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11419" w:rsidRPr="001A379C" w:rsidRDefault="002D758E" w:rsidP="00B416CF">
      <w:pPr>
        <w:spacing w:after="0" w:line="240" w:lineRule="auto"/>
        <w:jc w:val="right"/>
        <w:rPr>
          <w:rFonts w:ascii="Times New Roman" w:hAnsi="Times New Roman"/>
          <w:sz w:val="24"/>
          <w:szCs w:val="24"/>
        </w:rPr>
      </w:pPr>
      <w:r>
        <w:rPr>
          <w:rFonts w:ascii="Times New Roman" w:hAnsi="Times New Roman"/>
          <w:sz w:val="24"/>
          <w:szCs w:val="24"/>
        </w:rPr>
        <w:tab/>
      </w:r>
      <w:r w:rsidR="00F11419" w:rsidRPr="001A379C">
        <w:rPr>
          <w:rFonts w:ascii="Times New Roman" w:hAnsi="Times New Roman"/>
          <w:sz w:val="24"/>
          <w:szCs w:val="24"/>
        </w:rPr>
        <w:t xml:space="preserve">                                                                                                                          </w:t>
      </w:r>
    </w:p>
    <w:p w:rsidR="00F11419" w:rsidRPr="001A379C" w:rsidRDefault="00F11419" w:rsidP="002257D5">
      <w:pPr>
        <w:spacing w:after="0" w:line="240" w:lineRule="auto"/>
        <w:jc w:val="both"/>
        <w:rPr>
          <w:rFonts w:ascii="Times New Roman" w:hAnsi="Times New Roman"/>
          <w:sz w:val="24"/>
          <w:szCs w:val="24"/>
        </w:rPr>
      </w:pPr>
      <w:r w:rsidRPr="001A379C">
        <w:rPr>
          <w:rFonts w:ascii="Times New Roman" w:hAnsi="Times New Roman"/>
          <w:sz w:val="24"/>
          <w:szCs w:val="24"/>
        </w:rPr>
        <w:t xml:space="preserve">                                 </w:t>
      </w:r>
      <w:r w:rsidR="002257D5">
        <w:rPr>
          <w:rFonts w:ascii="Times New Roman" w:hAnsi="Times New Roman"/>
          <w:sz w:val="24"/>
          <w:szCs w:val="24"/>
        </w:rPr>
        <w:tab/>
      </w:r>
      <w:r w:rsidR="002257D5">
        <w:rPr>
          <w:rFonts w:ascii="Times New Roman" w:hAnsi="Times New Roman"/>
          <w:sz w:val="24"/>
          <w:szCs w:val="24"/>
        </w:rPr>
        <w:tab/>
      </w:r>
      <w:r w:rsidR="002257D5">
        <w:rPr>
          <w:rFonts w:ascii="Times New Roman" w:hAnsi="Times New Roman"/>
          <w:sz w:val="24"/>
          <w:szCs w:val="24"/>
        </w:rPr>
        <w:tab/>
      </w:r>
      <w:r w:rsidR="002257D5">
        <w:rPr>
          <w:rFonts w:ascii="Times New Roman" w:hAnsi="Times New Roman"/>
          <w:sz w:val="24"/>
          <w:szCs w:val="24"/>
        </w:rPr>
        <w:tab/>
      </w:r>
      <w:r w:rsidR="002257D5">
        <w:rPr>
          <w:rFonts w:ascii="Times New Roman" w:hAnsi="Times New Roman"/>
          <w:sz w:val="24"/>
          <w:szCs w:val="24"/>
        </w:rPr>
        <w:tab/>
      </w:r>
      <w:r w:rsidR="002257D5">
        <w:rPr>
          <w:rFonts w:ascii="Times New Roman" w:hAnsi="Times New Roman"/>
          <w:sz w:val="24"/>
          <w:szCs w:val="24"/>
        </w:rPr>
        <w:tab/>
      </w:r>
      <w:r w:rsidR="002257D5">
        <w:rPr>
          <w:rFonts w:ascii="Times New Roman" w:hAnsi="Times New Roman"/>
          <w:sz w:val="24"/>
          <w:szCs w:val="24"/>
        </w:rPr>
        <w:tab/>
      </w:r>
      <w:r w:rsidRPr="001A379C">
        <w:rPr>
          <w:rFonts w:ascii="Times New Roman" w:hAnsi="Times New Roman"/>
          <w:color w:val="000000"/>
          <w:sz w:val="24"/>
          <w:szCs w:val="24"/>
        </w:rPr>
        <w:t>УТВЕРЖДАЮ:</w:t>
      </w:r>
    </w:p>
    <w:p w:rsidR="002257D5" w:rsidRDefault="002257D5" w:rsidP="00C865FB">
      <w:pPr>
        <w:spacing w:after="0" w:line="240" w:lineRule="auto"/>
        <w:ind w:left="6372" w:firstLine="3"/>
        <w:rPr>
          <w:rFonts w:ascii="Times New Roman" w:hAnsi="Times New Roman"/>
          <w:color w:val="000000"/>
          <w:sz w:val="24"/>
          <w:szCs w:val="24"/>
        </w:rPr>
      </w:pPr>
      <w:r>
        <w:rPr>
          <w:rFonts w:ascii="Times New Roman" w:hAnsi="Times New Roman"/>
          <w:color w:val="000000"/>
          <w:sz w:val="24"/>
          <w:szCs w:val="24"/>
        </w:rPr>
        <w:t>Д</w:t>
      </w:r>
      <w:r w:rsidR="00B416CF">
        <w:rPr>
          <w:rFonts w:ascii="Times New Roman" w:hAnsi="Times New Roman"/>
          <w:color w:val="000000"/>
          <w:sz w:val="24"/>
          <w:szCs w:val="24"/>
        </w:rPr>
        <w:t>иректор</w:t>
      </w:r>
      <w:r w:rsidR="00C865FB">
        <w:rPr>
          <w:rFonts w:ascii="Times New Roman" w:hAnsi="Times New Roman"/>
          <w:color w:val="000000"/>
          <w:sz w:val="24"/>
          <w:szCs w:val="24"/>
        </w:rPr>
        <w:t xml:space="preserve"> </w:t>
      </w:r>
      <w:r>
        <w:rPr>
          <w:rFonts w:ascii="Times New Roman" w:hAnsi="Times New Roman"/>
          <w:color w:val="000000"/>
          <w:sz w:val="24"/>
          <w:szCs w:val="24"/>
        </w:rPr>
        <w:t>МУП «Малоязовские</w:t>
      </w:r>
    </w:p>
    <w:p w:rsidR="00B416CF" w:rsidRDefault="002257D5" w:rsidP="002257D5">
      <w:pPr>
        <w:spacing w:after="0" w:line="240" w:lineRule="auto"/>
        <w:ind w:left="5664" w:firstLine="708"/>
        <w:jc w:val="both"/>
        <w:rPr>
          <w:rFonts w:ascii="Times New Roman" w:hAnsi="Times New Roman"/>
          <w:color w:val="000000"/>
          <w:sz w:val="24"/>
          <w:szCs w:val="24"/>
        </w:rPr>
      </w:pPr>
      <w:r>
        <w:rPr>
          <w:rFonts w:ascii="Times New Roman" w:hAnsi="Times New Roman"/>
          <w:color w:val="000000"/>
          <w:sz w:val="24"/>
          <w:szCs w:val="24"/>
        </w:rPr>
        <w:t>электрические сети» РБ</w:t>
      </w:r>
      <w:r w:rsidR="00B416CF">
        <w:rPr>
          <w:rFonts w:ascii="Times New Roman" w:hAnsi="Times New Roman"/>
          <w:color w:val="000000"/>
          <w:sz w:val="24"/>
          <w:szCs w:val="24"/>
        </w:rPr>
        <w:t xml:space="preserve"> </w:t>
      </w:r>
    </w:p>
    <w:p w:rsidR="00F11419" w:rsidRPr="001A379C" w:rsidRDefault="00F11419" w:rsidP="002257D5">
      <w:pPr>
        <w:spacing w:after="0" w:line="240" w:lineRule="auto"/>
        <w:ind w:left="5664" w:firstLine="708"/>
        <w:jc w:val="both"/>
        <w:rPr>
          <w:rFonts w:ascii="Times New Roman" w:hAnsi="Times New Roman"/>
          <w:sz w:val="24"/>
          <w:szCs w:val="24"/>
        </w:rPr>
      </w:pPr>
      <w:r>
        <w:rPr>
          <w:rFonts w:ascii="Times New Roman" w:hAnsi="Times New Roman"/>
          <w:color w:val="000000"/>
          <w:sz w:val="24"/>
          <w:szCs w:val="24"/>
        </w:rPr>
        <w:t>_</w:t>
      </w:r>
      <w:r w:rsidRPr="001A379C">
        <w:rPr>
          <w:rFonts w:ascii="Times New Roman" w:hAnsi="Times New Roman"/>
          <w:color w:val="000000"/>
          <w:sz w:val="24"/>
          <w:szCs w:val="24"/>
        </w:rPr>
        <w:t>__</w:t>
      </w:r>
      <w:r w:rsidR="002257D5">
        <w:rPr>
          <w:rFonts w:ascii="Times New Roman" w:hAnsi="Times New Roman"/>
          <w:color w:val="000000"/>
          <w:sz w:val="24"/>
          <w:szCs w:val="24"/>
        </w:rPr>
        <w:t>___</w:t>
      </w:r>
      <w:r w:rsidRPr="001A379C">
        <w:rPr>
          <w:rFonts w:ascii="Times New Roman" w:hAnsi="Times New Roman"/>
          <w:color w:val="000000"/>
          <w:sz w:val="24"/>
          <w:szCs w:val="24"/>
        </w:rPr>
        <w:t>________</w:t>
      </w:r>
      <w:r w:rsidR="002257D5">
        <w:rPr>
          <w:rFonts w:ascii="Times New Roman" w:hAnsi="Times New Roman"/>
          <w:color w:val="000000"/>
          <w:sz w:val="24"/>
          <w:szCs w:val="24"/>
        </w:rPr>
        <w:t>Р.М.</w:t>
      </w:r>
      <w:r w:rsidR="00002625">
        <w:rPr>
          <w:rFonts w:ascii="Times New Roman" w:hAnsi="Times New Roman"/>
          <w:color w:val="000000"/>
          <w:sz w:val="24"/>
          <w:szCs w:val="24"/>
        </w:rPr>
        <w:t>Сафин</w:t>
      </w:r>
    </w:p>
    <w:p w:rsidR="00F11419" w:rsidRPr="001A379C" w:rsidRDefault="00F11419" w:rsidP="002257D5">
      <w:pPr>
        <w:spacing w:after="0" w:line="240" w:lineRule="auto"/>
        <w:ind w:left="6084" w:firstLine="288"/>
        <w:jc w:val="both"/>
        <w:rPr>
          <w:rFonts w:ascii="Times New Roman" w:hAnsi="Times New Roman"/>
          <w:color w:val="000000"/>
          <w:sz w:val="24"/>
          <w:szCs w:val="24"/>
        </w:rPr>
      </w:pPr>
      <w:r w:rsidRPr="001A379C">
        <w:rPr>
          <w:rFonts w:ascii="Times New Roman" w:hAnsi="Times New Roman"/>
          <w:sz w:val="24"/>
          <w:szCs w:val="24"/>
        </w:rPr>
        <w:t>«</w:t>
      </w:r>
      <w:r w:rsidR="005A4051">
        <w:rPr>
          <w:rFonts w:ascii="Times New Roman" w:hAnsi="Times New Roman"/>
          <w:sz w:val="24"/>
          <w:szCs w:val="24"/>
        </w:rPr>
        <w:t>30</w:t>
      </w:r>
      <w:r w:rsidRPr="001A379C">
        <w:rPr>
          <w:rFonts w:ascii="Times New Roman" w:hAnsi="Times New Roman"/>
          <w:sz w:val="24"/>
          <w:szCs w:val="24"/>
        </w:rPr>
        <w:t>»</w:t>
      </w:r>
      <w:r w:rsidR="005A4051">
        <w:rPr>
          <w:rFonts w:ascii="Times New Roman" w:hAnsi="Times New Roman"/>
          <w:sz w:val="24"/>
          <w:szCs w:val="24"/>
        </w:rPr>
        <w:t xml:space="preserve"> января </w:t>
      </w:r>
      <w:r w:rsidR="002257D5">
        <w:rPr>
          <w:rFonts w:ascii="Times New Roman" w:hAnsi="Times New Roman"/>
          <w:color w:val="000000"/>
          <w:sz w:val="24"/>
          <w:szCs w:val="24"/>
        </w:rPr>
        <w:t>20</w:t>
      </w:r>
      <w:r w:rsidR="004A064B">
        <w:rPr>
          <w:rFonts w:ascii="Times New Roman" w:hAnsi="Times New Roman"/>
          <w:color w:val="000000"/>
          <w:sz w:val="24"/>
          <w:szCs w:val="24"/>
        </w:rPr>
        <w:t>2</w:t>
      </w:r>
      <w:r w:rsidR="007E4A11">
        <w:rPr>
          <w:rFonts w:ascii="Times New Roman" w:hAnsi="Times New Roman"/>
          <w:color w:val="000000"/>
          <w:sz w:val="24"/>
          <w:szCs w:val="24"/>
        </w:rPr>
        <w:t>4</w:t>
      </w:r>
      <w:r w:rsidRPr="001A379C">
        <w:rPr>
          <w:rFonts w:ascii="Times New Roman" w:hAnsi="Times New Roman"/>
          <w:color w:val="000000"/>
          <w:sz w:val="24"/>
          <w:szCs w:val="24"/>
        </w:rPr>
        <w:t xml:space="preserve"> г.</w:t>
      </w:r>
    </w:p>
    <w:p w:rsidR="00F11419" w:rsidRPr="001A379C" w:rsidRDefault="00F11419" w:rsidP="00F11419">
      <w:pPr>
        <w:spacing w:after="0" w:line="240" w:lineRule="auto"/>
        <w:ind w:left="6084"/>
        <w:rPr>
          <w:rFonts w:ascii="Times New Roman" w:hAnsi="Times New Roman"/>
          <w:color w:val="000000"/>
          <w:sz w:val="24"/>
          <w:szCs w:val="24"/>
        </w:rPr>
      </w:pPr>
    </w:p>
    <w:p w:rsidR="00F11419" w:rsidRPr="001A379C" w:rsidRDefault="00F11419" w:rsidP="00F11419">
      <w:pPr>
        <w:spacing w:after="0" w:line="240" w:lineRule="auto"/>
        <w:ind w:left="6084"/>
        <w:rPr>
          <w:rFonts w:ascii="Times New Roman" w:hAnsi="Times New Roman"/>
          <w:color w:val="000000"/>
          <w:sz w:val="24"/>
          <w:szCs w:val="24"/>
        </w:rPr>
      </w:pPr>
    </w:p>
    <w:p w:rsidR="00F11419" w:rsidRPr="001A379C" w:rsidRDefault="00F11419" w:rsidP="00F11419">
      <w:pPr>
        <w:spacing w:after="0" w:line="240" w:lineRule="auto"/>
        <w:ind w:left="6084"/>
        <w:rPr>
          <w:rFonts w:ascii="Times New Roman" w:hAnsi="Times New Roman"/>
          <w:color w:val="000000"/>
          <w:sz w:val="24"/>
          <w:szCs w:val="24"/>
        </w:rPr>
      </w:pPr>
    </w:p>
    <w:p w:rsidR="00F11419" w:rsidRPr="001A379C" w:rsidRDefault="00F11419" w:rsidP="00F11419">
      <w:pPr>
        <w:spacing w:after="0" w:line="240" w:lineRule="auto"/>
        <w:ind w:left="6084"/>
        <w:rPr>
          <w:rFonts w:ascii="Times New Roman" w:hAnsi="Times New Roman"/>
          <w:color w:val="000000"/>
          <w:sz w:val="24"/>
          <w:szCs w:val="24"/>
        </w:rPr>
      </w:pPr>
    </w:p>
    <w:p w:rsidR="00F11419" w:rsidRPr="001A379C" w:rsidRDefault="00F11419" w:rsidP="00F11419">
      <w:pPr>
        <w:spacing w:after="0" w:line="240" w:lineRule="auto"/>
        <w:ind w:left="6084"/>
        <w:rPr>
          <w:rFonts w:ascii="Times New Roman" w:hAnsi="Times New Roman"/>
          <w:color w:val="000000"/>
          <w:sz w:val="24"/>
          <w:szCs w:val="24"/>
        </w:rPr>
      </w:pPr>
    </w:p>
    <w:p w:rsidR="00F11419" w:rsidRDefault="00F11419" w:rsidP="00F11419">
      <w:pPr>
        <w:spacing w:after="0" w:line="240" w:lineRule="auto"/>
        <w:ind w:left="6084"/>
        <w:jc w:val="center"/>
        <w:rPr>
          <w:rFonts w:ascii="Times New Roman" w:hAnsi="Times New Roman"/>
          <w:color w:val="000000"/>
          <w:sz w:val="24"/>
          <w:szCs w:val="24"/>
        </w:rPr>
      </w:pPr>
    </w:p>
    <w:p w:rsidR="00CC10A5" w:rsidRPr="001A379C" w:rsidRDefault="00CC10A5" w:rsidP="00F11419">
      <w:pPr>
        <w:spacing w:after="0" w:line="240" w:lineRule="auto"/>
        <w:ind w:left="6084"/>
        <w:jc w:val="center"/>
        <w:rPr>
          <w:rFonts w:ascii="Times New Roman" w:hAnsi="Times New Roman"/>
          <w:color w:val="000000"/>
          <w:sz w:val="24"/>
          <w:szCs w:val="24"/>
        </w:rPr>
      </w:pPr>
    </w:p>
    <w:p w:rsidR="00F11419" w:rsidRPr="00CC10A5" w:rsidRDefault="00F11419" w:rsidP="00CC10A5">
      <w:pPr>
        <w:pStyle w:val="1"/>
        <w:rPr>
          <w:b/>
          <w:color w:val="auto"/>
        </w:rPr>
      </w:pPr>
      <w:r w:rsidRPr="00CC10A5">
        <w:rPr>
          <w:b/>
          <w:color w:val="auto"/>
        </w:rPr>
        <w:t>ПЛАН МЕРОПРИЯТИЙ ПО ЛОКАЛИЗАЦИИ И ЛИКВИДАЦИИ ПОСЛЕДСТВИЙ АВАРИЙ</w:t>
      </w:r>
      <w:r w:rsidR="00CC10A5">
        <w:rPr>
          <w:b/>
          <w:color w:val="auto"/>
        </w:rPr>
        <w:t xml:space="preserve"> НА ОБЪЕКТАХ</w:t>
      </w:r>
      <w:r w:rsidRPr="00CC10A5">
        <w:rPr>
          <w:b/>
          <w:color w:val="auto"/>
        </w:rPr>
        <w:t xml:space="preserve"> </w:t>
      </w:r>
    </w:p>
    <w:p w:rsidR="00CC10A5" w:rsidRDefault="002257D5" w:rsidP="00CC10A5">
      <w:pPr>
        <w:pStyle w:val="1"/>
        <w:spacing w:before="0" w:after="0"/>
        <w:rPr>
          <w:b/>
          <w:color w:val="auto"/>
        </w:rPr>
      </w:pPr>
      <w:r w:rsidRPr="00CC10A5">
        <w:rPr>
          <w:b/>
          <w:color w:val="auto"/>
        </w:rPr>
        <w:t xml:space="preserve">МУП «МАЛОЯЗОВСКИЕ ЭЛЕКТРИЧЕСКИЕ СЕТИ» </w:t>
      </w:r>
    </w:p>
    <w:p w:rsidR="00F11419" w:rsidRPr="00CC10A5" w:rsidRDefault="002257D5" w:rsidP="00CC10A5">
      <w:pPr>
        <w:pStyle w:val="1"/>
        <w:spacing w:before="0" w:after="0"/>
        <w:rPr>
          <w:b/>
          <w:color w:val="auto"/>
        </w:rPr>
      </w:pPr>
      <w:r w:rsidRPr="00CC10A5">
        <w:rPr>
          <w:b/>
          <w:color w:val="auto"/>
        </w:rPr>
        <w:t>РЕСПУБЛИКИ БАШКОРТОСТАН</w:t>
      </w:r>
    </w:p>
    <w:p w:rsidR="00F11419" w:rsidRPr="001A379C" w:rsidRDefault="00F11419" w:rsidP="00F11419">
      <w:pPr>
        <w:spacing w:after="0" w:line="240" w:lineRule="auto"/>
        <w:jc w:val="center"/>
        <w:rPr>
          <w:rFonts w:ascii="Times New Roman" w:hAnsi="Times New Roman"/>
          <w:b/>
          <w:sz w:val="36"/>
          <w:szCs w:val="36"/>
        </w:rPr>
      </w:pPr>
    </w:p>
    <w:p w:rsidR="00F11419" w:rsidRPr="001A379C" w:rsidRDefault="00F11419" w:rsidP="00F11419">
      <w:pPr>
        <w:spacing w:after="0" w:line="240" w:lineRule="auto"/>
        <w:jc w:val="center"/>
        <w:rPr>
          <w:rFonts w:ascii="Times New Roman" w:hAnsi="Times New Roman"/>
          <w:b/>
          <w:sz w:val="24"/>
          <w:szCs w:val="24"/>
        </w:rPr>
      </w:pPr>
    </w:p>
    <w:p w:rsidR="00F11419" w:rsidRPr="001A379C" w:rsidRDefault="00F11419" w:rsidP="00F11419">
      <w:pPr>
        <w:spacing w:after="0" w:line="240" w:lineRule="auto"/>
        <w:rPr>
          <w:rFonts w:ascii="Times New Roman" w:hAnsi="Times New Roman"/>
          <w:color w:val="000000"/>
          <w:sz w:val="24"/>
          <w:szCs w:val="24"/>
        </w:rPr>
      </w:pPr>
    </w:p>
    <w:tbl>
      <w:tblPr>
        <w:tblpPr w:leftFromText="180" w:rightFromText="180" w:vertAnchor="text" w:horzAnchor="margin" w:tblpXSpec="center" w:tblpY="188"/>
        <w:tblW w:w="97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388"/>
        <w:gridCol w:w="2522"/>
        <w:gridCol w:w="3871"/>
      </w:tblGrid>
      <w:tr w:rsidR="00F11419" w:rsidRPr="00547AA0" w:rsidTr="00437859">
        <w:tc>
          <w:tcPr>
            <w:tcW w:w="3388" w:type="dxa"/>
            <w:tcBorders>
              <w:top w:val="nil"/>
              <w:left w:val="nil"/>
              <w:bottom w:val="nil"/>
              <w:right w:val="nil"/>
            </w:tcBorders>
          </w:tcPr>
          <w:p w:rsidR="00F11419" w:rsidRPr="00547AA0" w:rsidRDefault="00F11419" w:rsidP="00437859">
            <w:pPr>
              <w:rPr>
                <w:rFonts w:ascii="Times New Roman" w:hAnsi="Times New Roman"/>
                <w:sz w:val="24"/>
                <w:szCs w:val="24"/>
              </w:rPr>
            </w:pPr>
          </w:p>
          <w:p w:rsidR="002257D5" w:rsidRPr="00547AA0" w:rsidRDefault="002257D5" w:rsidP="00437859">
            <w:pPr>
              <w:rPr>
                <w:rFonts w:ascii="Times New Roman" w:hAnsi="Times New Roman"/>
                <w:sz w:val="24"/>
                <w:szCs w:val="24"/>
              </w:rPr>
            </w:pPr>
          </w:p>
          <w:p w:rsidR="002257D5" w:rsidRPr="00547AA0" w:rsidRDefault="002257D5" w:rsidP="00437859">
            <w:pPr>
              <w:rPr>
                <w:rFonts w:ascii="Times New Roman" w:hAnsi="Times New Roman"/>
                <w:sz w:val="24"/>
                <w:szCs w:val="24"/>
              </w:rPr>
            </w:pPr>
          </w:p>
        </w:tc>
        <w:tc>
          <w:tcPr>
            <w:tcW w:w="2522" w:type="dxa"/>
            <w:tcBorders>
              <w:top w:val="nil"/>
              <w:left w:val="nil"/>
              <w:bottom w:val="nil"/>
              <w:right w:val="nil"/>
            </w:tcBorders>
          </w:tcPr>
          <w:p w:rsidR="00F11419" w:rsidRPr="00547AA0" w:rsidRDefault="00F11419" w:rsidP="00437859">
            <w:pPr>
              <w:rPr>
                <w:rFonts w:ascii="Times New Roman" w:hAnsi="Times New Roman"/>
                <w:sz w:val="24"/>
                <w:szCs w:val="24"/>
              </w:rPr>
            </w:pPr>
          </w:p>
        </w:tc>
        <w:tc>
          <w:tcPr>
            <w:tcW w:w="3871" w:type="dxa"/>
            <w:tcBorders>
              <w:top w:val="nil"/>
              <w:left w:val="nil"/>
              <w:bottom w:val="nil"/>
              <w:right w:val="nil"/>
            </w:tcBorders>
          </w:tcPr>
          <w:p w:rsidR="00F11419" w:rsidRPr="00547AA0" w:rsidRDefault="00F11419" w:rsidP="00437859">
            <w:pPr>
              <w:jc w:val="center"/>
              <w:rPr>
                <w:rFonts w:ascii="Times New Roman" w:hAnsi="Times New Roman"/>
                <w:sz w:val="24"/>
                <w:szCs w:val="24"/>
                <w:vertAlign w:val="superscript"/>
              </w:rPr>
            </w:pPr>
          </w:p>
        </w:tc>
      </w:tr>
    </w:tbl>
    <w:p w:rsidR="00F11419" w:rsidRPr="001A379C" w:rsidRDefault="00F11419" w:rsidP="00F11419">
      <w:pPr>
        <w:spacing w:after="0" w:line="240" w:lineRule="auto"/>
        <w:ind w:firstLine="283"/>
        <w:rPr>
          <w:rFonts w:ascii="Times New Roman" w:hAnsi="Times New Roman"/>
          <w:color w:val="000000"/>
          <w:sz w:val="24"/>
          <w:szCs w:val="24"/>
        </w:rPr>
      </w:pPr>
    </w:p>
    <w:p w:rsidR="00F11419" w:rsidRDefault="00F11419" w:rsidP="00F11419">
      <w:pPr>
        <w:tabs>
          <w:tab w:val="left" w:pos="2640"/>
        </w:tabs>
        <w:spacing w:after="0" w:line="240" w:lineRule="auto"/>
        <w:rPr>
          <w:rFonts w:ascii="Times New Roman" w:hAnsi="Times New Roman"/>
          <w:color w:val="000000"/>
          <w:sz w:val="24"/>
          <w:szCs w:val="24"/>
        </w:rPr>
      </w:pPr>
    </w:p>
    <w:p w:rsidR="00F11419" w:rsidRPr="001A379C" w:rsidRDefault="00F11419" w:rsidP="00F11419">
      <w:pPr>
        <w:tabs>
          <w:tab w:val="left" w:pos="2640"/>
        </w:tabs>
        <w:spacing w:after="0" w:line="240" w:lineRule="auto"/>
        <w:rPr>
          <w:rFonts w:ascii="Times New Roman" w:hAnsi="Times New Roman"/>
          <w:color w:val="000000"/>
          <w:sz w:val="24"/>
          <w:szCs w:val="24"/>
        </w:rPr>
      </w:pPr>
      <w:r w:rsidRPr="001A379C">
        <w:rPr>
          <w:rFonts w:ascii="Times New Roman" w:hAnsi="Times New Roman"/>
          <w:color w:val="000000"/>
          <w:sz w:val="24"/>
          <w:szCs w:val="24"/>
        </w:rPr>
        <w:t>СОГЛАСОВАНО:</w:t>
      </w:r>
    </w:p>
    <w:p w:rsidR="00F11419" w:rsidRPr="001A379C" w:rsidRDefault="00F11419" w:rsidP="00F11419">
      <w:pPr>
        <w:tabs>
          <w:tab w:val="left" w:pos="2640"/>
        </w:tabs>
        <w:spacing w:after="0" w:line="240" w:lineRule="auto"/>
        <w:ind w:firstLine="283"/>
        <w:rPr>
          <w:rFonts w:ascii="Times New Roman" w:hAnsi="Times New Roman"/>
          <w:color w:val="000000"/>
          <w:sz w:val="24"/>
          <w:szCs w:val="24"/>
        </w:rPr>
      </w:pPr>
      <w:r w:rsidRPr="001A379C">
        <w:rPr>
          <w:rFonts w:ascii="Times New Roman" w:hAnsi="Times New Roman"/>
          <w:color w:val="000000"/>
          <w:sz w:val="24"/>
          <w:szCs w:val="24"/>
        </w:rPr>
        <w:tab/>
      </w:r>
    </w:p>
    <w:p w:rsidR="00F11419" w:rsidRPr="001A379C" w:rsidRDefault="00F11419" w:rsidP="00F11419">
      <w:pPr>
        <w:tabs>
          <w:tab w:val="left" w:pos="2640"/>
        </w:tabs>
        <w:spacing w:after="0" w:line="240" w:lineRule="auto"/>
        <w:rPr>
          <w:rFonts w:ascii="Times New Roman" w:hAnsi="Times New Roman"/>
          <w:sz w:val="24"/>
          <w:szCs w:val="24"/>
        </w:rPr>
      </w:pPr>
    </w:p>
    <w:p w:rsidR="002257D5" w:rsidRDefault="00780549" w:rsidP="00F11419">
      <w:pPr>
        <w:spacing w:after="0" w:line="240" w:lineRule="auto"/>
        <w:rPr>
          <w:rFonts w:ascii="Times New Roman" w:hAnsi="Times New Roman"/>
          <w:color w:val="000000"/>
          <w:sz w:val="24"/>
          <w:szCs w:val="24"/>
        </w:rPr>
      </w:pPr>
      <w:r>
        <w:rPr>
          <w:rFonts w:ascii="Times New Roman" w:hAnsi="Times New Roman"/>
          <w:color w:val="000000"/>
          <w:sz w:val="24"/>
          <w:szCs w:val="24"/>
        </w:rPr>
        <w:t>И.о. н</w:t>
      </w:r>
      <w:r w:rsidR="002257D5">
        <w:rPr>
          <w:rFonts w:ascii="Times New Roman" w:hAnsi="Times New Roman"/>
          <w:color w:val="000000"/>
          <w:sz w:val="24"/>
          <w:szCs w:val="24"/>
        </w:rPr>
        <w:t>ачальник</w:t>
      </w:r>
      <w:r>
        <w:rPr>
          <w:rFonts w:ascii="Times New Roman" w:hAnsi="Times New Roman"/>
          <w:color w:val="000000"/>
          <w:sz w:val="24"/>
          <w:szCs w:val="24"/>
        </w:rPr>
        <w:t>а</w:t>
      </w:r>
      <w:r w:rsidR="002257D5">
        <w:rPr>
          <w:rFonts w:ascii="Times New Roman" w:hAnsi="Times New Roman"/>
          <w:color w:val="000000"/>
          <w:sz w:val="24"/>
          <w:szCs w:val="24"/>
        </w:rPr>
        <w:t xml:space="preserve"> ГБУ </w:t>
      </w:r>
    </w:p>
    <w:p w:rsidR="00F11419" w:rsidRPr="001A379C" w:rsidRDefault="002257D5" w:rsidP="00F11419">
      <w:pPr>
        <w:spacing w:after="0" w:line="240" w:lineRule="auto"/>
        <w:rPr>
          <w:rFonts w:ascii="Times New Roman" w:hAnsi="Times New Roman"/>
          <w:sz w:val="24"/>
          <w:szCs w:val="24"/>
        </w:rPr>
      </w:pPr>
      <w:r w:rsidRPr="002257D5">
        <w:rPr>
          <w:rFonts w:ascii="Times New Roman" w:hAnsi="Times New Roman"/>
          <w:color w:val="000000"/>
          <w:sz w:val="24"/>
          <w:szCs w:val="24"/>
          <w:u w:val="single"/>
        </w:rPr>
        <w:t>Аварийно-спасательная служба РБ</w:t>
      </w:r>
      <w:r w:rsidR="00F11419" w:rsidRPr="001A379C">
        <w:rPr>
          <w:rFonts w:ascii="Times New Roman" w:hAnsi="Times New Roman"/>
          <w:sz w:val="24"/>
          <w:szCs w:val="24"/>
        </w:rPr>
        <w:t>   </w:t>
      </w:r>
      <w:r w:rsidR="00F11419" w:rsidRPr="001A379C">
        <w:rPr>
          <w:rFonts w:ascii="Times New Roman" w:hAnsi="Times New Roman"/>
          <w:color w:val="000000"/>
          <w:sz w:val="24"/>
          <w:szCs w:val="24"/>
        </w:rPr>
        <w:t>________________</w:t>
      </w:r>
      <w:r w:rsidR="00F11419" w:rsidRPr="001A379C">
        <w:rPr>
          <w:rFonts w:ascii="Times New Roman" w:hAnsi="Times New Roman"/>
          <w:sz w:val="24"/>
          <w:szCs w:val="24"/>
        </w:rPr>
        <w:t>                 </w:t>
      </w:r>
      <w:r>
        <w:rPr>
          <w:rFonts w:ascii="Times New Roman" w:hAnsi="Times New Roman"/>
          <w:color w:val="000000"/>
          <w:sz w:val="24"/>
          <w:szCs w:val="24"/>
          <w:u w:val="single"/>
        </w:rPr>
        <w:t xml:space="preserve"> </w:t>
      </w:r>
      <w:r w:rsidR="007E4A11">
        <w:rPr>
          <w:rFonts w:ascii="Times New Roman" w:hAnsi="Times New Roman"/>
          <w:color w:val="000000"/>
          <w:sz w:val="24"/>
          <w:szCs w:val="24"/>
          <w:u w:val="single"/>
        </w:rPr>
        <w:t>Нагорный С.А.</w:t>
      </w:r>
    </w:p>
    <w:p w:rsidR="00F11419" w:rsidRPr="002257D5" w:rsidRDefault="00F11419" w:rsidP="00F11419">
      <w:pPr>
        <w:spacing w:after="0" w:line="240" w:lineRule="auto"/>
        <w:rPr>
          <w:rFonts w:ascii="Times New Roman" w:hAnsi="Times New Roman"/>
          <w:sz w:val="20"/>
          <w:szCs w:val="20"/>
        </w:rPr>
      </w:pPr>
      <w:r>
        <w:rPr>
          <w:rFonts w:ascii="Times New Roman" w:hAnsi="Times New Roman"/>
          <w:color w:val="000000"/>
          <w:sz w:val="24"/>
          <w:szCs w:val="24"/>
        </w:rPr>
        <w:t xml:space="preserve">     </w:t>
      </w:r>
      <w:r w:rsidRPr="002257D5">
        <w:rPr>
          <w:rFonts w:ascii="Times New Roman" w:hAnsi="Times New Roman"/>
          <w:color w:val="000000"/>
          <w:sz w:val="20"/>
          <w:szCs w:val="20"/>
        </w:rPr>
        <w:t xml:space="preserve"> (должность)</w:t>
      </w:r>
      <w:r w:rsidRPr="002257D5">
        <w:rPr>
          <w:rFonts w:ascii="Times New Roman" w:hAnsi="Times New Roman"/>
          <w:sz w:val="20"/>
          <w:szCs w:val="20"/>
        </w:rPr>
        <w:t>                                </w:t>
      </w:r>
      <w:r w:rsidR="002257D5">
        <w:rPr>
          <w:rFonts w:ascii="Times New Roman" w:hAnsi="Times New Roman"/>
          <w:sz w:val="20"/>
          <w:szCs w:val="20"/>
        </w:rPr>
        <w:t xml:space="preserve">               </w:t>
      </w:r>
      <w:r w:rsidRPr="002257D5">
        <w:rPr>
          <w:rFonts w:ascii="Times New Roman" w:hAnsi="Times New Roman"/>
          <w:sz w:val="20"/>
          <w:szCs w:val="20"/>
        </w:rPr>
        <w:t xml:space="preserve">        </w:t>
      </w:r>
      <w:r w:rsidRPr="002257D5">
        <w:rPr>
          <w:rFonts w:ascii="Times New Roman" w:hAnsi="Times New Roman"/>
          <w:color w:val="000000"/>
          <w:sz w:val="20"/>
          <w:szCs w:val="20"/>
        </w:rPr>
        <w:t>(подпись)</w:t>
      </w:r>
      <w:r w:rsidRPr="002257D5">
        <w:rPr>
          <w:rFonts w:ascii="Times New Roman" w:hAnsi="Times New Roman"/>
          <w:sz w:val="20"/>
          <w:szCs w:val="20"/>
        </w:rPr>
        <w:t xml:space="preserve">                          </w:t>
      </w:r>
      <w:r w:rsidR="002257D5">
        <w:rPr>
          <w:rFonts w:ascii="Times New Roman" w:hAnsi="Times New Roman"/>
          <w:sz w:val="20"/>
          <w:szCs w:val="20"/>
        </w:rPr>
        <w:t xml:space="preserve">  </w:t>
      </w:r>
      <w:r w:rsidRPr="002257D5">
        <w:rPr>
          <w:rFonts w:ascii="Times New Roman" w:hAnsi="Times New Roman"/>
          <w:sz w:val="20"/>
          <w:szCs w:val="20"/>
        </w:rPr>
        <w:t xml:space="preserve">  </w:t>
      </w:r>
      <w:r w:rsidRPr="002257D5">
        <w:rPr>
          <w:rFonts w:ascii="Times New Roman" w:hAnsi="Times New Roman"/>
          <w:color w:val="000000"/>
          <w:sz w:val="20"/>
          <w:szCs w:val="20"/>
        </w:rPr>
        <w:t>(фамилия, инициалы)</w:t>
      </w:r>
    </w:p>
    <w:p w:rsidR="00F11419" w:rsidRDefault="00F11419" w:rsidP="00F11419">
      <w:pPr>
        <w:ind w:left="360"/>
        <w:rPr>
          <w:rFonts w:ascii="Times New Roman" w:hAnsi="Times New Roman"/>
          <w:color w:val="000000"/>
          <w:sz w:val="24"/>
          <w:szCs w:val="24"/>
        </w:rPr>
      </w:pPr>
    </w:p>
    <w:p w:rsidR="002257D5" w:rsidRDefault="002257D5" w:rsidP="00F11419">
      <w:pPr>
        <w:ind w:left="360"/>
        <w:rPr>
          <w:rFonts w:ascii="Times New Roman" w:hAnsi="Times New Roman"/>
          <w:color w:val="000000"/>
          <w:sz w:val="24"/>
          <w:szCs w:val="24"/>
        </w:rPr>
      </w:pPr>
    </w:p>
    <w:p w:rsidR="002257D5" w:rsidRPr="001A379C" w:rsidRDefault="002257D5" w:rsidP="00F11419">
      <w:pPr>
        <w:ind w:left="360"/>
        <w:rPr>
          <w:rFonts w:ascii="Times New Roman" w:hAnsi="Times New Roman"/>
          <w:color w:val="000000"/>
          <w:sz w:val="24"/>
          <w:szCs w:val="24"/>
        </w:rPr>
      </w:pPr>
    </w:p>
    <w:p w:rsidR="00F11419" w:rsidRPr="001A379C" w:rsidRDefault="00F11419" w:rsidP="00F11419">
      <w:pPr>
        <w:ind w:left="360"/>
        <w:rPr>
          <w:rFonts w:ascii="Times New Roman" w:hAnsi="Times New Roman"/>
          <w:color w:val="000000"/>
          <w:sz w:val="24"/>
          <w:szCs w:val="24"/>
        </w:rPr>
      </w:pPr>
    </w:p>
    <w:p w:rsidR="00F11419" w:rsidRDefault="00F11419" w:rsidP="00F11419">
      <w:pPr>
        <w:ind w:left="360"/>
        <w:rPr>
          <w:rFonts w:ascii="Times New Roman" w:hAnsi="Times New Roman"/>
          <w:color w:val="000000"/>
          <w:sz w:val="24"/>
          <w:szCs w:val="24"/>
        </w:rPr>
      </w:pPr>
    </w:p>
    <w:p w:rsidR="00F11419" w:rsidRDefault="00F11419" w:rsidP="00F11419">
      <w:pPr>
        <w:ind w:left="360"/>
        <w:rPr>
          <w:rFonts w:ascii="Times New Roman" w:hAnsi="Times New Roman"/>
          <w:color w:val="000000"/>
          <w:sz w:val="24"/>
          <w:szCs w:val="24"/>
        </w:rPr>
      </w:pPr>
    </w:p>
    <w:p w:rsidR="00C865FB" w:rsidRPr="001A379C" w:rsidRDefault="00C865FB" w:rsidP="00F11419">
      <w:pPr>
        <w:ind w:left="360"/>
        <w:rPr>
          <w:rFonts w:ascii="Times New Roman" w:hAnsi="Times New Roman"/>
          <w:color w:val="000000"/>
          <w:sz w:val="24"/>
          <w:szCs w:val="24"/>
        </w:rPr>
      </w:pPr>
    </w:p>
    <w:p w:rsidR="00F11419" w:rsidRDefault="002257D5" w:rsidP="00F11419">
      <w:pPr>
        <w:spacing w:before="240"/>
        <w:jc w:val="center"/>
        <w:rPr>
          <w:rFonts w:ascii="Times New Roman" w:hAnsi="Times New Roman"/>
          <w:sz w:val="24"/>
          <w:szCs w:val="24"/>
        </w:rPr>
      </w:pPr>
      <w:r>
        <w:rPr>
          <w:rFonts w:ascii="Times New Roman" w:hAnsi="Times New Roman"/>
          <w:sz w:val="24"/>
          <w:szCs w:val="24"/>
        </w:rPr>
        <w:t>Малояз</w:t>
      </w:r>
      <w:r w:rsidR="00F11419" w:rsidRPr="001A379C">
        <w:rPr>
          <w:rFonts w:ascii="Times New Roman" w:hAnsi="Times New Roman"/>
          <w:sz w:val="24"/>
          <w:szCs w:val="24"/>
        </w:rPr>
        <w:t>, 20</w:t>
      </w:r>
      <w:r w:rsidR="004A064B">
        <w:rPr>
          <w:rFonts w:ascii="Times New Roman" w:hAnsi="Times New Roman"/>
          <w:sz w:val="24"/>
          <w:szCs w:val="24"/>
        </w:rPr>
        <w:t>2</w:t>
      </w:r>
      <w:r w:rsidR="007E4A11">
        <w:rPr>
          <w:rFonts w:ascii="Times New Roman" w:hAnsi="Times New Roman"/>
          <w:sz w:val="24"/>
          <w:szCs w:val="24"/>
        </w:rPr>
        <w:t>4</w:t>
      </w:r>
      <w:r w:rsidR="00F11419" w:rsidRPr="001A379C">
        <w:rPr>
          <w:rFonts w:ascii="Times New Roman" w:hAnsi="Times New Roman"/>
          <w:sz w:val="24"/>
          <w:szCs w:val="24"/>
        </w:rPr>
        <w:t> г.</w:t>
      </w:r>
    </w:p>
    <w:p w:rsidR="0055778B" w:rsidRPr="00B750C2" w:rsidRDefault="00852488">
      <w:pPr>
        <w:rPr>
          <w:rFonts w:ascii="Times New Roman" w:hAnsi="Times New Roman"/>
          <w:b/>
          <w:sz w:val="28"/>
          <w:szCs w:val="28"/>
        </w:rPr>
      </w:pPr>
      <w:r w:rsidRPr="00B750C2">
        <w:rPr>
          <w:rFonts w:ascii="Times New Roman" w:hAnsi="Times New Roman"/>
          <w:b/>
          <w:sz w:val="28"/>
          <w:szCs w:val="28"/>
        </w:rPr>
        <w:lastRenderedPageBreak/>
        <w:t>Содержание:</w:t>
      </w:r>
    </w:p>
    <w:p w:rsidR="00F95A36" w:rsidRPr="00450123" w:rsidRDefault="000E51C4" w:rsidP="00B750C2">
      <w:pPr>
        <w:rPr>
          <w:rFonts w:ascii="Times New Roman" w:hAnsi="Times New Roman"/>
          <w:sz w:val="24"/>
          <w:szCs w:val="24"/>
        </w:rPr>
      </w:pPr>
      <w:r>
        <w:rPr>
          <w:rFonts w:ascii="Times New Roman" w:hAnsi="Times New Roman"/>
          <w:sz w:val="28"/>
          <w:szCs w:val="28"/>
        </w:rPr>
        <w:t>1.</w:t>
      </w:r>
      <w:r w:rsidR="00FA1029" w:rsidRPr="00450123">
        <w:rPr>
          <w:rFonts w:ascii="Times New Roman" w:hAnsi="Times New Roman"/>
          <w:sz w:val="24"/>
          <w:szCs w:val="24"/>
        </w:rPr>
        <w:t>Основные положения</w:t>
      </w:r>
      <w:r w:rsidR="00632FEA" w:rsidRPr="00450123">
        <w:rPr>
          <w:rFonts w:ascii="Times New Roman" w:hAnsi="Times New Roman"/>
          <w:sz w:val="24"/>
          <w:szCs w:val="24"/>
        </w:rPr>
        <w:t xml:space="preserve"> ………………………………………………</w:t>
      </w:r>
      <w:r w:rsidR="00B750C2" w:rsidRPr="00450123">
        <w:rPr>
          <w:rFonts w:ascii="Times New Roman" w:hAnsi="Times New Roman"/>
          <w:sz w:val="24"/>
          <w:szCs w:val="24"/>
        </w:rPr>
        <w:t>…………………………3</w:t>
      </w:r>
    </w:p>
    <w:p w:rsidR="00F95A36" w:rsidRPr="00450123" w:rsidRDefault="000E51C4" w:rsidP="00B750C2">
      <w:pPr>
        <w:rPr>
          <w:rFonts w:ascii="Times New Roman" w:hAnsi="Times New Roman"/>
          <w:sz w:val="24"/>
          <w:szCs w:val="24"/>
        </w:rPr>
      </w:pPr>
      <w:r w:rsidRPr="00450123">
        <w:rPr>
          <w:rFonts w:ascii="Times New Roman" w:hAnsi="Times New Roman"/>
          <w:sz w:val="24"/>
          <w:szCs w:val="24"/>
        </w:rPr>
        <w:t>2.</w:t>
      </w:r>
      <w:r w:rsidR="00F95A36" w:rsidRPr="00450123">
        <w:rPr>
          <w:rFonts w:ascii="Times New Roman" w:hAnsi="Times New Roman"/>
          <w:sz w:val="24"/>
          <w:szCs w:val="24"/>
        </w:rPr>
        <w:t xml:space="preserve"> Краткая характеристика объекта </w:t>
      </w:r>
      <w:r w:rsidR="00517107">
        <w:rPr>
          <w:rFonts w:ascii="Times New Roman" w:hAnsi="Times New Roman"/>
          <w:sz w:val="24"/>
          <w:szCs w:val="24"/>
        </w:rPr>
        <w:t>МУП «МЭС» РБ….</w:t>
      </w:r>
      <w:r w:rsidR="00632FEA" w:rsidRPr="00450123">
        <w:rPr>
          <w:rFonts w:ascii="Times New Roman" w:hAnsi="Times New Roman"/>
          <w:sz w:val="24"/>
          <w:szCs w:val="24"/>
        </w:rPr>
        <w:t xml:space="preserve"> </w:t>
      </w:r>
      <w:r w:rsidR="004067DB" w:rsidRPr="00450123">
        <w:rPr>
          <w:rFonts w:ascii="Times New Roman" w:hAnsi="Times New Roman"/>
          <w:sz w:val="24"/>
          <w:szCs w:val="24"/>
        </w:rPr>
        <w:t>……………………………………..</w:t>
      </w:r>
      <w:r w:rsidR="00C865FB">
        <w:rPr>
          <w:rFonts w:ascii="Times New Roman" w:hAnsi="Times New Roman"/>
          <w:sz w:val="24"/>
          <w:szCs w:val="24"/>
        </w:rPr>
        <w:t>4</w:t>
      </w:r>
    </w:p>
    <w:p w:rsidR="000E51C4" w:rsidRPr="00450123" w:rsidRDefault="000E51C4" w:rsidP="00B750C2">
      <w:pPr>
        <w:rPr>
          <w:rFonts w:ascii="Times New Roman" w:hAnsi="Times New Roman"/>
          <w:sz w:val="24"/>
          <w:szCs w:val="24"/>
        </w:rPr>
      </w:pPr>
      <w:r w:rsidRPr="00450123">
        <w:rPr>
          <w:rFonts w:ascii="Times New Roman" w:hAnsi="Times New Roman"/>
          <w:sz w:val="24"/>
          <w:szCs w:val="24"/>
        </w:rPr>
        <w:t>3.</w:t>
      </w:r>
      <w:r w:rsidR="00F95A36" w:rsidRPr="00450123">
        <w:rPr>
          <w:rFonts w:ascii="Times New Roman" w:hAnsi="Times New Roman"/>
          <w:sz w:val="24"/>
          <w:szCs w:val="24"/>
        </w:rPr>
        <w:t xml:space="preserve"> Краткая характеристика опасности те</w:t>
      </w:r>
      <w:r w:rsidR="005D24C7" w:rsidRPr="00450123">
        <w:rPr>
          <w:rFonts w:ascii="Times New Roman" w:hAnsi="Times New Roman"/>
          <w:sz w:val="24"/>
          <w:szCs w:val="24"/>
        </w:rPr>
        <w:t>хнологическ</w:t>
      </w:r>
      <w:r w:rsidR="004F32B1">
        <w:rPr>
          <w:rFonts w:ascii="Times New Roman" w:hAnsi="Times New Roman"/>
          <w:sz w:val="24"/>
          <w:szCs w:val="24"/>
        </w:rPr>
        <w:t>ого объекта……….</w:t>
      </w:r>
      <w:r w:rsidR="00B750C2" w:rsidRPr="00450123">
        <w:rPr>
          <w:rFonts w:ascii="Times New Roman" w:hAnsi="Times New Roman"/>
          <w:sz w:val="24"/>
          <w:szCs w:val="24"/>
        </w:rPr>
        <w:t>……………</w:t>
      </w:r>
      <w:r w:rsidR="009E759E" w:rsidRPr="00450123">
        <w:rPr>
          <w:rFonts w:ascii="Times New Roman" w:hAnsi="Times New Roman"/>
          <w:sz w:val="24"/>
          <w:szCs w:val="24"/>
        </w:rPr>
        <w:t>……..</w:t>
      </w:r>
      <w:r w:rsidR="00B750C2" w:rsidRPr="00450123">
        <w:rPr>
          <w:rFonts w:ascii="Times New Roman" w:hAnsi="Times New Roman"/>
          <w:sz w:val="24"/>
          <w:szCs w:val="24"/>
        </w:rPr>
        <w:t>.</w:t>
      </w:r>
      <w:r w:rsidR="00C865FB">
        <w:rPr>
          <w:rFonts w:ascii="Times New Roman" w:hAnsi="Times New Roman"/>
          <w:sz w:val="24"/>
          <w:szCs w:val="24"/>
        </w:rPr>
        <w:t>4</w:t>
      </w:r>
    </w:p>
    <w:p w:rsidR="00BE6F53" w:rsidRPr="00450123" w:rsidRDefault="000E51C4" w:rsidP="009E759E">
      <w:pPr>
        <w:rPr>
          <w:rFonts w:ascii="Times New Roman" w:hAnsi="Times New Roman"/>
          <w:sz w:val="24"/>
          <w:szCs w:val="24"/>
        </w:rPr>
      </w:pPr>
      <w:r w:rsidRPr="00450123">
        <w:rPr>
          <w:rFonts w:ascii="Times New Roman" w:hAnsi="Times New Roman"/>
          <w:sz w:val="24"/>
          <w:szCs w:val="24"/>
        </w:rPr>
        <w:t>4.</w:t>
      </w:r>
      <w:r w:rsidR="00632FEA" w:rsidRPr="00450123">
        <w:rPr>
          <w:rFonts w:ascii="Times New Roman" w:hAnsi="Times New Roman"/>
          <w:sz w:val="24"/>
          <w:szCs w:val="24"/>
        </w:rPr>
        <w:t xml:space="preserve"> </w:t>
      </w:r>
      <w:r w:rsidR="004C528F" w:rsidRPr="00450123">
        <w:rPr>
          <w:rFonts w:ascii="Times New Roman" w:hAnsi="Times New Roman"/>
          <w:sz w:val="24"/>
          <w:szCs w:val="24"/>
        </w:rPr>
        <w:t>ПЛА уровень «А»</w:t>
      </w:r>
      <w:r w:rsidR="00B750C2" w:rsidRPr="00450123">
        <w:rPr>
          <w:rFonts w:ascii="Times New Roman" w:hAnsi="Times New Roman"/>
          <w:sz w:val="24"/>
          <w:szCs w:val="24"/>
        </w:rPr>
        <w:t>…………………………………………………………………………......</w:t>
      </w:r>
      <w:r w:rsidR="00C865FB">
        <w:rPr>
          <w:rFonts w:ascii="Times New Roman" w:hAnsi="Times New Roman"/>
          <w:sz w:val="24"/>
          <w:szCs w:val="24"/>
        </w:rPr>
        <w:t>5</w:t>
      </w:r>
    </w:p>
    <w:p w:rsidR="000E51C4" w:rsidRPr="00450123" w:rsidRDefault="000E51C4" w:rsidP="00B750C2">
      <w:pPr>
        <w:rPr>
          <w:rFonts w:ascii="Times New Roman" w:hAnsi="Times New Roman"/>
          <w:sz w:val="24"/>
          <w:szCs w:val="24"/>
        </w:rPr>
      </w:pPr>
      <w:r w:rsidRPr="00450123">
        <w:rPr>
          <w:rFonts w:ascii="Times New Roman" w:hAnsi="Times New Roman"/>
          <w:sz w:val="24"/>
          <w:szCs w:val="24"/>
        </w:rPr>
        <w:t>5.</w:t>
      </w:r>
      <w:r w:rsidR="00632FEA" w:rsidRPr="00450123">
        <w:rPr>
          <w:rFonts w:ascii="Times New Roman" w:hAnsi="Times New Roman"/>
          <w:sz w:val="24"/>
          <w:szCs w:val="24"/>
        </w:rPr>
        <w:t xml:space="preserve"> </w:t>
      </w:r>
      <w:r w:rsidR="00F95A36" w:rsidRPr="00450123">
        <w:rPr>
          <w:rFonts w:ascii="Times New Roman" w:hAnsi="Times New Roman"/>
          <w:sz w:val="24"/>
          <w:szCs w:val="24"/>
        </w:rPr>
        <w:t>Оперативная часть уровень «А»</w:t>
      </w:r>
      <w:r w:rsidR="00B750C2" w:rsidRPr="00450123">
        <w:rPr>
          <w:rFonts w:ascii="Times New Roman" w:hAnsi="Times New Roman"/>
          <w:sz w:val="24"/>
          <w:szCs w:val="24"/>
        </w:rPr>
        <w:t>……………………………………………………………</w:t>
      </w:r>
      <w:r w:rsidR="00173E24">
        <w:rPr>
          <w:rFonts w:ascii="Times New Roman" w:hAnsi="Times New Roman"/>
          <w:sz w:val="24"/>
          <w:szCs w:val="24"/>
        </w:rPr>
        <w:t>27</w:t>
      </w:r>
    </w:p>
    <w:p w:rsidR="00F95A36" w:rsidRPr="00450123" w:rsidRDefault="000E51C4" w:rsidP="00B750C2">
      <w:pPr>
        <w:rPr>
          <w:rFonts w:ascii="Times New Roman" w:hAnsi="Times New Roman"/>
          <w:sz w:val="24"/>
          <w:szCs w:val="24"/>
        </w:rPr>
      </w:pPr>
      <w:r w:rsidRPr="00450123">
        <w:rPr>
          <w:rFonts w:ascii="Times New Roman" w:hAnsi="Times New Roman"/>
          <w:sz w:val="24"/>
          <w:szCs w:val="24"/>
        </w:rPr>
        <w:t>6.</w:t>
      </w:r>
      <w:r w:rsidR="00632FEA" w:rsidRPr="00450123">
        <w:rPr>
          <w:rFonts w:ascii="Times New Roman" w:hAnsi="Times New Roman"/>
          <w:sz w:val="24"/>
          <w:szCs w:val="24"/>
        </w:rPr>
        <w:t xml:space="preserve"> </w:t>
      </w:r>
      <w:r w:rsidR="00F95A36" w:rsidRPr="00450123">
        <w:rPr>
          <w:rFonts w:ascii="Times New Roman" w:hAnsi="Times New Roman"/>
          <w:sz w:val="24"/>
          <w:szCs w:val="24"/>
        </w:rPr>
        <w:t>Оперативная часть уровень «Б»</w:t>
      </w:r>
      <w:r w:rsidR="00632FEA" w:rsidRPr="00450123">
        <w:rPr>
          <w:rFonts w:ascii="Times New Roman" w:hAnsi="Times New Roman"/>
          <w:sz w:val="24"/>
          <w:szCs w:val="24"/>
        </w:rPr>
        <w:t>………………………………………………………</w:t>
      </w:r>
      <w:r w:rsidR="009E759E" w:rsidRPr="00450123">
        <w:rPr>
          <w:rFonts w:ascii="Times New Roman" w:hAnsi="Times New Roman"/>
          <w:sz w:val="24"/>
          <w:szCs w:val="24"/>
        </w:rPr>
        <w:t>…….</w:t>
      </w:r>
      <w:r w:rsidR="00173E24">
        <w:rPr>
          <w:rFonts w:ascii="Times New Roman" w:hAnsi="Times New Roman"/>
          <w:sz w:val="24"/>
          <w:szCs w:val="24"/>
        </w:rPr>
        <w:t>3</w:t>
      </w:r>
      <w:r w:rsidR="00A9344D">
        <w:rPr>
          <w:rFonts w:ascii="Times New Roman" w:hAnsi="Times New Roman"/>
          <w:sz w:val="24"/>
          <w:szCs w:val="24"/>
        </w:rPr>
        <w:t>7</w:t>
      </w:r>
    </w:p>
    <w:p w:rsidR="00F95A36" w:rsidRPr="00450123" w:rsidRDefault="000E51C4" w:rsidP="00B750C2">
      <w:pPr>
        <w:rPr>
          <w:rFonts w:ascii="Times New Roman" w:hAnsi="Times New Roman"/>
          <w:sz w:val="24"/>
          <w:szCs w:val="24"/>
        </w:rPr>
      </w:pPr>
      <w:r w:rsidRPr="00450123">
        <w:rPr>
          <w:rFonts w:ascii="Times New Roman" w:hAnsi="Times New Roman"/>
          <w:sz w:val="24"/>
          <w:szCs w:val="24"/>
        </w:rPr>
        <w:t>7.</w:t>
      </w:r>
      <w:r w:rsidR="00632FEA" w:rsidRPr="00450123">
        <w:rPr>
          <w:rFonts w:ascii="Times New Roman" w:hAnsi="Times New Roman"/>
          <w:sz w:val="24"/>
          <w:szCs w:val="24"/>
        </w:rPr>
        <w:t xml:space="preserve"> </w:t>
      </w:r>
      <w:r w:rsidR="00F95A36" w:rsidRPr="00450123">
        <w:rPr>
          <w:rFonts w:ascii="Times New Roman" w:hAnsi="Times New Roman"/>
          <w:sz w:val="24"/>
          <w:szCs w:val="24"/>
        </w:rPr>
        <w:t>Радиусы зон поражения</w:t>
      </w:r>
      <w:r w:rsidR="00B750C2" w:rsidRPr="00450123">
        <w:rPr>
          <w:rFonts w:ascii="Times New Roman" w:hAnsi="Times New Roman"/>
          <w:sz w:val="24"/>
          <w:szCs w:val="24"/>
        </w:rPr>
        <w:t>……………………………………………………………………..</w:t>
      </w:r>
      <w:r w:rsidR="00173E24">
        <w:rPr>
          <w:rFonts w:ascii="Times New Roman" w:hAnsi="Times New Roman"/>
          <w:sz w:val="24"/>
          <w:szCs w:val="24"/>
        </w:rPr>
        <w:t>4</w:t>
      </w:r>
      <w:r w:rsidR="00A9344D">
        <w:rPr>
          <w:rFonts w:ascii="Times New Roman" w:hAnsi="Times New Roman"/>
          <w:sz w:val="24"/>
          <w:szCs w:val="24"/>
        </w:rPr>
        <w:t>1</w:t>
      </w:r>
    </w:p>
    <w:p w:rsidR="00EB6FC6" w:rsidRPr="00450123" w:rsidRDefault="00170B21" w:rsidP="00B750C2">
      <w:pPr>
        <w:rPr>
          <w:rFonts w:ascii="Times New Roman" w:hAnsi="Times New Roman"/>
          <w:sz w:val="24"/>
          <w:szCs w:val="24"/>
        </w:rPr>
      </w:pPr>
      <w:r w:rsidRPr="00450123">
        <w:rPr>
          <w:rFonts w:ascii="Times New Roman" w:hAnsi="Times New Roman"/>
          <w:sz w:val="24"/>
          <w:szCs w:val="24"/>
        </w:rPr>
        <w:t>8</w:t>
      </w:r>
      <w:r w:rsidR="00EB6FC6" w:rsidRPr="00450123">
        <w:rPr>
          <w:rFonts w:ascii="Times New Roman" w:hAnsi="Times New Roman"/>
          <w:sz w:val="24"/>
          <w:szCs w:val="24"/>
        </w:rPr>
        <w:t>.Приложения ………………………………………………………………………………….</w:t>
      </w:r>
      <w:r w:rsidR="00681BEB" w:rsidRPr="00450123">
        <w:rPr>
          <w:rFonts w:ascii="Times New Roman" w:hAnsi="Times New Roman"/>
          <w:sz w:val="24"/>
          <w:szCs w:val="24"/>
        </w:rPr>
        <w:t>.</w:t>
      </w:r>
      <w:r w:rsidR="00173E24">
        <w:rPr>
          <w:rFonts w:ascii="Times New Roman" w:hAnsi="Times New Roman"/>
          <w:sz w:val="24"/>
          <w:szCs w:val="24"/>
        </w:rPr>
        <w:t>4</w:t>
      </w:r>
      <w:r w:rsidR="00A9344D">
        <w:rPr>
          <w:rFonts w:ascii="Times New Roman" w:hAnsi="Times New Roman"/>
          <w:sz w:val="24"/>
          <w:szCs w:val="24"/>
        </w:rPr>
        <w:t>2</w:t>
      </w:r>
    </w:p>
    <w:p w:rsidR="000E51C4" w:rsidRDefault="000E51C4">
      <w:pPr>
        <w:rPr>
          <w:rFonts w:ascii="Times New Roman" w:hAnsi="Times New Roman"/>
          <w:sz w:val="28"/>
          <w:szCs w:val="28"/>
        </w:rPr>
      </w:pPr>
    </w:p>
    <w:p w:rsidR="00852488" w:rsidRDefault="00852488">
      <w:pPr>
        <w:rPr>
          <w:rFonts w:ascii="Times New Roman" w:hAnsi="Times New Roman"/>
          <w:sz w:val="28"/>
          <w:szCs w:val="28"/>
        </w:rPr>
      </w:pPr>
    </w:p>
    <w:p w:rsidR="00852488" w:rsidRDefault="00852488">
      <w:pPr>
        <w:rPr>
          <w:rFonts w:ascii="Times New Roman" w:hAnsi="Times New Roman"/>
          <w:sz w:val="28"/>
          <w:szCs w:val="28"/>
        </w:rPr>
      </w:pPr>
    </w:p>
    <w:p w:rsidR="00B750C2" w:rsidRDefault="00B750C2">
      <w:pPr>
        <w:rPr>
          <w:rFonts w:ascii="Times New Roman" w:hAnsi="Times New Roman"/>
          <w:sz w:val="28"/>
          <w:szCs w:val="28"/>
        </w:rPr>
      </w:pPr>
    </w:p>
    <w:p w:rsidR="008C2EB3" w:rsidRDefault="008C2EB3">
      <w:pPr>
        <w:rPr>
          <w:rFonts w:ascii="Times New Roman" w:hAnsi="Times New Roman"/>
          <w:sz w:val="28"/>
          <w:szCs w:val="28"/>
        </w:rPr>
      </w:pPr>
    </w:p>
    <w:p w:rsidR="00B750C2" w:rsidRDefault="00B750C2">
      <w:pPr>
        <w:rPr>
          <w:rFonts w:ascii="Times New Roman" w:hAnsi="Times New Roman"/>
          <w:sz w:val="28"/>
          <w:szCs w:val="28"/>
        </w:rPr>
      </w:pPr>
    </w:p>
    <w:p w:rsidR="00B750C2" w:rsidRDefault="00B750C2">
      <w:pPr>
        <w:rPr>
          <w:rFonts w:ascii="Times New Roman" w:hAnsi="Times New Roman"/>
          <w:sz w:val="28"/>
          <w:szCs w:val="28"/>
        </w:rPr>
      </w:pPr>
    </w:p>
    <w:p w:rsidR="00B750C2" w:rsidRDefault="00B750C2">
      <w:pPr>
        <w:rPr>
          <w:rFonts w:ascii="Times New Roman" w:hAnsi="Times New Roman"/>
          <w:sz w:val="28"/>
          <w:szCs w:val="28"/>
        </w:rPr>
      </w:pPr>
    </w:p>
    <w:p w:rsidR="00B750C2" w:rsidRDefault="00B750C2">
      <w:pPr>
        <w:rPr>
          <w:rFonts w:ascii="Times New Roman" w:hAnsi="Times New Roman"/>
          <w:sz w:val="28"/>
          <w:szCs w:val="28"/>
        </w:rPr>
      </w:pPr>
    </w:p>
    <w:p w:rsidR="00B750C2" w:rsidRDefault="00B750C2">
      <w:pPr>
        <w:rPr>
          <w:rFonts w:ascii="Times New Roman" w:hAnsi="Times New Roman"/>
          <w:sz w:val="28"/>
          <w:szCs w:val="28"/>
        </w:rPr>
      </w:pPr>
    </w:p>
    <w:p w:rsidR="005D24C7" w:rsidRDefault="005D24C7">
      <w:pPr>
        <w:rPr>
          <w:rFonts w:ascii="Times New Roman" w:hAnsi="Times New Roman"/>
          <w:sz w:val="28"/>
          <w:szCs w:val="28"/>
        </w:rPr>
      </w:pPr>
    </w:p>
    <w:p w:rsidR="00852488" w:rsidRDefault="00852488">
      <w:pPr>
        <w:rPr>
          <w:rFonts w:ascii="Times New Roman" w:hAnsi="Times New Roman"/>
          <w:sz w:val="28"/>
          <w:szCs w:val="28"/>
        </w:rPr>
      </w:pPr>
    </w:p>
    <w:p w:rsidR="00425D9D" w:rsidRDefault="00425D9D">
      <w:pPr>
        <w:rPr>
          <w:rFonts w:ascii="Times New Roman" w:hAnsi="Times New Roman"/>
          <w:sz w:val="28"/>
          <w:szCs w:val="28"/>
        </w:rPr>
      </w:pPr>
    </w:p>
    <w:p w:rsidR="00425D9D" w:rsidRDefault="00425D9D">
      <w:pPr>
        <w:rPr>
          <w:rFonts w:ascii="Times New Roman" w:hAnsi="Times New Roman"/>
          <w:sz w:val="28"/>
          <w:szCs w:val="28"/>
        </w:rPr>
      </w:pPr>
    </w:p>
    <w:p w:rsidR="00425D9D" w:rsidRDefault="00425D9D">
      <w:pPr>
        <w:rPr>
          <w:rFonts w:ascii="Times New Roman" w:hAnsi="Times New Roman"/>
          <w:sz w:val="28"/>
          <w:szCs w:val="28"/>
        </w:rPr>
      </w:pPr>
    </w:p>
    <w:p w:rsidR="00425D9D" w:rsidRDefault="00425D9D">
      <w:pPr>
        <w:rPr>
          <w:rFonts w:ascii="Times New Roman" w:hAnsi="Times New Roman"/>
          <w:sz w:val="28"/>
          <w:szCs w:val="28"/>
        </w:rPr>
      </w:pPr>
    </w:p>
    <w:p w:rsidR="00227FDC" w:rsidRDefault="00227FDC">
      <w:pPr>
        <w:rPr>
          <w:rFonts w:ascii="Times New Roman" w:hAnsi="Times New Roman"/>
          <w:sz w:val="28"/>
          <w:szCs w:val="28"/>
        </w:rPr>
      </w:pPr>
    </w:p>
    <w:p w:rsidR="00227FDC" w:rsidRDefault="00227FDC">
      <w:pPr>
        <w:rPr>
          <w:rFonts w:ascii="Times New Roman" w:hAnsi="Times New Roman"/>
          <w:sz w:val="28"/>
          <w:szCs w:val="28"/>
        </w:rPr>
      </w:pPr>
    </w:p>
    <w:p w:rsidR="00425D9D" w:rsidRDefault="00425D9D">
      <w:pPr>
        <w:rPr>
          <w:rFonts w:ascii="Times New Roman" w:hAnsi="Times New Roman"/>
          <w:sz w:val="28"/>
          <w:szCs w:val="28"/>
        </w:rPr>
      </w:pPr>
    </w:p>
    <w:p w:rsidR="00852488" w:rsidRPr="004C528F" w:rsidRDefault="00852488" w:rsidP="004C528F">
      <w:pPr>
        <w:pStyle w:val="a3"/>
        <w:numPr>
          <w:ilvl w:val="0"/>
          <w:numId w:val="16"/>
        </w:numPr>
        <w:jc w:val="center"/>
        <w:rPr>
          <w:rFonts w:ascii="Times New Roman" w:hAnsi="Times New Roman"/>
          <w:b/>
          <w:sz w:val="32"/>
          <w:szCs w:val="32"/>
        </w:rPr>
      </w:pPr>
      <w:r w:rsidRPr="004C528F">
        <w:rPr>
          <w:rFonts w:ascii="Times New Roman" w:hAnsi="Times New Roman"/>
          <w:b/>
          <w:sz w:val="32"/>
          <w:szCs w:val="32"/>
        </w:rPr>
        <w:lastRenderedPageBreak/>
        <w:t>Основные положения</w:t>
      </w:r>
    </w:p>
    <w:p w:rsidR="00852488" w:rsidRPr="00517107" w:rsidRDefault="00852488" w:rsidP="00517107">
      <w:pPr>
        <w:spacing w:line="240" w:lineRule="auto"/>
        <w:ind w:firstLine="360"/>
        <w:jc w:val="both"/>
        <w:rPr>
          <w:rFonts w:ascii="Times New Roman" w:hAnsi="Times New Roman"/>
          <w:sz w:val="24"/>
          <w:szCs w:val="24"/>
        </w:rPr>
      </w:pPr>
      <w:r w:rsidRPr="00517107">
        <w:rPr>
          <w:rFonts w:ascii="Times New Roman" w:hAnsi="Times New Roman"/>
          <w:sz w:val="24"/>
          <w:szCs w:val="24"/>
        </w:rPr>
        <w:t>Настоящий план разработан на основании</w:t>
      </w:r>
      <w:r w:rsidR="00517107" w:rsidRPr="00517107">
        <w:rPr>
          <w:rFonts w:ascii="Times New Roman" w:hAnsi="Times New Roman"/>
          <w:sz w:val="24"/>
          <w:szCs w:val="24"/>
        </w:rPr>
        <w:t xml:space="preserve"> Постановления Правительства РФ №205 от 28.02.2018г </w:t>
      </w:r>
      <w:r w:rsidR="00517107">
        <w:rPr>
          <w:rFonts w:ascii="Times New Roman" w:hAnsi="Times New Roman"/>
          <w:sz w:val="24"/>
          <w:szCs w:val="24"/>
        </w:rPr>
        <w:t xml:space="preserve">«О внесении изменений в некоторые акты Правительства Российской Федерации по вопросам исполнения государственных функций </w:t>
      </w:r>
      <w:r w:rsidR="00517107" w:rsidRPr="00517107">
        <w:rPr>
          <w:rFonts w:ascii="Times New Roman" w:hAnsi="Times New Roman"/>
          <w:sz w:val="24"/>
          <w:szCs w:val="24"/>
        </w:rPr>
        <w:t>Федеральной службой по экологическому, технологическому и атомному надзору»,</w:t>
      </w:r>
      <w:r w:rsidR="00517107" w:rsidRPr="00517107">
        <w:rPr>
          <w:rFonts w:ascii="Times New Roman" w:hAnsi="Times New Roman"/>
          <w:sz w:val="24"/>
          <w:szCs w:val="24"/>
          <w:lang w:eastAsia="en-US"/>
        </w:rPr>
        <w:t xml:space="preserve"> </w:t>
      </w:r>
      <w:r w:rsidR="00A024C2" w:rsidRPr="00517107">
        <w:rPr>
          <w:rFonts w:ascii="Times New Roman" w:hAnsi="Times New Roman"/>
          <w:sz w:val="24"/>
          <w:szCs w:val="24"/>
        </w:rPr>
        <w:t>Постановления Правительства РФ №730 от 26.08.2013 г. «</w:t>
      </w:r>
      <w:hyperlink r:id="rId8" w:history="1">
        <w:r w:rsidR="00A024C2" w:rsidRPr="00517107">
          <w:rPr>
            <w:rFonts w:ascii="Times New Roman" w:hAnsi="Times New Roman"/>
            <w:sz w:val="24"/>
            <w:szCs w:val="24"/>
          </w:rPr>
          <w:t>Положение о разработке планов мероприятий по локализации и ликвидации последствий аварий на опасных производственных объектах</w:t>
        </w:r>
      </w:hyperlink>
      <w:r w:rsidR="00A024C2" w:rsidRPr="00517107">
        <w:rPr>
          <w:rFonts w:ascii="Times New Roman" w:hAnsi="Times New Roman"/>
          <w:sz w:val="24"/>
          <w:szCs w:val="24"/>
        </w:rPr>
        <w:t xml:space="preserve">» и </w:t>
      </w:r>
      <w:r w:rsidRPr="00517107">
        <w:rPr>
          <w:rFonts w:ascii="Times New Roman" w:hAnsi="Times New Roman"/>
          <w:sz w:val="24"/>
          <w:szCs w:val="24"/>
        </w:rPr>
        <w:t>«</w:t>
      </w:r>
      <w:hyperlink r:id="rId9" w:history="1">
        <w:r w:rsidRPr="00517107">
          <w:rPr>
            <w:rFonts w:ascii="Times New Roman" w:hAnsi="Times New Roman"/>
            <w:sz w:val="24"/>
            <w:szCs w:val="24"/>
          </w:rPr>
          <w:t>Рекомендаций по разработке планов локализации и ликвидации аварий на взрывопожароопасных и химически опасных производственных объектах</w:t>
        </w:r>
      </w:hyperlink>
      <w:r w:rsidRPr="00517107">
        <w:rPr>
          <w:rFonts w:ascii="Times New Roman" w:hAnsi="Times New Roman"/>
          <w:sz w:val="24"/>
          <w:szCs w:val="24"/>
        </w:rPr>
        <w:t>», утверждённые Федеральной службой по экологическому, технологическому и атомному надзору приказом от 26 декабря 2012 года N 781.</w:t>
      </w:r>
    </w:p>
    <w:p w:rsidR="00517107" w:rsidRDefault="00852488" w:rsidP="00517107">
      <w:pPr>
        <w:pStyle w:val="11"/>
        <w:ind w:firstLine="708"/>
      </w:pPr>
      <w:r w:rsidRPr="00454842">
        <w:rPr>
          <w:b/>
        </w:rPr>
        <w:t xml:space="preserve">План </w:t>
      </w:r>
      <w:r>
        <w:rPr>
          <w:b/>
        </w:rPr>
        <w:t xml:space="preserve">мероприятий по </w:t>
      </w:r>
      <w:r w:rsidRPr="00454842">
        <w:rPr>
          <w:b/>
        </w:rPr>
        <w:t xml:space="preserve">локализации и ликвидации </w:t>
      </w:r>
      <w:r>
        <w:rPr>
          <w:b/>
        </w:rPr>
        <w:t xml:space="preserve">последствий </w:t>
      </w:r>
      <w:r w:rsidRPr="00454842">
        <w:rPr>
          <w:b/>
        </w:rPr>
        <w:t>авари</w:t>
      </w:r>
      <w:r w:rsidR="000673B6">
        <w:rPr>
          <w:b/>
        </w:rPr>
        <w:t>й разрабатывается с целью:</w:t>
      </w:r>
      <w:r w:rsidRPr="00454842">
        <w:rPr>
          <w:b/>
        </w:rPr>
        <w:br/>
      </w:r>
      <w:r w:rsidRPr="00F277AD">
        <w:t>    1. Планирования действий персонала ОПО и специализированных служб на различных уровнях развития ситуаций;</w:t>
      </w:r>
    </w:p>
    <w:p w:rsidR="00852488" w:rsidRPr="00F277AD" w:rsidRDefault="00517107" w:rsidP="00517107">
      <w:pPr>
        <w:pStyle w:val="11"/>
        <w:jc w:val="both"/>
      </w:pPr>
      <w:r>
        <w:t xml:space="preserve">    </w:t>
      </w:r>
      <w:r w:rsidR="00852488" w:rsidRPr="00F277AD">
        <w:t>2. Определения готовности организации к локализации и ликвидации аварий на ОПО;</w:t>
      </w:r>
      <w:r w:rsidR="00852488" w:rsidRPr="00F277AD">
        <w:br/>
        <w:t> </w:t>
      </w:r>
      <w:r>
        <w:t xml:space="preserve"> </w:t>
      </w:r>
      <w:r w:rsidR="00852488" w:rsidRPr="00F277AD">
        <w:t>  3. Выявления достаточности принятых мер по предупреждению аварий на объекте;</w:t>
      </w:r>
      <w:r w:rsidR="00852488" w:rsidRPr="00F277AD">
        <w:br/>
        <w:t>    4. Разработки мероприятий по локализации и ликвидации последствий аварий на ОПО.</w:t>
      </w:r>
    </w:p>
    <w:p w:rsidR="00852488" w:rsidRPr="00F277AD" w:rsidRDefault="00852488" w:rsidP="00852488">
      <w:pPr>
        <w:pStyle w:val="11"/>
      </w:pPr>
      <w:r w:rsidRPr="00F277AD">
        <w:t xml:space="preserve">         </w:t>
      </w:r>
    </w:p>
    <w:p w:rsidR="00852488" w:rsidRPr="00F277AD" w:rsidRDefault="00852488" w:rsidP="00852488">
      <w:pPr>
        <w:pStyle w:val="11"/>
        <w:ind w:firstLine="708"/>
      </w:pPr>
      <w:r w:rsidRPr="00454842">
        <w:rPr>
          <w:b/>
        </w:rPr>
        <w:t xml:space="preserve">План </w:t>
      </w:r>
      <w:r>
        <w:rPr>
          <w:b/>
        </w:rPr>
        <w:t xml:space="preserve">мероприятий по </w:t>
      </w:r>
      <w:r w:rsidRPr="00454842">
        <w:rPr>
          <w:b/>
        </w:rPr>
        <w:t xml:space="preserve">локализации и ликвидации </w:t>
      </w:r>
      <w:r>
        <w:rPr>
          <w:b/>
        </w:rPr>
        <w:t xml:space="preserve">последствий </w:t>
      </w:r>
      <w:r w:rsidRPr="00454842">
        <w:rPr>
          <w:b/>
        </w:rPr>
        <w:t>аварий основывается на:</w:t>
      </w:r>
      <w:r w:rsidRPr="00454842">
        <w:rPr>
          <w:rStyle w:val="apple-converted-space"/>
          <w:b/>
        </w:rPr>
        <w:t> </w:t>
      </w:r>
      <w:r w:rsidRPr="00454842">
        <w:rPr>
          <w:b/>
        </w:rPr>
        <w:br/>
      </w:r>
      <w:r w:rsidRPr="00F277AD">
        <w:t>     1. Прогнозировании сценариев возникновения и раз</w:t>
      </w:r>
      <w:r w:rsidR="00772C72">
        <w:t>вития аварий;</w:t>
      </w:r>
      <w:r w:rsidR="00772C72">
        <w:br/>
        <w:t>     2. По</w:t>
      </w:r>
      <w:r>
        <w:t>ст</w:t>
      </w:r>
      <w:r w:rsidRPr="00F277AD">
        <w:t>адийном анализе сценариев развития аварий;</w:t>
      </w:r>
      <w:r w:rsidRPr="00F277AD">
        <w:br/>
        <w:t>     3. Оценке достаточности принятых (для действующих ОПО) или планируемых (для проектируемых и строящихся) мер, препятствующих возникновению и развитию аварий;</w:t>
      </w:r>
      <w:r w:rsidRPr="00F277AD">
        <w:rPr>
          <w:rStyle w:val="apple-converted-space"/>
        </w:rPr>
        <w:t> </w:t>
      </w:r>
      <w:r w:rsidRPr="00F277AD">
        <w:br/>
        <w:t>     4. Анализе действий персонала ОПО, специализированных служб при локализации и ликвидации аварий на соответствующих стадиях их развития.</w:t>
      </w:r>
    </w:p>
    <w:p w:rsidR="00852488" w:rsidRPr="00F277AD" w:rsidRDefault="00852488" w:rsidP="00517107">
      <w:pPr>
        <w:pStyle w:val="11"/>
        <w:ind w:firstLine="708"/>
      </w:pPr>
      <w:r w:rsidRPr="00F277AD">
        <w:t>Возможные сценарии аварийных ситуаций, их возникновение и развитие на производстве разработаны по условным энергетическим блокам.</w:t>
      </w:r>
    </w:p>
    <w:p w:rsidR="00852488" w:rsidRDefault="00852488" w:rsidP="00852488">
      <w:pPr>
        <w:pStyle w:val="11"/>
      </w:pPr>
      <w:r w:rsidRPr="00F277AD">
        <w:tab/>
        <w:t>Каждая аварийная ситуация может иметь несколько стадий развития; при сочетании определенных условий она может быть приостановлена или перейти в следующую стадию развития.</w:t>
      </w:r>
    </w:p>
    <w:p w:rsidR="00852488" w:rsidRDefault="00852488" w:rsidP="00852488">
      <w:pPr>
        <w:pStyle w:val="11"/>
      </w:pPr>
    </w:p>
    <w:p w:rsidR="00852488" w:rsidRPr="00454842" w:rsidRDefault="00852488" w:rsidP="00852488">
      <w:pPr>
        <w:pStyle w:val="11"/>
        <w:ind w:firstLine="708"/>
        <w:rPr>
          <w:b/>
        </w:rPr>
      </w:pPr>
      <w:r w:rsidRPr="00454842">
        <w:rPr>
          <w:b/>
        </w:rPr>
        <w:t>При этом могут иметь место различные уровни развития аварии:</w:t>
      </w:r>
    </w:p>
    <w:p w:rsidR="00852488" w:rsidRPr="00F277AD" w:rsidRDefault="00852488" w:rsidP="00852488">
      <w:pPr>
        <w:pStyle w:val="11"/>
      </w:pPr>
      <w:r w:rsidRPr="00F277AD">
        <w:rPr>
          <w:b/>
        </w:rPr>
        <w:tab/>
        <w:t>Уровень «А»</w:t>
      </w:r>
      <w:r w:rsidRPr="00F277AD">
        <w:t xml:space="preserve"> – характеризуется возникновением и развитием аварийной ситуации в пределах одного технологического блока, установки без влияния на смежные. Локализация аварийной ситуации на уровне «А» производится производственным персоналом установки с вызовом специальных подразделений при одновременном (срочном) оповещении должностных лиц, предусмотренных списком и схемой оповещения.</w:t>
      </w:r>
    </w:p>
    <w:p w:rsidR="00852488" w:rsidRPr="00F277AD" w:rsidRDefault="00852488" w:rsidP="00852488">
      <w:pPr>
        <w:pStyle w:val="11"/>
      </w:pPr>
      <w:r w:rsidRPr="00F277AD">
        <w:rPr>
          <w:b/>
        </w:rPr>
        <w:tab/>
        <w:t>Уровень «Б»</w:t>
      </w:r>
      <w:r w:rsidRPr="00F277AD">
        <w:rPr>
          <w:b/>
          <w:iCs/>
        </w:rPr>
        <w:t xml:space="preserve"> – </w:t>
      </w:r>
      <w:r w:rsidRPr="00F277AD">
        <w:t xml:space="preserve">характеризуется развитием аварийной ситуации с выходом за пределы блока и развитием её в пределах установки, </w:t>
      </w:r>
      <w:r w:rsidR="00425D9D">
        <w:t>предприятия</w:t>
      </w:r>
      <w:r w:rsidRPr="00F277AD">
        <w:t>.</w:t>
      </w:r>
    </w:p>
    <w:p w:rsidR="00852488" w:rsidRPr="00F277AD" w:rsidRDefault="00852488" w:rsidP="00852488">
      <w:pPr>
        <w:pStyle w:val="11"/>
      </w:pPr>
      <w:r w:rsidRPr="00F277AD">
        <w:rPr>
          <w:b/>
        </w:rPr>
        <w:tab/>
        <w:t xml:space="preserve">Уровень «В» </w:t>
      </w:r>
      <w:r w:rsidRPr="00F277AD">
        <w:t xml:space="preserve">– аварийная ситуация характеризуется дальнейшим развитием и выходом ее за пределы территории установки, </w:t>
      </w:r>
      <w:r w:rsidR="00425D9D">
        <w:t>предприятия</w:t>
      </w:r>
      <w:r w:rsidRPr="00F277AD">
        <w:t>, организации, возможностью воздействия поражающих факторов на население близлежащих населенных пунктов, другие организации, окружающую среду. Локализация аварийной ситуации осуществляется с привлечением специализированных газоспасательных и пожарных частей.</w:t>
      </w:r>
    </w:p>
    <w:p w:rsidR="00852488" w:rsidRPr="00F277AD" w:rsidRDefault="00852488" w:rsidP="00852488">
      <w:pPr>
        <w:pStyle w:val="11"/>
        <w:ind w:firstLine="708"/>
      </w:pPr>
      <w:r w:rsidRPr="00F277AD">
        <w:t xml:space="preserve">ПЛА, разработанный в организации для опасных производственных объектов, должен находиться у технического руководителя и диспетчера организации, в отделе (службе) охраны труда и промышленной безопасности, в аварийно-спасательной службе </w:t>
      </w:r>
      <w:r w:rsidRPr="00F277AD">
        <w:lastRenderedPageBreak/>
        <w:t xml:space="preserve">(формировании). В цехе у начальника </w:t>
      </w:r>
      <w:r w:rsidR="00425D9D">
        <w:t>предприятия</w:t>
      </w:r>
      <w:r w:rsidRPr="00F277AD">
        <w:t xml:space="preserve">, начальников участков и операторов. Оперативные части </w:t>
      </w:r>
      <w:bookmarkStart w:id="0" w:name="OCRUncertain002"/>
      <w:r w:rsidRPr="00F277AD">
        <w:t>ПЛА,</w:t>
      </w:r>
      <w:bookmarkEnd w:id="0"/>
      <w:r w:rsidRPr="00F277AD">
        <w:t xml:space="preserve"> разработанные с учетом технологических и других специфических особенностей объекта, должны находиться на соответс</w:t>
      </w:r>
      <w:bookmarkStart w:id="1" w:name="OCRUncertain003"/>
      <w:r w:rsidRPr="00F277AD">
        <w:t>тв</w:t>
      </w:r>
      <w:bookmarkEnd w:id="1"/>
      <w:r w:rsidRPr="00F277AD">
        <w:t>ующих рабочих местах.</w:t>
      </w:r>
    </w:p>
    <w:p w:rsidR="00852488" w:rsidRPr="00F277AD" w:rsidRDefault="00852488" w:rsidP="00852488">
      <w:pPr>
        <w:pStyle w:val="11"/>
        <w:ind w:firstLine="708"/>
      </w:pPr>
      <w:r w:rsidRPr="00F277AD">
        <w:t>ПЛА пересматривается не реже чем</w:t>
      </w:r>
      <w:r w:rsidR="008C2EB3">
        <w:t xml:space="preserve"> один раз в 5 лет и уточняется </w:t>
      </w:r>
      <w:r w:rsidRPr="00F277AD">
        <w:t>в случаях изменений в технологии, аппаратурном оформлении, метрологическом обеспечении технологических процессов, а также после аварии.</w:t>
      </w:r>
    </w:p>
    <w:p w:rsidR="00852488" w:rsidRPr="00494C92" w:rsidRDefault="00852488" w:rsidP="00852488">
      <w:pPr>
        <w:pStyle w:val="11"/>
      </w:pPr>
    </w:p>
    <w:p w:rsidR="00852488" w:rsidRPr="00494C92" w:rsidRDefault="00852488" w:rsidP="00852488">
      <w:pPr>
        <w:pStyle w:val="11"/>
      </w:pPr>
    </w:p>
    <w:p w:rsidR="00852488" w:rsidRPr="0079131E" w:rsidRDefault="00852488" w:rsidP="0079131E">
      <w:pPr>
        <w:pStyle w:val="11"/>
        <w:numPr>
          <w:ilvl w:val="0"/>
          <w:numId w:val="16"/>
        </w:numPr>
        <w:jc w:val="center"/>
        <w:rPr>
          <w:sz w:val="28"/>
          <w:szCs w:val="28"/>
        </w:rPr>
      </w:pPr>
      <w:r w:rsidRPr="0079131E">
        <w:rPr>
          <w:b/>
          <w:sz w:val="32"/>
          <w:szCs w:val="32"/>
        </w:rPr>
        <w:t xml:space="preserve">Краткая характеристика объекта </w:t>
      </w:r>
      <w:r w:rsidR="00517107">
        <w:rPr>
          <w:b/>
          <w:sz w:val="32"/>
          <w:szCs w:val="32"/>
        </w:rPr>
        <w:t>МУП «Малоязовские электрические сети» Республики Башкортостан</w:t>
      </w:r>
    </w:p>
    <w:p w:rsidR="00BB062A" w:rsidRDefault="00BB062A" w:rsidP="00852488">
      <w:pPr>
        <w:pStyle w:val="11"/>
        <w:ind w:firstLine="360"/>
        <w:rPr>
          <w:b/>
          <w:u w:val="single"/>
        </w:rPr>
      </w:pPr>
    </w:p>
    <w:p w:rsidR="00852488" w:rsidRPr="002E4710" w:rsidRDefault="00852488" w:rsidP="00852488">
      <w:pPr>
        <w:pStyle w:val="11"/>
        <w:ind w:firstLine="360"/>
        <w:rPr>
          <w:b/>
          <w:u w:val="single"/>
        </w:rPr>
      </w:pPr>
      <w:r w:rsidRPr="002E4710">
        <w:rPr>
          <w:b/>
          <w:u w:val="single"/>
        </w:rPr>
        <w:t xml:space="preserve">Полное и сокращенное название организации </w:t>
      </w:r>
    </w:p>
    <w:p w:rsidR="00852488" w:rsidRPr="002E4710" w:rsidRDefault="00517107" w:rsidP="00852488">
      <w:pPr>
        <w:pStyle w:val="11"/>
        <w:ind w:firstLine="360"/>
      </w:pPr>
      <w:r>
        <w:t xml:space="preserve">Муниципальное унитарное предприятие «Малоязовские электрические сети» республики Башкортостан, МУП «МЭС» РБ. </w:t>
      </w:r>
    </w:p>
    <w:p w:rsidR="00852488" w:rsidRDefault="00852488" w:rsidP="00852488">
      <w:pPr>
        <w:pStyle w:val="11"/>
        <w:ind w:firstLine="360"/>
        <w:rPr>
          <w:b/>
          <w:u w:val="single"/>
        </w:rPr>
      </w:pPr>
      <w:r w:rsidRPr="008430E3">
        <w:rPr>
          <w:b/>
          <w:u w:val="single"/>
        </w:rPr>
        <w:t xml:space="preserve">Полный почтовый и электронный адреса, телефон, факс организации </w:t>
      </w:r>
    </w:p>
    <w:p w:rsidR="0079131E" w:rsidRPr="00792D16" w:rsidRDefault="00DD0D93" w:rsidP="0079131E">
      <w:pPr>
        <w:pStyle w:val="11"/>
        <w:ind w:firstLine="360"/>
      </w:pPr>
      <w:bookmarkStart w:id="2" w:name="_Toc147048437"/>
      <w:bookmarkStart w:id="3" w:name="_Toc212894828"/>
      <w:bookmarkStart w:id="4" w:name="_Toc212894878"/>
      <w:r w:rsidRPr="00F1141A">
        <w:t>452490, Республика Башкортостан, Салаватский район, с.Малояз, ул.Школьная, д.15</w:t>
      </w:r>
      <w:r>
        <w:t xml:space="preserve">, </w:t>
      </w:r>
      <w:hyperlink r:id="rId10" w:history="1">
        <w:r w:rsidRPr="008F1695">
          <w:rPr>
            <w:rStyle w:val="a9"/>
            <w:lang w:val="en-US"/>
          </w:rPr>
          <w:t>myp</w:t>
        </w:r>
        <w:r w:rsidRPr="008F1695">
          <w:rPr>
            <w:rStyle w:val="a9"/>
          </w:rPr>
          <w:t>-</w:t>
        </w:r>
        <w:r w:rsidRPr="008F1695">
          <w:rPr>
            <w:rStyle w:val="a9"/>
            <w:lang w:val="en-US"/>
          </w:rPr>
          <w:t>mes</w:t>
        </w:r>
        <w:r w:rsidRPr="008F1695">
          <w:rPr>
            <w:rStyle w:val="a9"/>
          </w:rPr>
          <w:t>@</w:t>
        </w:r>
        <w:r w:rsidRPr="008F1695">
          <w:rPr>
            <w:rStyle w:val="a9"/>
            <w:lang w:val="en-US"/>
          </w:rPr>
          <w:t>yandex</w:t>
        </w:r>
        <w:r w:rsidRPr="008F1695">
          <w:rPr>
            <w:rStyle w:val="a9"/>
          </w:rPr>
          <w:t>.</w:t>
        </w:r>
        <w:r w:rsidRPr="008F1695">
          <w:rPr>
            <w:rStyle w:val="a9"/>
            <w:lang w:val="en-US"/>
          </w:rPr>
          <w:t>ru</w:t>
        </w:r>
      </w:hyperlink>
      <w:r>
        <w:t xml:space="preserve">, </w:t>
      </w:r>
      <w:r w:rsidRPr="00357E1D">
        <w:t> </w:t>
      </w:r>
      <w:r w:rsidRPr="00F1141A">
        <w:t>(34777) 2-03-16, 2-13-73</w:t>
      </w:r>
      <w:r w:rsidR="00193D93">
        <w:t>.</w:t>
      </w:r>
    </w:p>
    <w:p w:rsidR="00852488" w:rsidRPr="008430E3" w:rsidRDefault="00852488" w:rsidP="00852488">
      <w:pPr>
        <w:pStyle w:val="11"/>
        <w:ind w:firstLine="360"/>
        <w:rPr>
          <w:b/>
          <w:u w:val="single"/>
        </w:rPr>
      </w:pPr>
      <w:r w:rsidRPr="008430E3">
        <w:rPr>
          <w:b/>
          <w:u w:val="single"/>
        </w:rPr>
        <w:t>Фамилия, должность руководителей организации</w:t>
      </w:r>
      <w:bookmarkEnd w:id="2"/>
      <w:bookmarkEnd w:id="3"/>
      <w:bookmarkEnd w:id="4"/>
    </w:p>
    <w:p w:rsidR="003C6740" w:rsidRPr="008F4D5C" w:rsidRDefault="00DD0D93" w:rsidP="00852488">
      <w:pPr>
        <w:pStyle w:val="11"/>
        <w:ind w:firstLine="360"/>
        <w:rPr>
          <w:b/>
          <w:u w:val="single"/>
        </w:rPr>
      </w:pPr>
      <w:r>
        <w:rPr>
          <w:rFonts w:eastAsia="Arial"/>
        </w:rPr>
        <w:t>Д</w:t>
      </w:r>
      <w:r w:rsidR="0079131E">
        <w:rPr>
          <w:rFonts w:eastAsia="Arial"/>
        </w:rPr>
        <w:t xml:space="preserve">иректор </w:t>
      </w:r>
      <w:r w:rsidR="00002625">
        <w:rPr>
          <w:rFonts w:eastAsia="Arial"/>
        </w:rPr>
        <w:t>Сафин Руслан Марселевич</w:t>
      </w:r>
      <w:r>
        <w:rPr>
          <w:rFonts w:eastAsia="Arial"/>
        </w:rPr>
        <w:t>.</w:t>
      </w:r>
    </w:p>
    <w:p w:rsidR="00193D93" w:rsidRPr="0093315C" w:rsidRDefault="00852488" w:rsidP="00814368">
      <w:pPr>
        <w:pStyle w:val="11"/>
        <w:ind w:firstLine="360"/>
        <w:rPr>
          <w:b/>
          <w:u w:val="single"/>
        </w:rPr>
      </w:pPr>
      <w:r w:rsidRPr="008430E3">
        <w:rPr>
          <w:b/>
          <w:u w:val="single"/>
        </w:rPr>
        <w:t>Краткий перечень основных направлений деятельности организации</w:t>
      </w:r>
    </w:p>
    <w:p w:rsidR="00DD0D93" w:rsidRPr="00DD0D93" w:rsidRDefault="0093315C" w:rsidP="00DD0D93">
      <w:pPr>
        <w:autoSpaceDE w:val="0"/>
        <w:autoSpaceDN w:val="0"/>
        <w:adjustRightInd w:val="0"/>
        <w:spacing w:after="0" w:line="240" w:lineRule="auto"/>
        <w:rPr>
          <w:rFonts w:ascii="Times New Roman" w:hAnsi="Times New Roman"/>
          <w:sz w:val="24"/>
          <w:szCs w:val="24"/>
          <w:lang w:eastAsia="en-US"/>
        </w:rPr>
      </w:pPr>
      <w:r>
        <w:tab/>
      </w:r>
      <w:r w:rsidRPr="0093315C">
        <w:t xml:space="preserve">– </w:t>
      </w:r>
      <w:r w:rsidR="00DD0D93" w:rsidRPr="00DD0D93">
        <w:rPr>
          <w:rFonts w:ascii="Times New Roman" w:hAnsi="Times New Roman"/>
          <w:sz w:val="24"/>
          <w:szCs w:val="24"/>
          <w:lang w:eastAsia="en-US"/>
        </w:rPr>
        <w:t>Передача электроэнергии и технологическое присоединение к распределительным электросетям</w:t>
      </w:r>
      <w:r w:rsidR="00DD0D93">
        <w:rPr>
          <w:rFonts w:ascii="Times New Roman" w:hAnsi="Times New Roman"/>
          <w:sz w:val="24"/>
          <w:szCs w:val="24"/>
        </w:rPr>
        <w:t>;</w:t>
      </w:r>
      <w:r w:rsidRPr="00DD0D93">
        <w:rPr>
          <w:rFonts w:ascii="Times New Roman" w:hAnsi="Times New Roman"/>
          <w:sz w:val="24"/>
          <w:szCs w:val="24"/>
        </w:rPr>
        <w:br/>
      </w:r>
      <w:r w:rsidRPr="00DD0D93">
        <w:rPr>
          <w:rFonts w:ascii="Times New Roman" w:hAnsi="Times New Roman"/>
          <w:sz w:val="24"/>
          <w:szCs w:val="24"/>
        </w:rPr>
        <w:tab/>
        <w:t xml:space="preserve">– </w:t>
      </w:r>
      <w:r w:rsidR="00DD0D93" w:rsidRPr="00DD0D93">
        <w:rPr>
          <w:rFonts w:ascii="Times New Roman" w:hAnsi="Times New Roman"/>
          <w:sz w:val="24"/>
          <w:szCs w:val="24"/>
          <w:lang w:eastAsia="en-US"/>
        </w:rPr>
        <w:t>Производство, передача и распределение пара и горячей воды;</w:t>
      </w:r>
    </w:p>
    <w:p w:rsidR="00DD0D93" w:rsidRDefault="00DD0D93" w:rsidP="00DD0D93">
      <w:pPr>
        <w:autoSpaceDE w:val="0"/>
        <w:autoSpaceDN w:val="0"/>
        <w:adjustRightInd w:val="0"/>
        <w:spacing w:after="0" w:line="240" w:lineRule="auto"/>
        <w:rPr>
          <w:rFonts w:ascii="Times New Roman" w:hAnsi="Times New Roman"/>
          <w:sz w:val="24"/>
          <w:szCs w:val="24"/>
        </w:rPr>
      </w:pPr>
      <w:r w:rsidRPr="00DD0D93">
        <w:rPr>
          <w:rFonts w:ascii="Times New Roman" w:hAnsi="Times New Roman"/>
          <w:sz w:val="24"/>
          <w:szCs w:val="24"/>
          <w:lang w:eastAsia="en-US"/>
        </w:rPr>
        <w:t>кондиционирование воздуха</w:t>
      </w:r>
      <w:r>
        <w:rPr>
          <w:rFonts w:ascii="Times New Roman" w:hAnsi="Times New Roman"/>
          <w:sz w:val="24"/>
          <w:szCs w:val="24"/>
        </w:rPr>
        <w:t>;</w:t>
      </w:r>
      <w:r w:rsidR="0093315C" w:rsidRPr="00DD0D93">
        <w:rPr>
          <w:rFonts w:ascii="Times New Roman" w:hAnsi="Times New Roman"/>
          <w:sz w:val="24"/>
          <w:szCs w:val="24"/>
        </w:rPr>
        <w:br/>
      </w:r>
      <w:r w:rsidR="0093315C" w:rsidRPr="00DD0D93">
        <w:rPr>
          <w:rFonts w:ascii="Times New Roman" w:hAnsi="Times New Roman"/>
          <w:sz w:val="24"/>
          <w:szCs w:val="24"/>
        </w:rPr>
        <w:tab/>
        <w:t xml:space="preserve">– </w:t>
      </w:r>
      <w:r w:rsidRPr="00DD0D93">
        <w:rPr>
          <w:rFonts w:ascii="Times New Roman" w:hAnsi="Times New Roman"/>
          <w:sz w:val="24"/>
          <w:szCs w:val="24"/>
          <w:lang w:eastAsia="en-US"/>
        </w:rPr>
        <w:t>Распределение воды для питьевых и</w:t>
      </w:r>
      <w:r>
        <w:rPr>
          <w:rFonts w:ascii="Times New Roman" w:hAnsi="Times New Roman"/>
          <w:sz w:val="24"/>
          <w:szCs w:val="24"/>
        </w:rPr>
        <w:t xml:space="preserve"> </w:t>
      </w:r>
      <w:r w:rsidRPr="00DD0D93">
        <w:rPr>
          <w:rFonts w:ascii="Times New Roman" w:hAnsi="Times New Roman"/>
          <w:sz w:val="24"/>
          <w:szCs w:val="24"/>
          <w:lang w:eastAsia="en-US"/>
        </w:rPr>
        <w:t>промышленных нужд</w:t>
      </w:r>
      <w:r>
        <w:rPr>
          <w:rFonts w:ascii="Times New Roman" w:hAnsi="Times New Roman"/>
          <w:sz w:val="24"/>
          <w:szCs w:val="24"/>
        </w:rPr>
        <w:t>;</w:t>
      </w:r>
    </w:p>
    <w:p w:rsidR="00193D93" w:rsidRPr="00DD0D93" w:rsidRDefault="00DD0D93" w:rsidP="00DD0D93">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ab/>
      </w:r>
      <w:r w:rsidRPr="00DD0D93">
        <w:rPr>
          <w:rFonts w:ascii="Times New Roman" w:hAnsi="Times New Roman"/>
          <w:sz w:val="24"/>
          <w:szCs w:val="24"/>
        </w:rPr>
        <w:t>–</w:t>
      </w:r>
      <w:r>
        <w:rPr>
          <w:rFonts w:ascii="Times New Roman" w:hAnsi="Times New Roman"/>
          <w:sz w:val="24"/>
          <w:szCs w:val="24"/>
        </w:rPr>
        <w:t xml:space="preserve"> </w:t>
      </w:r>
      <w:r w:rsidRPr="00DD0D93">
        <w:rPr>
          <w:rFonts w:ascii="Times New Roman" w:hAnsi="Times New Roman"/>
          <w:sz w:val="24"/>
          <w:szCs w:val="24"/>
          <w:lang w:eastAsia="en-US"/>
        </w:rPr>
        <w:t>Строительство инженерных</w:t>
      </w:r>
      <w:r>
        <w:rPr>
          <w:rFonts w:ascii="Times New Roman" w:hAnsi="Times New Roman"/>
          <w:sz w:val="24"/>
          <w:szCs w:val="24"/>
        </w:rPr>
        <w:t xml:space="preserve"> </w:t>
      </w:r>
      <w:r w:rsidRPr="00DD0D93">
        <w:rPr>
          <w:rFonts w:ascii="Times New Roman" w:hAnsi="Times New Roman"/>
          <w:sz w:val="24"/>
          <w:szCs w:val="24"/>
          <w:lang w:eastAsia="en-US"/>
        </w:rPr>
        <w:t>коммуникаций для водоснабжения и</w:t>
      </w:r>
      <w:r>
        <w:rPr>
          <w:rFonts w:ascii="Times New Roman" w:hAnsi="Times New Roman"/>
          <w:sz w:val="24"/>
          <w:szCs w:val="24"/>
        </w:rPr>
        <w:t xml:space="preserve"> </w:t>
      </w:r>
      <w:r w:rsidRPr="00DD0D93">
        <w:rPr>
          <w:rFonts w:ascii="Times New Roman" w:hAnsi="Times New Roman"/>
          <w:sz w:val="24"/>
          <w:szCs w:val="24"/>
          <w:lang w:eastAsia="en-US"/>
        </w:rPr>
        <w:t>водоотведения, газоснабжения</w:t>
      </w:r>
      <w:r>
        <w:rPr>
          <w:rFonts w:ascii="Times New Roman" w:hAnsi="Times New Roman"/>
          <w:sz w:val="24"/>
          <w:szCs w:val="24"/>
        </w:rPr>
        <w:t>.</w:t>
      </w:r>
      <w:r w:rsidR="0093315C" w:rsidRPr="00DD0D93">
        <w:rPr>
          <w:rFonts w:ascii="Times New Roman" w:hAnsi="Times New Roman"/>
          <w:sz w:val="24"/>
          <w:szCs w:val="24"/>
        </w:rPr>
        <w:t> </w:t>
      </w:r>
    </w:p>
    <w:p w:rsidR="00814368" w:rsidRDefault="00852488" w:rsidP="00814368">
      <w:pPr>
        <w:pStyle w:val="11"/>
        <w:ind w:firstLine="360"/>
        <w:rPr>
          <w:b/>
          <w:u w:val="single"/>
        </w:rPr>
      </w:pPr>
      <w:r w:rsidRPr="0027714B">
        <w:rPr>
          <w:b/>
          <w:u w:val="single"/>
        </w:rPr>
        <w:t>Объект,</w:t>
      </w:r>
      <w:r>
        <w:rPr>
          <w:b/>
          <w:u w:val="single"/>
        </w:rPr>
        <w:t xml:space="preserve"> на который разрабатывается ПЛА</w:t>
      </w:r>
      <w:r w:rsidR="00B55546">
        <w:rPr>
          <w:b/>
          <w:u w:val="single"/>
        </w:rPr>
        <w:t>:</w:t>
      </w:r>
    </w:p>
    <w:p w:rsidR="0093315C" w:rsidRDefault="004A064B" w:rsidP="00DD0D93">
      <w:pPr>
        <w:pStyle w:val="11"/>
        <w:ind w:firstLine="360"/>
      </w:pPr>
      <w:r>
        <w:t xml:space="preserve">1. </w:t>
      </w:r>
      <w:r w:rsidR="00BB062A">
        <w:t xml:space="preserve">Система </w:t>
      </w:r>
      <w:r w:rsidR="00765FF3" w:rsidRPr="00A01F39">
        <w:t xml:space="preserve">газопотребления </w:t>
      </w:r>
      <w:r w:rsidR="00DD0D93">
        <w:t>муниципального унитарного предприятия «Малоязовские электрические сети», расположенный по адресу: РБ, Салаватский район, с.Мурсалимкино, ул.Строительная, д.17.</w:t>
      </w:r>
    </w:p>
    <w:p w:rsidR="004A064B" w:rsidRDefault="004A064B" w:rsidP="004A064B">
      <w:pPr>
        <w:pStyle w:val="11"/>
        <w:ind w:firstLine="360"/>
      </w:pPr>
      <w:r>
        <w:t xml:space="preserve">2. Система </w:t>
      </w:r>
      <w:r w:rsidRPr="00A01F39">
        <w:t xml:space="preserve">газопотребления </w:t>
      </w:r>
      <w:r>
        <w:t>МУП «Малоязовские электрические сети» Республики Башкортостан, расположенный по адресу: РБ, Салаватский район, с.Малояз, ул.Коммунистическая, д.60/3.</w:t>
      </w:r>
    </w:p>
    <w:p w:rsidR="004A064B" w:rsidRDefault="004A064B" w:rsidP="004A064B">
      <w:pPr>
        <w:pStyle w:val="11"/>
        <w:ind w:firstLine="360"/>
        <w:rPr>
          <w:sz w:val="28"/>
          <w:szCs w:val="28"/>
        </w:rPr>
      </w:pPr>
      <w:r>
        <w:t xml:space="preserve">1. Система </w:t>
      </w:r>
      <w:r w:rsidRPr="00A01F39">
        <w:t xml:space="preserve">газопотребления </w:t>
      </w:r>
      <w:r>
        <w:t>МУП «Малоязовские электрические сети» Республики Башкортостан, расположенный по адресу: РБ, Салаватский район, с.Лагерево, ул.Молодежная, д.16/3.</w:t>
      </w:r>
    </w:p>
    <w:p w:rsidR="008A289D" w:rsidRDefault="008A289D">
      <w:pPr>
        <w:rPr>
          <w:rFonts w:ascii="Times New Roman" w:hAnsi="Times New Roman"/>
          <w:sz w:val="28"/>
          <w:szCs w:val="28"/>
        </w:rPr>
      </w:pPr>
    </w:p>
    <w:p w:rsidR="006F1FF2" w:rsidRPr="004C528F" w:rsidRDefault="006F1FF2" w:rsidP="004C528F">
      <w:pPr>
        <w:pStyle w:val="a3"/>
        <w:numPr>
          <w:ilvl w:val="0"/>
          <w:numId w:val="15"/>
        </w:numPr>
        <w:jc w:val="center"/>
        <w:rPr>
          <w:rFonts w:ascii="Times New Roman" w:hAnsi="Times New Roman"/>
          <w:b/>
          <w:sz w:val="32"/>
          <w:szCs w:val="32"/>
        </w:rPr>
      </w:pPr>
      <w:r w:rsidRPr="004C528F">
        <w:rPr>
          <w:rFonts w:ascii="Times New Roman" w:hAnsi="Times New Roman"/>
          <w:b/>
          <w:sz w:val="32"/>
          <w:szCs w:val="32"/>
        </w:rPr>
        <w:t>Краткая характеристика опасности технологическ</w:t>
      </w:r>
      <w:r w:rsidR="004F32B1">
        <w:rPr>
          <w:rFonts w:ascii="Times New Roman" w:hAnsi="Times New Roman"/>
          <w:b/>
          <w:sz w:val="32"/>
          <w:szCs w:val="32"/>
        </w:rPr>
        <w:t>ого</w:t>
      </w:r>
      <w:r w:rsidRPr="004C528F">
        <w:rPr>
          <w:rFonts w:ascii="Times New Roman" w:hAnsi="Times New Roman"/>
          <w:b/>
          <w:sz w:val="32"/>
          <w:szCs w:val="32"/>
        </w:rPr>
        <w:t xml:space="preserve"> </w:t>
      </w:r>
      <w:r w:rsidR="00DF555B" w:rsidRPr="00DF555B">
        <w:rPr>
          <w:rFonts w:ascii="Times New Roman" w:hAnsi="Times New Roman"/>
          <w:b/>
          <w:sz w:val="32"/>
          <w:szCs w:val="32"/>
        </w:rPr>
        <w:t>объект</w:t>
      </w:r>
      <w:r w:rsidR="004F32B1">
        <w:rPr>
          <w:rFonts w:ascii="Times New Roman" w:hAnsi="Times New Roman"/>
          <w:b/>
          <w:sz w:val="32"/>
          <w:szCs w:val="32"/>
        </w:rPr>
        <w:t>а</w:t>
      </w:r>
      <w:r w:rsidRPr="00DF555B">
        <w:rPr>
          <w:rFonts w:ascii="Times New Roman" w:hAnsi="Times New Roman"/>
          <w:b/>
          <w:sz w:val="32"/>
          <w:szCs w:val="32"/>
        </w:rPr>
        <w:t xml:space="preserve"> </w:t>
      </w:r>
    </w:p>
    <w:p w:rsidR="006F1FF2" w:rsidRPr="006F1FF2" w:rsidRDefault="004C528F" w:rsidP="006F1FF2">
      <w:pPr>
        <w:suppressAutoHyphens/>
        <w:ind w:left="360"/>
        <w:jc w:val="center"/>
        <w:rPr>
          <w:rFonts w:ascii="Times New Roman" w:hAnsi="Times New Roman"/>
          <w:b/>
          <w:sz w:val="24"/>
          <w:szCs w:val="24"/>
        </w:rPr>
      </w:pPr>
      <w:r>
        <w:rPr>
          <w:rFonts w:ascii="Times New Roman" w:hAnsi="Times New Roman"/>
          <w:b/>
          <w:sz w:val="24"/>
          <w:szCs w:val="24"/>
        </w:rPr>
        <w:t>3</w:t>
      </w:r>
      <w:r w:rsidR="006F1FF2">
        <w:rPr>
          <w:rFonts w:ascii="Times New Roman" w:hAnsi="Times New Roman"/>
          <w:b/>
          <w:sz w:val="24"/>
          <w:szCs w:val="24"/>
        </w:rPr>
        <w:t>.1.</w:t>
      </w:r>
      <w:r w:rsidR="006F1FF2" w:rsidRPr="006F1FF2">
        <w:rPr>
          <w:rFonts w:ascii="Times New Roman" w:hAnsi="Times New Roman"/>
          <w:b/>
          <w:sz w:val="24"/>
          <w:szCs w:val="24"/>
        </w:rPr>
        <w:t>Степень опасности и характер воздействия веществ на организм человека. Средства индивидуальной защиты (СИЗ)</w:t>
      </w:r>
    </w:p>
    <w:p w:rsidR="006F1FF2" w:rsidRPr="007078FC" w:rsidRDefault="006F1FF2" w:rsidP="006F1FF2">
      <w:pPr>
        <w:ind w:firstLine="360"/>
        <w:jc w:val="both"/>
        <w:rPr>
          <w:rFonts w:ascii="Times New Roman" w:hAnsi="Times New Roman"/>
          <w:sz w:val="24"/>
          <w:szCs w:val="24"/>
        </w:rPr>
      </w:pPr>
      <w:r w:rsidRPr="007078FC">
        <w:rPr>
          <w:rFonts w:ascii="Times New Roman" w:hAnsi="Times New Roman"/>
          <w:sz w:val="24"/>
          <w:szCs w:val="24"/>
        </w:rPr>
        <w:t>В технологическ</w:t>
      </w:r>
      <w:r w:rsidR="004F32B1">
        <w:rPr>
          <w:rFonts w:ascii="Times New Roman" w:hAnsi="Times New Roman"/>
          <w:sz w:val="24"/>
          <w:szCs w:val="24"/>
        </w:rPr>
        <w:t>ом</w:t>
      </w:r>
      <w:r w:rsidRPr="007078FC">
        <w:rPr>
          <w:rFonts w:ascii="Times New Roman" w:hAnsi="Times New Roman"/>
          <w:sz w:val="24"/>
          <w:szCs w:val="24"/>
        </w:rPr>
        <w:t xml:space="preserve"> блок</w:t>
      </w:r>
      <w:r w:rsidR="004F32B1">
        <w:rPr>
          <w:rFonts w:ascii="Times New Roman" w:hAnsi="Times New Roman"/>
          <w:sz w:val="24"/>
          <w:szCs w:val="24"/>
        </w:rPr>
        <w:t>е</w:t>
      </w:r>
      <w:r w:rsidRPr="007078FC">
        <w:rPr>
          <w:rFonts w:ascii="Times New Roman" w:hAnsi="Times New Roman"/>
          <w:sz w:val="24"/>
          <w:szCs w:val="24"/>
        </w:rPr>
        <w:t xml:space="preserve"> </w:t>
      </w:r>
      <w:r w:rsidR="008C2EB3">
        <w:rPr>
          <w:rFonts w:ascii="Times New Roman" w:hAnsi="Times New Roman"/>
          <w:sz w:val="24"/>
          <w:szCs w:val="24"/>
        </w:rPr>
        <w:t>объект</w:t>
      </w:r>
      <w:r w:rsidR="004F32B1">
        <w:rPr>
          <w:rFonts w:ascii="Times New Roman" w:hAnsi="Times New Roman"/>
          <w:sz w:val="24"/>
          <w:szCs w:val="24"/>
        </w:rPr>
        <w:t>а</w:t>
      </w:r>
      <w:r w:rsidR="00A86CA8">
        <w:rPr>
          <w:rFonts w:ascii="Times New Roman" w:hAnsi="Times New Roman"/>
          <w:sz w:val="24"/>
          <w:szCs w:val="24"/>
        </w:rPr>
        <w:t xml:space="preserve"> </w:t>
      </w:r>
      <w:r w:rsidRPr="007078FC">
        <w:rPr>
          <w:rFonts w:ascii="Times New Roman" w:hAnsi="Times New Roman"/>
          <w:sz w:val="24"/>
          <w:szCs w:val="24"/>
        </w:rPr>
        <w:t>обращается следующее опасное вещество:</w:t>
      </w:r>
    </w:p>
    <w:p w:rsidR="006F1FF2" w:rsidRPr="007078FC" w:rsidRDefault="006F1FF2" w:rsidP="006F1FF2">
      <w:pPr>
        <w:pStyle w:val="11"/>
        <w:ind w:firstLine="360"/>
      </w:pPr>
      <w:r w:rsidRPr="007078FC">
        <w:rPr>
          <w:b/>
        </w:rPr>
        <w:t>Природный газ</w:t>
      </w:r>
      <w:r w:rsidRPr="007078FC">
        <w:t xml:space="preserve"> (ГОСТ 5542-87) - пожаро- и взрывоопасен, малотоксичен, имеет специфический характерный запах. По степени воздействия на организм человека газ относится к веществам 4-го класса опасности по ГОСТ 12.1.007. Предельно допустимая </w:t>
      </w:r>
      <w:r w:rsidR="00A86CA8">
        <w:t xml:space="preserve">концентрации </w:t>
      </w:r>
      <w:r w:rsidRPr="007078FC">
        <w:t xml:space="preserve">я в воздухе рабочей зоны (в пересчете на углерод) предельных </w:t>
      </w:r>
      <w:r w:rsidRPr="007078FC">
        <w:lastRenderedPageBreak/>
        <w:t>углеводородов (пропана, нормального бутана) 300 мг/м</w:t>
      </w:r>
      <w:r w:rsidRPr="007078FC">
        <w:rPr>
          <w:vertAlign w:val="superscript"/>
        </w:rPr>
        <w:t>3</w:t>
      </w:r>
      <w:r w:rsidRPr="007078FC">
        <w:t>, непредельных углево</w:t>
      </w:r>
      <w:r>
        <w:t xml:space="preserve">дородов (пропилен, бутилен) - </w:t>
      </w:r>
      <w:r w:rsidRPr="007078FC">
        <w:t>100 мг/м</w:t>
      </w:r>
      <w:r w:rsidRPr="007078FC">
        <w:rPr>
          <w:vertAlign w:val="superscript"/>
        </w:rPr>
        <w:t>3</w:t>
      </w:r>
      <w:r w:rsidRPr="007078FC">
        <w:t xml:space="preserve">. </w:t>
      </w:r>
      <w:r w:rsidRPr="007078FC">
        <w:rPr>
          <w:color w:val="000000"/>
        </w:rPr>
        <w:t>Горючий газ, в смеси с воздухом образует взрывоопасные смеси</w:t>
      </w:r>
      <w:r w:rsidRPr="007078FC">
        <w:t xml:space="preserve"> Концентрационные пределы воспламенения (по метану) в смеси с воздухом: нижний – 5%, верхний – 15%. Категория взрывоопасной смеси 11А – Т1.</w:t>
      </w:r>
    </w:p>
    <w:p w:rsidR="006F1FF2" w:rsidRPr="007078FC" w:rsidRDefault="006F1FF2" w:rsidP="006F1FF2">
      <w:pPr>
        <w:pStyle w:val="11"/>
        <w:ind w:firstLine="360"/>
      </w:pPr>
      <w:r w:rsidRPr="007078FC">
        <w:rPr>
          <w:color w:val="000000"/>
        </w:rPr>
        <w:t>Оказывает удушающее воздействие на людей при высоких концентрациях</w:t>
      </w:r>
      <w:r w:rsidRPr="007078FC">
        <w:t>, вызывает учащение пульса, увеличение объема дыхания, ослабление внимания, нарушение координации, потерю сознания. При падении содержания кислорода в воздухе на 25 – 30% появляются первые признаки асфиксии. Серьезные расстройства проявляются при содержании газа в воздухе выше 30%.</w:t>
      </w:r>
    </w:p>
    <w:p w:rsidR="006F1FF2" w:rsidRPr="007078FC" w:rsidRDefault="006F1FF2" w:rsidP="006F1FF2">
      <w:pPr>
        <w:pStyle w:val="11"/>
        <w:ind w:firstLine="360"/>
        <w:rPr>
          <w:color w:val="000000"/>
        </w:rPr>
      </w:pPr>
      <w:r w:rsidRPr="007078FC">
        <w:rPr>
          <w:b/>
          <w:color w:val="000000"/>
        </w:rPr>
        <w:t>Средства защиты:</w:t>
      </w:r>
      <w:r w:rsidRPr="007078FC">
        <w:rPr>
          <w:color w:val="000000"/>
        </w:rPr>
        <w:t xml:space="preserve"> </w:t>
      </w:r>
      <w:r w:rsidRPr="007078FC">
        <w:t>противогаз ма</w:t>
      </w:r>
      <w:r>
        <w:t xml:space="preserve">рки БКФ, спецодежда, спецобувь, </w:t>
      </w:r>
      <w:r w:rsidRPr="007078FC">
        <w:t>зимой – куртка на утепляющей прокладке, сапоги кожаные утепленные.</w:t>
      </w:r>
      <w:r w:rsidRPr="007078FC">
        <w:rPr>
          <w:color w:val="000000"/>
        </w:rPr>
        <w:t xml:space="preserve"> </w:t>
      </w:r>
    </w:p>
    <w:p w:rsidR="00653CD1" w:rsidRDefault="006F1FF2" w:rsidP="00653CD1">
      <w:pPr>
        <w:pStyle w:val="11"/>
        <w:ind w:firstLine="360"/>
        <w:rPr>
          <w:color w:val="000000"/>
        </w:rPr>
      </w:pPr>
      <w:r w:rsidRPr="007078FC">
        <w:rPr>
          <w:b/>
          <w:color w:val="000000"/>
        </w:rPr>
        <w:t>Меры первой помощи</w:t>
      </w:r>
      <w:r w:rsidRPr="00833EC4">
        <w:rPr>
          <w:b/>
          <w:color w:val="000000"/>
        </w:rPr>
        <w:t>:</w:t>
      </w:r>
      <w:r w:rsidRPr="007078FC">
        <w:rPr>
          <w:color w:val="000000"/>
        </w:rPr>
        <w:t xml:space="preserve"> Свежий воздух, согревание тела грелками, свободное дыхание. При нарушении дыхания дать кислород. При отсутствии дыхания делать искусственное дыхание (с использованием аппарата искусственной вентиляции легких при наличии). Мор</w:t>
      </w:r>
      <w:r w:rsidR="0093315C">
        <w:rPr>
          <w:color w:val="000000"/>
        </w:rPr>
        <w:t>фин и адреналин противопоказаны.</w:t>
      </w:r>
      <w:r w:rsidR="002249EC">
        <w:rPr>
          <w:color w:val="000000"/>
        </w:rPr>
        <w:t xml:space="preserve"> </w:t>
      </w:r>
      <w:r w:rsidR="003C3BB1">
        <w:rPr>
          <w:color w:val="000000"/>
        </w:rPr>
        <w:t xml:space="preserve">     </w:t>
      </w:r>
    </w:p>
    <w:p w:rsidR="00653CD1" w:rsidRDefault="00653CD1" w:rsidP="00653CD1">
      <w:pPr>
        <w:pStyle w:val="11"/>
        <w:ind w:firstLine="360"/>
        <w:rPr>
          <w:color w:val="000000"/>
        </w:rPr>
      </w:pPr>
    </w:p>
    <w:p w:rsidR="00653CD1" w:rsidRDefault="00653CD1" w:rsidP="00653CD1">
      <w:pPr>
        <w:pStyle w:val="11"/>
        <w:ind w:firstLine="360"/>
        <w:rPr>
          <w:color w:val="000000"/>
        </w:rPr>
      </w:pPr>
    </w:p>
    <w:p w:rsidR="00F604D7" w:rsidRDefault="002D5D6D" w:rsidP="00F604D7">
      <w:pPr>
        <w:pStyle w:val="11"/>
        <w:numPr>
          <w:ilvl w:val="0"/>
          <w:numId w:val="15"/>
        </w:numPr>
        <w:jc w:val="center"/>
        <w:rPr>
          <w:color w:val="000000"/>
        </w:rPr>
      </w:pPr>
      <w:r>
        <w:rPr>
          <w:b/>
          <w:sz w:val="32"/>
          <w:szCs w:val="32"/>
        </w:rPr>
        <w:t>ПЛА</w:t>
      </w:r>
      <w:r w:rsidRPr="00185407">
        <w:rPr>
          <w:b/>
          <w:sz w:val="32"/>
          <w:szCs w:val="32"/>
        </w:rPr>
        <w:t>: уровень «А»</w:t>
      </w:r>
    </w:p>
    <w:p w:rsidR="00780FF9" w:rsidRPr="00F604D7" w:rsidRDefault="00F604D7" w:rsidP="00F604D7">
      <w:pPr>
        <w:pStyle w:val="11"/>
        <w:ind w:left="720"/>
        <w:rPr>
          <w:color w:val="000000"/>
        </w:rPr>
      </w:pPr>
      <w:r>
        <w:rPr>
          <w:b/>
        </w:rPr>
        <w:t xml:space="preserve">4.1 </w:t>
      </w:r>
      <w:r w:rsidR="002D5D6D" w:rsidRPr="00F604D7">
        <w:rPr>
          <w:b/>
        </w:rPr>
        <w:t>Краткая характ</w:t>
      </w:r>
      <w:r w:rsidR="00BB062A" w:rsidRPr="00F604D7">
        <w:rPr>
          <w:b/>
        </w:rPr>
        <w:t>еристика системы</w:t>
      </w:r>
      <w:r w:rsidR="002D5D6D" w:rsidRPr="00F604D7">
        <w:rPr>
          <w:b/>
        </w:rPr>
        <w:t xml:space="preserve"> газопотребления </w:t>
      </w:r>
      <w:r w:rsidR="004F32B1">
        <w:rPr>
          <w:b/>
        </w:rPr>
        <w:t>МУП «Малоязовские электрические сети» РБ.</w:t>
      </w:r>
    </w:p>
    <w:p w:rsidR="00BE4F97" w:rsidRDefault="00BE4F97" w:rsidP="007B1238">
      <w:pPr>
        <w:pStyle w:val="11"/>
        <w:ind w:left="2148"/>
        <w:jc w:val="center"/>
      </w:pPr>
    </w:p>
    <w:p w:rsidR="002D5D6D" w:rsidRDefault="002D5D6D" w:rsidP="002D5D6D">
      <w:pPr>
        <w:pStyle w:val="11"/>
        <w:ind w:firstLine="708"/>
        <w:rPr>
          <w:lang w:eastAsia="ar-SA"/>
        </w:rPr>
      </w:pPr>
      <w:r w:rsidRPr="006A7FB1">
        <w:t>С</w:t>
      </w:r>
      <w:r w:rsidR="00BB062A">
        <w:t>истема</w:t>
      </w:r>
      <w:r>
        <w:t xml:space="preserve"> </w:t>
      </w:r>
      <w:r w:rsidRPr="006A7FB1">
        <w:t xml:space="preserve">газопотребления </w:t>
      </w:r>
      <w:r w:rsidR="004F32B1">
        <w:rPr>
          <w:lang w:eastAsia="ar-SA"/>
        </w:rPr>
        <w:t xml:space="preserve">МУП «Малоязовские электрические сети» РБ </w:t>
      </w:r>
      <w:r w:rsidR="00BE4F97">
        <w:rPr>
          <w:lang w:eastAsia="ar-SA"/>
        </w:rPr>
        <w:t xml:space="preserve"> </w:t>
      </w:r>
      <w:r>
        <w:rPr>
          <w:lang w:eastAsia="ar-SA"/>
        </w:rPr>
        <w:t xml:space="preserve">включает в </w:t>
      </w:r>
      <w:r w:rsidR="00CF4587">
        <w:rPr>
          <w:lang w:eastAsia="ar-SA"/>
        </w:rPr>
        <w:t>себя:</w:t>
      </w:r>
    </w:p>
    <w:p w:rsidR="006B1570" w:rsidRDefault="004F32B1" w:rsidP="004A064B">
      <w:pPr>
        <w:pStyle w:val="11"/>
        <w:ind w:firstLine="708"/>
        <w:jc w:val="both"/>
        <w:rPr>
          <w:lang w:eastAsia="ar-SA"/>
        </w:rPr>
      </w:pPr>
      <w:r>
        <w:rPr>
          <w:lang w:eastAsia="ar-SA"/>
        </w:rPr>
        <w:t>-</w:t>
      </w:r>
      <w:r w:rsidR="006B1570">
        <w:rPr>
          <w:lang w:eastAsia="ar-SA"/>
        </w:rPr>
        <w:t xml:space="preserve"> Система газопотребления </w:t>
      </w:r>
      <w:r w:rsidR="004A064B">
        <w:rPr>
          <w:lang w:eastAsia="ar-SA"/>
        </w:rPr>
        <w:t>муниципального унитарного предприятия</w:t>
      </w:r>
      <w:r>
        <w:rPr>
          <w:lang w:eastAsia="ar-SA"/>
        </w:rPr>
        <w:t xml:space="preserve"> «Малоязовские электрические сети»</w:t>
      </w:r>
      <w:r w:rsidR="006B1570">
        <w:rPr>
          <w:lang w:eastAsia="ar-SA"/>
        </w:rPr>
        <w:t>:</w:t>
      </w:r>
    </w:p>
    <w:p w:rsidR="0074319F" w:rsidRDefault="0074319F" w:rsidP="0074319F">
      <w:pPr>
        <w:pStyle w:val="11"/>
        <w:ind w:firstLine="708"/>
        <w:rPr>
          <w:lang w:eastAsia="ar-SA"/>
        </w:rPr>
      </w:pPr>
      <w:r>
        <w:rPr>
          <w:lang w:eastAsia="ar-SA"/>
        </w:rPr>
        <w:t xml:space="preserve">1). </w:t>
      </w:r>
      <w:r w:rsidR="004F32B1">
        <w:t>ГРПШ-РДГ-50Н-2-Г.2.2411-ОГ-5000</w:t>
      </w:r>
      <w:r>
        <w:rPr>
          <w:lang w:eastAsia="ar-SA"/>
        </w:rPr>
        <w:t>;</w:t>
      </w:r>
    </w:p>
    <w:p w:rsidR="004F32B1" w:rsidRDefault="004F32B1" w:rsidP="004F32B1">
      <w:pPr>
        <w:widowControl w:val="0"/>
        <w:autoSpaceDE w:val="0"/>
        <w:autoSpaceDN w:val="0"/>
        <w:spacing w:after="0" w:line="240" w:lineRule="auto"/>
        <w:ind w:firstLine="708"/>
      </w:pPr>
      <w:r>
        <w:rPr>
          <w:rFonts w:ascii="Times New Roman" w:hAnsi="Times New Roman"/>
          <w:sz w:val="24"/>
          <w:szCs w:val="24"/>
        </w:rPr>
        <w:t xml:space="preserve">2). </w:t>
      </w:r>
      <w:r w:rsidRPr="004F32B1">
        <w:rPr>
          <w:rFonts w:ascii="Times New Roman" w:hAnsi="Times New Roman"/>
          <w:sz w:val="24"/>
          <w:szCs w:val="24"/>
        </w:rPr>
        <w:t xml:space="preserve">Блочная котельная </w:t>
      </w:r>
      <w:r>
        <w:rPr>
          <w:rFonts w:ascii="Times New Roman" w:hAnsi="Times New Roman"/>
        </w:rPr>
        <w:t>БКУ-4,5 МВт. Заводской №18.1</w:t>
      </w:r>
    </w:p>
    <w:p w:rsidR="0074319F" w:rsidRDefault="0074319F" w:rsidP="0074319F">
      <w:pPr>
        <w:pStyle w:val="11"/>
        <w:ind w:firstLine="708"/>
        <w:rPr>
          <w:lang w:eastAsia="ar-SA"/>
        </w:rPr>
      </w:pPr>
      <w:r>
        <w:rPr>
          <w:lang w:eastAsia="ar-SA"/>
        </w:rPr>
        <w:t xml:space="preserve">2). </w:t>
      </w:r>
      <w:r w:rsidR="004F32B1">
        <w:rPr>
          <w:lang w:eastAsia="ar-SA"/>
        </w:rPr>
        <w:t xml:space="preserve">Котел водогрейный </w:t>
      </w:r>
      <w:r w:rsidR="004F32B1">
        <w:rPr>
          <w:lang w:val="en-US"/>
        </w:rPr>
        <w:t>RSD</w:t>
      </w:r>
      <w:r w:rsidR="004F32B1" w:rsidRPr="00514086">
        <w:t xml:space="preserve"> 1500</w:t>
      </w:r>
      <w:r w:rsidR="004F32B1">
        <w:rPr>
          <w:lang w:eastAsia="ar-SA"/>
        </w:rPr>
        <w:t>-3</w:t>
      </w:r>
      <w:r w:rsidRPr="006B1570">
        <w:rPr>
          <w:lang w:eastAsia="ar-SA"/>
        </w:rPr>
        <w:t xml:space="preserve"> </w:t>
      </w:r>
      <w:r>
        <w:rPr>
          <w:lang w:eastAsia="ar-SA"/>
        </w:rPr>
        <w:t>шт;</w:t>
      </w:r>
    </w:p>
    <w:p w:rsidR="0074319F" w:rsidRDefault="0074319F" w:rsidP="0074319F">
      <w:pPr>
        <w:pStyle w:val="11"/>
        <w:ind w:firstLine="708"/>
        <w:rPr>
          <w:lang w:eastAsia="ar-SA"/>
        </w:rPr>
      </w:pPr>
      <w:r>
        <w:rPr>
          <w:lang w:eastAsia="ar-SA"/>
        </w:rPr>
        <w:t>3). Подземный газопровод.</w:t>
      </w:r>
    </w:p>
    <w:p w:rsidR="004A064B" w:rsidRDefault="004A064B" w:rsidP="004A064B">
      <w:pPr>
        <w:pStyle w:val="11"/>
        <w:ind w:firstLine="708"/>
        <w:rPr>
          <w:lang w:eastAsia="ar-SA"/>
        </w:rPr>
      </w:pPr>
      <w:r>
        <w:rPr>
          <w:lang w:eastAsia="ar-SA"/>
        </w:rPr>
        <w:t>- Система газопотребления МУП «Малоязовские электрические сети» Республики Башкортостан:</w:t>
      </w:r>
    </w:p>
    <w:p w:rsidR="004A064B" w:rsidRDefault="004A064B" w:rsidP="004A064B">
      <w:pPr>
        <w:pStyle w:val="11"/>
        <w:ind w:firstLine="708"/>
        <w:rPr>
          <w:lang w:eastAsia="ar-SA"/>
        </w:rPr>
      </w:pPr>
      <w:r>
        <w:rPr>
          <w:lang w:eastAsia="ar-SA"/>
        </w:rPr>
        <w:t>1). Газорегуляторный пункт шкафной ГРУ №25;</w:t>
      </w:r>
    </w:p>
    <w:p w:rsidR="004A064B" w:rsidRPr="00702B3D" w:rsidRDefault="004A064B" w:rsidP="004A064B">
      <w:pPr>
        <w:widowControl w:val="0"/>
        <w:autoSpaceDE w:val="0"/>
        <w:autoSpaceDN w:val="0"/>
        <w:spacing w:after="0" w:line="240" w:lineRule="auto"/>
        <w:ind w:firstLine="708"/>
        <w:rPr>
          <w:rFonts w:ascii="Times New Roman" w:hAnsi="Times New Roman"/>
          <w:sz w:val="24"/>
          <w:szCs w:val="24"/>
          <w:lang w:eastAsia="ar-SA"/>
        </w:rPr>
      </w:pPr>
      <w:r>
        <w:rPr>
          <w:rFonts w:ascii="Times New Roman" w:hAnsi="Times New Roman"/>
          <w:sz w:val="24"/>
          <w:szCs w:val="24"/>
          <w:lang w:eastAsia="ar-SA"/>
        </w:rPr>
        <w:t xml:space="preserve">2). </w:t>
      </w:r>
      <w:r w:rsidRPr="00702B3D">
        <w:rPr>
          <w:rFonts w:ascii="Times New Roman" w:hAnsi="Times New Roman"/>
          <w:sz w:val="24"/>
          <w:szCs w:val="24"/>
          <w:lang w:eastAsia="ar-SA"/>
        </w:rPr>
        <w:t>Котел водогрейный RSD</w:t>
      </w:r>
      <w:r w:rsidR="00702B3D">
        <w:rPr>
          <w:rFonts w:ascii="Times New Roman" w:hAnsi="Times New Roman"/>
          <w:sz w:val="24"/>
          <w:szCs w:val="24"/>
          <w:lang w:eastAsia="ar-SA"/>
        </w:rPr>
        <w:t xml:space="preserve"> 2</w:t>
      </w:r>
      <w:r w:rsidRPr="00702B3D">
        <w:rPr>
          <w:rFonts w:ascii="Times New Roman" w:hAnsi="Times New Roman"/>
          <w:sz w:val="24"/>
          <w:szCs w:val="24"/>
          <w:lang w:eastAsia="ar-SA"/>
        </w:rPr>
        <w:t>500-</w:t>
      </w:r>
      <w:r w:rsidR="00702B3D">
        <w:rPr>
          <w:rFonts w:ascii="Times New Roman" w:hAnsi="Times New Roman"/>
          <w:sz w:val="24"/>
          <w:szCs w:val="24"/>
          <w:lang w:eastAsia="ar-SA"/>
        </w:rPr>
        <w:t>6</w:t>
      </w:r>
      <w:r w:rsidRPr="00702B3D">
        <w:rPr>
          <w:rFonts w:ascii="Times New Roman" w:hAnsi="Times New Roman"/>
          <w:sz w:val="24"/>
          <w:szCs w:val="24"/>
          <w:lang w:eastAsia="ar-SA"/>
        </w:rPr>
        <w:t xml:space="preserve"> шт;</w:t>
      </w:r>
    </w:p>
    <w:p w:rsidR="004A064B" w:rsidRDefault="004A064B" w:rsidP="004A064B">
      <w:pPr>
        <w:pStyle w:val="11"/>
        <w:ind w:firstLine="708"/>
        <w:rPr>
          <w:lang w:eastAsia="ar-SA"/>
        </w:rPr>
      </w:pPr>
      <w:r>
        <w:rPr>
          <w:lang w:eastAsia="ar-SA"/>
        </w:rPr>
        <w:t xml:space="preserve">3). </w:t>
      </w:r>
      <w:r w:rsidR="00702B3D">
        <w:rPr>
          <w:lang w:eastAsia="ar-SA"/>
        </w:rPr>
        <w:t>Газопровод внутри котельной.</w:t>
      </w:r>
    </w:p>
    <w:p w:rsidR="00702B3D" w:rsidRDefault="00702B3D" w:rsidP="00702B3D">
      <w:pPr>
        <w:pStyle w:val="11"/>
        <w:ind w:firstLine="708"/>
        <w:rPr>
          <w:lang w:eastAsia="ar-SA"/>
        </w:rPr>
      </w:pPr>
      <w:r>
        <w:rPr>
          <w:lang w:eastAsia="ar-SA"/>
        </w:rPr>
        <w:t>- Система газопотребления МУП «Малоязовские электрические сети» Республики Башкортостан:</w:t>
      </w:r>
    </w:p>
    <w:p w:rsidR="00702B3D" w:rsidRDefault="00702B3D" w:rsidP="00702B3D">
      <w:pPr>
        <w:pStyle w:val="11"/>
        <w:ind w:firstLine="708"/>
        <w:rPr>
          <w:lang w:eastAsia="ar-SA"/>
        </w:rPr>
      </w:pPr>
      <w:r>
        <w:rPr>
          <w:lang w:eastAsia="ar-SA"/>
        </w:rPr>
        <w:t>1). Газорегуляторный пункт шкафной ГРПБ №105;</w:t>
      </w:r>
    </w:p>
    <w:p w:rsidR="00702B3D" w:rsidRPr="00702B3D" w:rsidRDefault="00702B3D" w:rsidP="00702B3D">
      <w:pPr>
        <w:widowControl w:val="0"/>
        <w:autoSpaceDE w:val="0"/>
        <w:autoSpaceDN w:val="0"/>
        <w:spacing w:after="0" w:line="240" w:lineRule="auto"/>
        <w:ind w:firstLine="708"/>
        <w:rPr>
          <w:rFonts w:ascii="Times New Roman" w:hAnsi="Times New Roman"/>
          <w:sz w:val="24"/>
          <w:szCs w:val="24"/>
          <w:lang w:eastAsia="ar-SA"/>
        </w:rPr>
      </w:pPr>
      <w:r>
        <w:rPr>
          <w:rFonts w:ascii="Times New Roman" w:hAnsi="Times New Roman"/>
          <w:sz w:val="24"/>
          <w:szCs w:val="24"/>
          <w:lang w:eastAsia="ar-SA"/>
        </w:rPr>
        <w:t xml:space="preserve">2). </w:t>
      </w:r>
      <w:r w:rsidRPr="00702B3D">
        <w:rPr>
          <w:rFonts w:ascii="Times New Roman" w:hAnsi="Times New Roman"/>
          <w:sz w:val="24"/>
          <w:szCs w:val="24"/>
          <w:lang w:eastAsia="ar-SA"/>
        </w:rPr>
        <w:t xml:space="preserve">Котел водогрейный </w:t>
      </w:r>
      <w:r>
        <w:rPr>
          <w:rFonts w:ascii="Times New Roman" w:hAnsi="Times New Roman"/>
          <w:sz w:val="24"/>
          <w:szCs w:val="24"/>
          <w:lang w:eastAsia="ar-SA"/>
        </w:rPr>
        <w:t xml:space="preserve">КСВ-1,86  </w:t>
      </w:r>
      <w:r w:rsidRPr="00702B3D">
        <w:rPr>
          <w:rFonts w:ascii="Times New Roman" w:hAnsi="Times New Roman"/>
          <w:sz w:val="24"/>
          <w:szCs w:val="24"/>
          <w:lang w:eastAsia="ar-SA"/>
        </w:rPr>
        <w:t>-</w:t>
      </w:r>
      <w:r>
        <w:rPr>
          <w:rFonts w:ascii="Times New Roman" w:hAnsi="Times New Roman"/>
          <w:sz w:val="24"/>
          <w:szCs w:val="24"/>
          <w:lang w:eastAsia="ar-SA"/>
        </w:rPr>
        <w:t xml:space="preserve"> 2</w:t>
      </w:r>
      <w:r w:rsidRPr="00702B3D">
        <w:rPr>
          <w:rFonts w:ascii="Times New Roman" w:hAnsi="Times New Roman"/>
          <w:sz w:val="24"/>
          <w:szCs w:val="24"/>
          <w:lang w:eastAsia="ar-SA"/>
        </w:rPr>
        <w:t xml:space="preserve"> шт;</w:t>
      </w:r>
    </w:p>
    <w:p w:rsidR="00702B3D" w:rsidRDefault="00702B3D" w:rsidP="00702B3D">
      <w:pPr>
        <w:pStyle w:val="11"/>
        <w:ind w:firstLine="708"/>
        <w:rPr>
          <w:lang w:eastAsia="ar-SA"/>
        </w:rPr>
      </w:pPr>
      <w:r>
        <w:rPr>
          <w:lang w:eastAsia="ar-SA"/>
        </w:rPr>
        <w:t>3). Газопровод внутри котельной.</w:t>
      </w:r>
    </w:p>
    <w:p w:rsidR="00F604D7" w:rsidRDefault="006B1570" w:rsidP="00A332FF">
      <w:pPr>
        <w:pStyle w:val="11"/>
      </w:pPr>
      <w:r>
        <w:rPr>
          <w:lang w:eastAsia="ar-SA"/>
        </w:rPr>
        <w:tab/>
      </w:r>
    </w:p>
    <w:p w:rsidR="007B1238" w:rsidRPr="007B1238" w:rsidRDefault="007B1238" w:rsidP="007B1238">
      <w:pPr>
        <w:pStyle w:val="11"/>
      </w:pPr>
      <w:r>
        <w:tab/>
      </w:r>
      <w:r w:rsidRPr="007B1238">
        <w:t>Основным опасным</w:t>
      </w:r>
      <w:r>
        <w:t xml:space="preserve"> веществом, обращающимся в </w:t>
      </w:r>
      <w:r w:rsidR="004F32B1">
        <w:t>котельной</w:t>
      </w:r>
      <w:r w:rsidRPr="007B1238">
        <w:t>, является метан, основной компонент природного газа.</w:t>
      </w:r>
    </w:p>
    <w:p w:rsidR="007B1238" w:rsidRPr="007B1238" w:rsidRDefault="007B1238" w:rsidP="00A3195F">
      <w:pPr>
        <w:pStyle w:val="11"/>
        <w:jc w:val="both"/>
      </w:pPr>
      <w:r w:rsidRPr="007B1238">
        <w:tab/>
        <w:t>По физико-химическим показателям природные горючие газы должны соответствовать требованиям и нормам</w:t>
      </w:r>
      <w:r w:rsidRPr="007B1238">
        <w:rPr>
          <w:i/>
        </w:rPr>
        <w:t xml:space="preserve"> </w:t>
      </w:r>
      <w:r w:rsidRPr="007B1238">
        <w:t>ГОСТ 5542-87 «Газы горючие природные для промышленного и коммунально-бытового назначения. Технические условия».</w:t>
      </w:r>
    </w:p>
    <w:p w:rsidR="007B1238" w:rsidRPr="007B1238" w:rsidRDefault="007B1238" w:rsidP="00A3195F">
      <w:pPr>
        <w:pStyle w:val="11"/>
        <w:jc w:val="both"/>
      </w:pPr>
      <w:r w:rsidRPr="007B1238">
        <w:t>Теплота сгорания природных горючих газов низшая при 20°С и 101,325 кПа, не менее 31,8 (7600) МДж/м</w:t>
      </w:r>
      <w:r w:rsidRPr="007B1238">
        <w:rPr>
          <w:vertAlign w:val="superscript"/>
        </w:rPr>
        <w:t>3</w:t>
      </w:r>
      <w:r w:rsidRPr="007B1238">
        <w:t xml:space="preserve"> (ккал/м</w:t>
      </w:r>
      <w:r w:rsidRPr="007B1238">
        <w:rPr>
          <w:vertAlign w:val="superscript"/>
        </w:rPr>
        <w:t>3</w:t>
      </w:r>
      <w:r w:rsidRPr="007B1238">
        <w:t>).</w:t>
      </w:r>
    </w:p>
    <w:p w:rsidR="007B1238" w:rsidRPr="007B1238" w:rsidRDefault="007B1238" w:rsidP="00A3195F">
      <w:pPr>
        <w:pStyle w:val="11"/>
        <w:jc w:val="both"/>
      </w:pPr>
      <w:r w:rsidRPr="007B1238">
        <w:tab/>
        <w:t xml:space="preserve">Природные горючие газы по токсикологической характеристике относятся к веществам 4 класса опасности по </w:t>
      </w:r>
      <w:hyperlink r:id="rId11" w:history="1">
        <w:r w:rsidRPr="007B1238">
          <w:rPr>
            <w:rStyle w:val="a9"/>
            <w:iCs/>
            <w:color w:val="auto"/>
            <w:u w:val="none"/>
          </w:rPr>
          <w:t>ГОСТ 12.1.007-76</w:t>
        </w:r>
      </w:hyperlink>
      <w:r w:rsidRPr="007B1238">
        <w:t>.</w:t>
      </w:r>
    </w:p>
    <w:p w:rsidR="007B1238" w:rsidRPr="00464A7E" w:rsidRDefault="007B1238" w:rsidP="00A3195F">
      <w:pPr>
        <w:pStyle w:val="11"/>
        <w:jc w:val="both"/>
      </w:pPr>
      <w:r w:rsidRPr="007B1238">
        <w:tab/>
        <w:t>Природные горючие газы относятся к группе веществ, способных образовывать с воздухом взрывоопасные смеси.</w:t>
      </w:r>
    </w:p>
    <w:p w:rsidR="007B1238" w:rsidRPr="00464A7E" w:rsidRDefault="007B1238" w:rsidP="00A3195F">
      <w:pPr>
        <w:pStyle w:val="11"/>
        <w:jc w:val="both"/>
      </w:pPr>
      <w:r>
        <w:tab/>
      </w:r>
      <w:r w:rsidRPr="00464A7E">
        <w:t xml:space="preserve">Концентрационные пределы воспламенения (по метану) в смеси с воздухом, объемные проценты: нижний – 5, верхний – 15, для природного газа конкретного состава </w:t>
      </w:r>
      <w:r w:rsidRPr="00464A7E">
        <w:lastRenderedPageBreak/>
        <w:t xml:space="preserve">концентрационные пределы воспламенения определяют в соответствии с </w:t>
      </w:r>
      <w:hyperlink r:id="rId12" w:history="1">
        <w:r w:rsidRPr="00464A7E">
          <w:rPr>
            <w:rStyle w:val="a9"/>
            <w:iCs/>
            <w:color w:val="auto"/>
            <w:u w:val="none"/>
          </w:rPr>
          <w:t>ГОСТ 12.1.044-89</w:t>
        </w:r>
      </w:hyperlink>
      <w:r w:rsidRPr="00464A7E">
        <w:t>.</w:t>
      </w:r>
    </w:p>
    <w:p w:rsidR="007B1238" w:rsidRPr="00464A7E" w:rsidRDefault="007B1238" w:rsidP="00A3195F">
      <w:pPr>
        <w:pStyle w:val="11"/>
        <w:jc w:val="both"/>
      </w:pPr>
      <w:r>
        <w:tab/>
      </w:r>
      <w:r w:rsidRPr="00464A7E">
        <w:t>Категория взрывоопасной смеси 11А-Т1.</w:t>
      </w:r>
    </w:p>
    <w:p w:rsidR="007B1238" w:rsidRPr="00464A7E" w:rsidRDefault="007B1238" w:rsidP="00A3195F">
      <w:pPr>
        <w:pStyle w:val="11"/>
        <w:jc w:val="both"/>
      </w:pPr>
      <w:r>
        <w:tab/>
      </w:r>
      <w:r w:rsidRPr="00464A7E">
        <w:t>Предельно допустимая концентрация (ПДК) углеводородов природного газа в воздухе рабочей зоны равна 300 мг/м</w:t>
      </w:r>
      <w:r w:rsidRPr="00464A7E">
        <w:rPr>
          <w:vertAlign w:val="superscript"/>
        </w:rPr>
        <w:t>3</w:t>
      </w:r>
      <w:r w:rsidRPr="00464A7E">
        <w:t xml:space="preserve"> в пересчете на углеводород (</w:t>
      </w:r>
      <w:hyperlink r:id="rId13" w:history="1">
        <w:r w:rsidRPr="00464A7E">
          <w:rPr>
            <w:rStyle w:val="a9"/>
            <w:iCs/>
            <w:color w:val="auto"/>
            <w:u w:val="none"/>
          </w:rPr>
          <w:t>ГОСТ 12.1.005-88</w:t>
        </w:r>
      </w:hyperlink>
      <w:r w:rsidRPr="00464A7E">
        <w:t>).</w:t>
      </w:r>
    </w:p>
    <w:p w:rsidR="007B1238" w:rsidRPr="00464A7E" w:rsidRDefault="007B1238" w:rsidP="00A3195F">
      <w:pPr>
        <w:pStyle w:val="11"/>
        <w:jc w:val="both"/>
      </w:pPr>
      <w:r>
        <w:tab/>
      </w:r>
      <w:r w:rsidRPr="00464A7E">
        <w:t xml:space="preserve">Меры и средства защиты работающих от воздействия природного газа, требования к личной гигиене работающих, оборудованию и помещению регламентируются «Правилами безопасности в нефтяной и газовой промышленности» (ПБ 08-624-03) и «Правилами безопасности систем газораспределения и газопотребления» (ПБ 12-529-03). </w:t>
      </w:r>
      <w:r>
        <w:tab/>
      </w:r>
      <w:r w:rsidRPr="00464A7E">
        <w:t>Требования, предъявляемые к спецодежде, спецобуви и другим средствам индивидуальной защиты устанавливаются «Межотраслевыми правилами по охране труда при эксплуатации газового хозяйства организаций» (ПОТ РМ-026-2003).</w:t>
      </w:r>
    </w:p>
    <w:p w:rsidR="007B1238" w:rsidRPr="00464A7E" w:rsidRDefault="007B1238" w:rsidP="00A3195F">
      <w:pPr>
        <w:pStyle w:val="11"/>
        <w:jc w:val="both"/>
      </w:pPr>
      <w:r>
        <w:tab/>
      </w:r>
      <w:r w:rsidRPr="00464A7E">
        <w:t>Фильтрующие промышленные противогазы по ГОСТ 12.4.121-83 не допускается применять при неизвестном составе загрязняющих атмосферу веществ, а также при наличии в воздухе производственных помещений практически несорбирующихся веществ, например, метана.</w:t>
      </w:r>
    </w:p>
    <w:p w:rsidR="007B1238" w:rsidRPr="00464A7E" w:rsidRDefault="007B1238" w:rsidP="00A3195F">
      <w:pPr>
        <w:pStyle w:val="11"/>
        <w:jc w:val="both"/>
      </w:pPr>
      <w:r>
        <w:tab/>
      </w:r>
      <w:r w:rsidRPr="00464A7E">
        <w:t>Если состав газов и паров неизвестен или их концентрация выше максимально допустимой, применяются только изолирующие противогазы (ИП-4, ИП-5).</w:t>
      </w:r>
    </w:p>
    <w:p w:rsidR="007B1238" w:rsidRPr="00464A7E" w:rsidRDefault="007B1238" w:rsidP="00A3195F">
      <w:pPr>
        <w:pStyle w:val="11"/>
        <w:jc w:val="both"/>
      </w:pPr>
      <w:r w:rsidRPr="00464A7E">
        <w:t>Наличие в помещении более 20 % природного газа вызывает удушье, скопление его в закрытом объёме от 5 до 15 % может привести к взрыву газовоздушной смеси, при неполном сгорании выделяется угарный газ СО, который даже при небольшой концентрации (0,15 %) – отравляющий.</w:t>
      </w:r>
    </w:p>
    <w:p w:rsidR="007B1238" w:rsidRPr="00464A7E" w:rsidRDefault="007B1238" w:rsidP="00A3195F">
      <w:pPr>
        <w:pStyle w:val="11"/>
        <w:jc w:val="both"/>
      </w:pPr>
      <w:r>
        <w:rPr>
          <w:b/>
        </w:rPr>
        <w:tab/>
        <w:t>Угарный газ</w:t>
      </w:r>
      <w:r w:rsidRPr="00464A7E">
        <w:t xml:space="preserve"> (другие названия — монооксид углерода, окись углерода, моноокись углерода, оксид углерода) — бесцветный газ без вкуса и запаха. Химическая формула CO. </w:t>
      </w:r>
      <w:r>
        <w:tab/>
      </w:r>
      <w:r w:rsidRPr="00464A7E">
        <w:t>Так называемый «запах угарного газа» на самом деле представляет собой запах органических примесей.</w:t>
      </w:r>
    </w:p>
    <w:p w:rsidR="007B1238" w:rsidRPr="00464A7E" w:rsidRDefault="007B1238" w:rsidP="00A3195F">
      <w:pPr>
        <w:pStyle w:val="11"/>
        <w:jc w:val="both"/>
      </w:pPr>
      <w:r>
        <w:tab/>
      </w:r>
      <w:r w:rsidRPr="00464A7E">
        <w:t>Оксид углерода образуется при неполном сгорании углеводородного топлива при недостаточных температурах или плохой настройке системы подачи воздуха (недостаточно кислорода для окисления CO в CO</w:t>
      </w:r>
      <w:r w:rsidRPr="00464A7E">
        <w:rPr>
          <w:vertAlign w:val="subscript"/>
        </w:rPr>
        <w:t>2</w:t>
      </w:r>
      <w:r w:rsidRPr="00464A7E">
        <w:t>).</w:t>
      </w:r>
    </w:p>
    <w:p w:rsidR="007B1238" w:rsidRPr="00464A7E" w:rsidRDefault="007B1238" w:rsidP="00A3195F">
      <w:pPr>
        <w:pStyle w:val="11"/>
        <w:jc w:val="both"/>
      </w:pPr>
      <w:r>
        <w:tab/>
      </w:r>
      <w:r w:rsidRPr="00464A7E">
        <w:t xml:space="preserve">Угарный газ очень опасен, так как не имеет </w:t>
      </w:r>
      <w:hyperlink r:id="rId14" w:tooltip="Запах" w:history="1">
        <w:r w:rsidRPr="00464A7E">
          <w:rPr>
            <w:rStyle w:val="a9"/>
            <w:iCs/>
            <w:color w:val="auto"/>
            <w:u w:val="none"/>
          </w:rPr>
          <w:t>запаха</w:t>
        </w:r>
      </w:hyperlink>
      <w:r w:rsidRPr="00464A7E">
        <w:t xml:space="preserve"> и вызывает </w:t>
      </w:r>
      <w:hyperlink r:id="rId15" w:history="1">
        <w:r w:rsidRPr="00464A7E">
          <w:rPr>
            <w:rStyle w:val="a9"/>
            <w:iCs/>
            <w:color w:val="auto"/>
            <w:u w:val="none"/>
          </w:rPr>
          <w:t>отравление</w:t>
        </w:r>
      </w:hyperlink>
      <w:r w:rsidRPr="00464A7E">
        <w:t xml:space="preserve"> и даже </w:t>
      </w:r>
      <w:hyperlink r:id="rId16" w:tooltip="Смерть" w:history="1">
        <w:r w:rsidRPr="00464A7E">
          <w:rPr>
            <w:rStyle w:val="a9"/>
            <w:iCs/>
            <w:color w:val="auto"/>
            <w:u w:val="none"/>
          </w:rPr>
          <w:t>смерть</w:t>
        </w:r>
      </w:hyperlink>
      <w:r w:rsidRPr="00464A7E">
        <w:t xml:space="preserve">. Признаками отравления служат </w:t>
      </w:r>
      <w:hyperlink r:id="rId17" w:tooltip="Головная боль" w:history="1">
        <w:r w:rsidRPr="00464A7E">
          <w:rPr>
            <w:rStyle w:val="a9"/>
            <w:iCs/>
            <w:color w:val="auto"/>
            <w:u w:val="none"/>
          </w:rPr>
          <w:t>головная боль</w:t>
        </w:r>
      </w:hyperlink>
      <w:r w:rsidRPr="00464A7E">
        <w:t xml:space="preserve">, </w:t>
      </w:r>
      <w:hyperlink r:id="rId18" w:history="1">
        <w:r w:rsidRPr="00464A7E">
          <w:rPr>
            <w:rStyle w:val="a9"/>
            <w:iCs/>
            <w:color w:val="auto"/>
            <w:u w:val="none"/>
          </w:rPr>
          <w:t>головокружение</w:t>
        </w:r>
      </w:hyperlink>
      <w:r w:rsidRPr="00464A7E">
        <w:t xml:space="preserve"> и </w:t>
      </w:r>
      <w:hyperlink r:id="rId19" w:tooltip="Потеря сознания" w:history="1">
        <w:r w:rsidRPr="00464A7E">
          <w:rPr>
            <w:rStyle w:val="a9"/>
            <w:iCs/>
            <w:color w:val="auto"/>
            <w:u w:val="none"/>
          </w:rPr>
          <w:t>потеря сознания</w:t>
        </w:r>
      </w:hyperlink>
      <w:r w:rsidRPr="00464A7E">
        <w:t xml:space="preserve">. Токсическое действие монооксида углерода основано на том, что он связывается с </w:t>
      </w:r>
      <w:hyperlink r:id="rId20" w:history="1">
        <w:r w:rsidRPr="00464A7E">
          <w:rPr>
            <w:rStyle w:val="a9"/>
            <w:iCs/>
            <w:color w:val="auto"/>
            <w:u w:val="none"/>
          </w:rPr>
          <w:t>гемоглобином</w:t>
        </w:r>
      </w:hyperlink>
      <w:r w:rsidRPr="00464A7E">
        <w:t xml:space="preserve"> крови прочнее, чем кислород (при этом образуется </w:t>
      </w:r>
      <w:hyperlink r:id="rId21" w:history="1">
        <w:r w:rsidRPr="00464A7E">
          <w:rPr>
            <w:rStyle w:val="a9"/>
            <w:iCs/>
            <w:color w:val="auto"/>
            <w:u w:val="none"/>
          </w:rPr>
          <w:t>карбоксигемоглобин</w:t>
        </w:r>
      </w:hyperlink>
      <w:r w:rsidRPr="00464A7E">
        <w:t xml:space="preserve">), таким образом, блокируя процессы транспортировки кислорода и </w:t>
      </w:r>
      <w:hyperlink r:id="rId22" w:history="1">
        <w:r w:rsidRPr="00464A7E">
          <w:rPr>
            <w:rStyle w:val="a9"/>
            <w:iCs/>
            <w:color w:val="auto"/>
            <w:u w:val="none"/>
          </w:rPr>
          <w:t>клеточного дыхания</w:t>
        </w:r>
      </w:hyperlink>
      <w:r w:rsidRPr="00464A7E">
        <w:t>. Класс опасности</w:t>
      </w:r>
      <w:r w:rsidRPr="00464A7E">
        <w:rPr>
          <w:i/>
        </w:rPr>
        <w:t xml:space="preserve"> </w:t>
      </w:r>
      <w:r w:rsidRPr="00464A7E">
        <w:t xml:space="preserve">по </w:t>
      </w:r>
      <w:hyperlink r:id="rId23" w:history="1">
        <w:r w:rsidRPr="00464A7E">
          <w:rPr>
            <w:rStyle w:val="a9"/>
            <w:iCs/>
            <w:color w:val="auto"/>
            <w:u w:val="none"/>
          </w:rPr>
          <w:t>ГОСТ 12.1.007-76</w:t>
        </w:r>
      </w:hyperlink>
      <w:r w:rsidRPr="00464A7E">
        <w:t xml:space="preserve"> – 4. Величина ПДК – 20 мг/м</w:t>
      </w:r>
      <w:r w:rsidRPr="00464A7E">
        <w:rPr>
          <w:vertAlign w:val="superscript"/>
        </w:rPr>
        <w:t>3</w:t>
      </w:r>
      <w:r w:rsidRPr="00464A7E">
        <w:t>.</w:t>
      </w:r>
    </w:p>
    <w:p w:rsidR="007B1238" w:rsidRPr="00464A7E" w:rsidRDefault="007B1238" w:rsidP="00A3195F">
      <w:pPr>
        <w:pStyle w:val="11"/>
        <w:jc w:val="both"/>
      </w:pPr>
      <w:r>
        <w:tab/>
      </w:r>
      <w:r w:rsidRPr="00464A7E">
        <w:t>При длительности работы в атмосфере, содержащей оксид углерода, не более 1 ч, предельно допустимая концентрация оксида углерода может быть повышена до 50 мг/м</w:t>
      </w:r>
      <w:r w:rsidRPr="00464A7E">
        <w:rPr>
          <w:vertAlign w:val="superscript"/>
        </w:rPr>
        <w:t>3</w:t>
      </w:r>
      <w:r w:rsidRPr="00464A7E">
        <w:t>, при длительности работы не более 30 мин – до 100 мг/м</w:t>
      </w:r>
      <w:r w:rsidRPr="00464A7E">
        <w:rPr>
          <w:vertAlign w:val="superscript"/>
        </w:rPr>
        <w:t>3</w:t>
      </w:r>
      <w:r w:rsidRPr="00464A7E">
        <w:t>, при длительности работы не более 15 мин – 200 мг/м</w:t>
      </w:r>
      <w:r w:rsidRPr="00464A7E">
        <w:rPr>
          <w:vertAlign w:val="superscript"/>
        </w:rPr>
        <w:t>3</w:t>
      </w:r>
      <w:r w:rsidRPr="00464A7E">
        <w:t>. Повторные работы при условиях повышенного содержания оксида углерода в воздухе рабочей зоны могут производиться с перерывом не менее чем в 2 ч.</w:t>
      </w:r>
    </w:p>
    <w:p w:rsidR="007B1238" w:rsidRPr="00464A7E" w:rsidRDefault="007B1238" w:rsidP="00A3195F">
      <w:pPr>
        <w:pStyle w:val="11"/>
        <w:jc w:val="both"/>
      </w:pPr>
      <w:r>
        <w:tab/>
      </w:r>
      <w:r w:rsidRPr="00464A7E">
        <w:t xml:space="preserve">Помощь при отравлении монооксидом углерода: пострадавшего следует вынести на свежий воздух, полезно также кратковременное вдыхание паров </w:t>
      </w:r>
      <w:hyperlink r:id="rId24" w:tooltip="Нашатырный спирт" w:history="1">
        <w:r w:rsidRPr="00464A7E">
          <w:rPr>
            <w:rStyle w:val="a9"/>
            <w:iCs/>
            <w:color w:val="auto"/>
            <w:u w:val="none"/>
          </w:rPr>
          <w:t>нашатырного спирта</w:t>
        </w:r>
      </w:hyperlink>
      <w:r w:rsidRPr="00464A7E">
        <w:t>.</w:t>
      </w:r>
    </w:p>
    <w:p w:rsidR="007B1238" w:rsidRPr="00464A7E" w:rsidRDefault="007B1238" w:rsidP="00A3195F">
      <w:pPr>
        <w:pStyle w:val="11"/>
        <w:jc w:val="both"/>
      </w:pPr>
      <w:r w:rsidRPr="00464A7E">
        <w:t xml:space="preserve">CO очень слабо поглощается </w:t>
      </w:r>
      <w:hyperlink r:id="rId25" w:history="1">
        <w:r w:rsidRPr="00464A7E">
          <w:rPr>
            <w:rStyle w:val="a9"/>
            <w:iCs/>
            <w:color w:val="auto"/>
            <w:u w:val="none"/>
          </w:rPr>
          <w:t>активированным углём</w:t>
        </w:r>
      </w:hyperlink>
      <w:r w:rsidRPr="00464A7E">
        <w:t xml:space="preserve"> обычных </w:t>
      </w:r>
      <w:hyperlink r:id="rId26" w:tooltip="Фильтрующий противогаз (страница отсутствует)" w:history="1">
        <w:r w:rsidRPr="00464A7E">
          <w:rPr>
            <w:rStyle w:val="a9"/>
            <w:iCs/>
            <w:color w:val="auto"/>
            <w:u w:val="none"/>
          </w:rPr>
          <w:t>фильтрующих противогазов</w:t>
        </w:r>
      </w:hyperlink>
      <w:r w:rsidRPr="00464A7E">
        <w:t xml:space="preserve">, поэтому для защиты от него применяется специальный фильтрующий элемент (он может также подключаться дополнительно к основному) — гопкалитовый патрон. </w:t>
      </w:r>
      <w:hyperlink r:id="rId27" w:history="1">
        <w:r w:rsidRPr="00464A7E">
          <w:rPr>
            <w:rStyle w:val="a9"/>
            <w:iCs/>
            <w:color w:val="auto"/>
            <w:u w:val="none"/>
          </w:rPr>
          <w:t>Гопкалит</w:t>
        </w:r>
      </w:hyperlink>
      <w:r w:rsidRPr="00464A7E">
        <w:t xml:space="preserve"> представляет собой </w:t>
      </w:r>
      <w:hyperlink r:id="rId28" w:history="1">
        <w:r w:rsidRPr="00464A7E">
          <w:rPr>
            <w:rStyle w:val="a9"/>
            <w:iCs/>
            <w:color w:val="auto"/>
            <w:u w:val="none"/>
          </w:rPr>
          <w:t>катализатор</w:t>
        </w:r>
      </w:hyperlink>
      <w:r w:rsidRPr="00464A7E">
        <w:t>, способствующий окислению CO в CO</w:t>
      </w:r>
      <w:r w:rsidRPr="00464A7E">
        <w:rPr>
          <w:vertAlign w:val="subscript"/>
        </w:rPr>
        <w:t>2</w:t>
      </w:r>
      <w:r w:rsidRPr="00464A7E">
        <w:t xml:space="preserve"> при нормальных температурах. Недостатком использования гопкалита является то, что при его применении приходится вдыхать нагретый в результате реакции воздух.</w:t>
      </w:r>
    </w:p>
    <w:p w:rsidR="007B1238" w:rsidRPr="00464A7E" w:rsidRDefault="007B1238" w:rsidP="00A3195F">
      <w:pPr>
        <w:pStyle w:val="11"/>
        <w:jc w:val="both"/>
      </w:pPr>
      <w:r>
        <w:tab/>
      </w:r>
      <w:r w:rsidRPr="00464A7E">
        <w:t xml:space="preserve">Основными типами химических реакций, в которых участвует монооксид углерода, являются </w:t>
      </w:r>
      <w:hyperlink r:id="rId29" w:tooltip="Реакции присоединения (страница отсутствует)" w:history="1">
        <w:r w:rsidRPr="00464A7E">
          <w:rPr>
            <w:rStyle w:val="a9"/>
            <w:iCs/>
            <w:color w:val="auto"/>
            <w:u w:val="none"/>
          </w:rPr>
          <w:t>реакции присоединения</w:t>
        </w:r>
      </w:hyperlink>
      <w:r w:rsidRPr="00464A7E">
        <w:t xml:space="preserve"> и </w:t>
      </w:r>
      <w:hyperlink r:id="rId30" w:history="1">
        <w:r w:rsidRPr="00464A7E">
          <w:rPr>
            <w:rStyle w:val="a9"/>
            <w:iCs/>
            <w:color w:val="auto"/>
            <w:u w:val="none"/>
          </w:rPr>
          <w:t>окислительно-восстановительные реакции</w:t>
        </w:r>
      </w:hyperlink>
      <w:r w:rsidRPr="00464A7E">
        <w:t>, в которых он проявляет восстановительные свойства.</w:t>
      </w:r>
    </w:p>
    <w:p w:rsidR="007B1238" w:rsidRDefault="007B1238" w:rsidP="00A3195F">
      <w:pPr>
        <w:pStyle w:val="11"/>
        <w:jc w:val="both"/>
        <w:rPr>
          <w:b/>
        </w:rPr>
      </w:pPr>
      <w:r>
        <w:rPr>
          <w:b/>
        </w:rPr>
        <w:t>Свойства монооксида углерода:</w:t>
      </w:r>
    </w:p>
    <w:p w:rsidR="007B1238" w:rsidRDefault="007B1238" w:rsidP="007B1238">
      <w:pPr>
        <w:pStyle w:val="11"/>
        <w:jc w:val="right"/>
      </w:pPr>
      <w:r>
        <w:lastRenderedPageBreak/>
        <w:t>Таблица 1</w:t>
      </w:r>
    </w:p>
    <w:tbl>
      <w:tblPr>
        <w:tblW w:w="4887"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505"/>
        <w:gridCol w:w="6850"/>
      </w:tblGrid>
      <w:tr w:rsidR="007B1238" w:rsidRPr="00547AA0" w:rsidTr="00DC3969">
        <w:trPr>
          <w:trHeight w:val="367"/>
        </w:trPr>
        <w:tc>
          <w:tcPr>
            <w:tcW w:w="1339" w:type="pct"/>
            <w:tcBorders>
              <w:top w:val="single" w:sz="4" w:space="0" w:color="000000"/>
              <w:left w:val="single" w:sz="4" w:space="0" w:color="000000"/>
              <w:bottom w:val="single" w:sz="4" w:space="0" w:color="000000"/>
              <w:right w:val="single" w:sz="4" w:space="0" w:color="000000"/>
            </w:tcBorders>
            <w:hideMark/>
          </w:tcPr>
          <w:p w:rsidR="007B1238" w:rsidRPr="00E62A21" w:rsidRDefault="007B1238" w:rsidP="00DC3969">
            <w:pPr>
              <w:pStyle w:val="11"/>
              <w:rPr>
                <w:lang w:val="ru-RU" w:eastAsia="ru-RU"/>
              </w:rPr>
            </w:pPr>
            <w:r w:rsidRPr="00E62A21">
              <w:rPr>
                <w:lang w:val="ru-RU" w:eastAsia="ru-RU"/>
              </w:rPr>
              <w:t>Молекулярная масса</w:t>
            </w:r>
          </w:p>
        </w:tc>
        <w:tc>
          <w:tcPr>
            <w:tcW w:w="3661" w:type="pct"/>
            <w:tcBorders>
              <w:top w:val="single" w:sz="4" w:space="0" w:color="000000"/>
              <w:left w:val="single" w:sz="4" w:space="0" w:color="000000"/>
              <w:bottom w:val="single" w:sz="4" w:space="0" w:color="000000"/>
              <w:right w:val="single" w:sz="4" w:space="0" w:color="000000"/>
            </w:tcBorders>
            <w:hideMark/>
          </w:tcPr>
          <w:p w:rsidR="007B1238" w:rsidRPr="00E62A21" w:rsidRDefault="007B1238" w:rsidP="00DC3969">
            <w:pPr>
              <w:pStyle w:val="11"/>
              <w:rPr>
                <w:lang w:val="ru-RU" w:eastAsia="ru-RU"/>
              </w:rPr>
            </w:pPr>
            <w:r w:rsidRPr="00E62A21">
              <w:rPr>
                <w:lang w:val="ru-RU" w:eastAsia="ru-RU"/>
              </w:rPr>
              <w:t xml:space="preserve">28,01 </w:t>
            </w:r>
            <w:r w:rsidRPr="00E62A21">
              <w:rPr>
                <w:iCs/>
                <w:lang w:val="ru-RU" w:eastAsia="ru-RU"/>
              </w:rPr>
              <w:t>а.е.м.</w:t>
            </w:r>
          </w:p>
        </w:tc>
      </w:tr>
      <w:tr w:rsidR="007B1238" w:rsidRPr="00547AA0" w:rsidTr="00DC3969">
        <w:trPr>
          <w:trHeight w:val="367"/>
        </w:trPr>
        <w:tc>
          <w:tcPr>
            <w:tcW w:w="1339" w:type="pct"/>
            <w:tcBorders>
              <w:top w:val="single" w:sz="4" w:space="0" w:color="000000"/>
              <w:left w:val="single" w:sz="4" w:space="0" w:color="000000"/>
              <w:bottom w:val="single" w:sz="4" w:space="0" w:color="000000"/>
              <w:right w:val="single" w:sz="4" w:space="0" w:color="000000"/>
            </w:tcBorders>
            <w:vAlign w:val="center"/>
            <w:hideMark/>
          </w:tcPr>
          <w:p w:rsidR="007B1238" w:rsidRPr="00E62A21" w:rsidRDefault="007B1238" w:rsidP="00DC3969">
            <w:pPr>
              <w:pStyle w:val="11"/>
              <w:rPr>
                <w:lang w:val="ru-RU" w:eastAsia="ru-RU"/>
              </w:rPr>
            </w:pPr>
            <w:r w:rsidRPr="00E62A21">
              <w:rPr>
                <w:lang w:val="ru-RU" w:eastAsia="ru-RU"/>
              </w:rPr>
              <w:t>Растворимость</w:t>
            </w:r>
          </w:p>
        </w:tc>
        <w:tc>
          <w:tcPr>
            <w:tcW w:w="3661" w:type="pct"/>
            <w:tcBorders>
              <w:top w:val="single" w:sz="4" w:space="0" w:color="000000"/>
              <w:left w:val="single" w:sz="4" w:space="0" w:color="000000"/>
              <w:bottom w:val="single" w:sz="4" w:space="0" w:color="000000"/>
              <w:right w:val="single" w:sz="4" w:space="0" w:color="000000"/>
            </w:tcBorders>
            <w:hideMark/>
          </w:tcPr>
          <w:p w:rsidR="007B1238" w:rsidRPr="00E62A21" w:rsidRDefault="007B1238" w:rsidP="00DC3969">
            <w:pPr>
              <w:pStyle w:val="11"/>
              <w:rPr>
                <w:lang w:val="ru-RU" w:eastAsia="ru-RU"/>
              </w:rPr>
            </w:pPr>
            <w:r w:rsidRPr="00E62A21">
              <w:rPr>
                <w:lang w:val="ru-RU" w:eastAsia="ru-RU"/>
              </w:rPr>
              <w:t xml:space="preserve">Крайне слабо растворим в </w:t>
            </w:r>
            <w:hyperlink r:id="rId31" w:tooltip="Вода" w:history="1">
              <w:r w:rsidRPr="00E62A21">
                <w:rPr>
                  <w:rStyle w:val="a9"/>
                  <w:iCs/>
                  <w:color w:val="auto"/>
                  <w:u w:val="none"/>
                  <w:lang w:val="ru-RU" w:eastAsia="ru-RU"/>
                </w:rPr>
                <w:t>воде</w:t>
              </w:r>
            </w:hyperlink>
            <w:r w:rsidRPr="00E62A21">
              <w:rPr>
                <w:lang w:val="ru-RU" w:eastAsia="ru-RU"/>
              </w:rPr>
              <w:t xml:space="preserve"> (2,3 мл CO/100 мл H</w:t>
            </w:r>
            <w:r w:rsidRPr="00E62A21">
              <w:rPr>
                <w:vertAlign w:val="subscript"/>
                <w:lang w:val="ru-RU" w:eastAsia="ru-RU"/>
              </w:rPr>
              <w:t>2</w:t>
            </w:r>
            <w:r w:rsidRPr="00E62A21">
              <w:rPr>
                <w:lang w:val="ru-RU" w:eastAsia="ru-RU"/>
              </w:rPr>
              <w:t>O при 20°C)</w:t>
            </w:r>
          </w:p>
        </w:tc>
      </w:tr>
      <w:tr w:rsidR="007B1238" w:rsidRPr="00547AA0" w:rsidTr="00DC3969">
        <w:trPr>
          <w:trHeight w:val="367"/>
        </w:trPr>
        <w:tc>
          <w:tcPr>
            <w:tcW w:w="1339" w:type="pct"/>
            <w:tcBorders>
              <w:top w:val="single" w:sz="4" w:space="0" w:color="000000"/>
              <w:left w:val="single" w:sz="4" w:space="0" w:color="000000"/>
              <w:bottom w:val="single" w:sz="4" w:space="0" w:color="000000"/>
              <w:right w:val="single" w:sz="4" w:space="0" w:color="000000"/>
            </w:tcBorders>
            <w:hideMark/>
          </w:tcPr>
          <w:p w:rsidR="007B1238" w:rsidRPr="00E62A21" w:rsidRDefault="007B1238" w:rsidP="00DC3969">
            <w:pPr>
              <w:pStyle w:val="11"/>
              <w:rPr>
                <w:lang w:val="ru-RU" w:eastAsia="ru-RU"/>
              </w:rPr>
            </w:pPr>
            <w:r w:rsidRPr="00E62A21">
              <w:rPr>
                <w:lang w:val="ru-RU" w:eastAsia="ru-RU"/>
              </w:rPr>
              <w:t>Плотность</w:t>
            </w:r>
          </w:p>
        </w:tc>
        <w:tc>
          <w:tcPr>
            <w:tcW w:w="3661" w:type="pct"/>
            <w:tcBorders>
              <w:top w:val="single" w:sz="4" w:space="0" w:color="000000"/>
              <w:left w:val="single" w:sz="4" w:space="0" w:color="000000"/>
              <w:bottom w:val="single" w:sz="4" w:space="0" w:color="000000"/>
              <w:right w:val="single" w:sz="4" w:space="0" w:color="000000"/>
            </w:tcBorders>
            <w:hideMark/>
          </w:tcPr>
          <w:p w:rsidR="007B1238" w:rsidRPr="00E62A21" w:rsidRDefault="007B1238" w:rsidP="00DC3969">
            <w:pPr>
              <w:pStyle w:val="11"/>
              <w:rPr>
                <w:lang w:val="ru-RU" w:eastAsia="ru-RU"/>
              </w:rPr>
            </w:pPr>
            <w:r w:rsidRPr="00E62A21">
              <w:rPr>
                <w:lang w:val="ru-RU" w:eastAsia="ru-RU"/>
              </w:rPr>
              <w:t>0,00125 г/см</w:t>
            </w:r>
            <w:r w:rsidRPr="00E62A21">
              <w:rPr>
                <w:vertAlign w:val="superscript"/>
                <w:lang w:val="ru-RU" w:eastAsia="ru-RU"/>
              </w:rPr>
              <w:t>3</w:t>
            </w:r>
            <w:r w:rsidRPr="00E62A21">
              <w:rPr>
                <w:lang w:val="ru-RU" w:eastAsia="ru-RU"/>
              </w:rPr>
              <w:t xml:space="preserve"> (при 0°C)</w:t>
            </w:r>
          </w:p>
        </w:tc>
      </w:tr>
    </w:tbl>
    <w:p w:rsidR="007B1238" w:rsidRDefault="007B1238" w:rsidP="007B1238">
      <w:pPr>
        <w:pStyle w:val="11"/>
        <w:rPr>
          <w:b/>
        </w:rPr>
      </w:pPr>
      <w:r>
        <w:rPr>
          <w:b/>
        </w:rPr>
        <w:t xml:space="preserve"> </w:t>
      </w:r>
    </w:p>
    <w:p w:rsidR="00F604D7" w:rsidRPr="00D63564" w:rsidRDefault="00F604D7" w:rsidP="00C47E10">
      <w:pPr>
        <w:pStyle w:val="11"/>
        <w:ind w:firstLine="708"/>
      </w:pPr>
    </w:p>
    <w:p w:rsidR="00EB10E6" w:rsidRDefault="00145167" w:rsidP="00145167">
      <w:pPr>
        <w:pStyle w:val="a3"/>
        <w:ind w:left="426"/>
        <w:jc w:val="both"/>
        <w:rPr>
          <w:rFonts w:ascii="Times New Roman" w:hAnsi="Times New Roman"/>
          <w:b/>
          <w:sz w:val="24"/>
          <w:szCs w:val="24"/>
        </w:rPr>
      </w:pPr>
      <w:r>
        <w:rPr>
          <w:rFonts w:ascii="Times New Roman" w:hAnsi="Times New Roman"/>
          <w:b/>
          <w:sz w:val="24"/>
          <w:szCs w:val="24"/>
        </w:rPr>
        <w:t xml:space="preserve">4.2.1. </w:t>
      </w:r>
      <w:r w:rsidR="006B1570" w:rsidRPr="00EB10E6">
        <w:rPr>
          <w:rFonts w:ascii="Times New Roman" w:hAnsi="Times New Roman"/>
          <w:b/>
          <w:sz w:val="24"/>
          <w:szCs w:val="24"/>
        </w:rPr>
        <w:t>Объект</w:t>
      </w:r>
      <w:r w:rsidR="00813C4B">
        <w:rPr>
          <w:rFonts w:ascii="Times New Roman" w:hAnsi="Times New Roman"/>
          <w:b/>
          <w:sz w:val="24"/>
          <w:szCs w:val="24"/>
        </w:rPr>
        <w:t>:</w:t>
      </w:r>
      <w:r w:rsidR="006B1570" w:rsidRPr="00EB10E6">
        <w:rPr>
          <w:rFonts w:ascii="Times New Roman" w:hAnsi="Times New Roman"/>
          <w:b/>
          <w:sz w:val="24"/>
          <w:szCs w:val="24"/>
        </w:rPr>
        <w:t xml:space="preserve"> </w:t>
      </w:r>
      <w:r w:rsidR="00365B93" w:rsidRPr="00EB10E6">
        <w:rPr>
          <w:rFonts w:ascii="Times New Roman" w:hAnsi="Times New Roman"/>
          <w:b/>
          <w:sz w:val="24"/>
          <w:szCs w:val="24"/>
        </w:rPr>
        <w:t xml:space="preserve"> Система газопотребления </w:t>
      </w:r>
      <w:r w:rsidR="00A3195F">
        <w:rPr>
          <w:rFonts w:ascii="Times New Roman" w:hAnsi="Times New Roman"/>
          <w:b/>
          <w:sz w:val="24"/>
          <w:szCs w:val="24"/>
        </w:rPr>
        <w:t>муниципального унитарного предприятия</w:t>
      </w:r>
      <w:r w:rsidR="00813C4B">
        <w:rPr>
          <w:rFonts w:ascii="Times New Roman" w:hAnsi="Times New Roman"/>
          <w:b/>
          <w:sz w:val="24"/>
          <w:szCs w:val="24"/>
        </w:rPr>
        <w:t xml:space="preserve"> «МЭС» , </w:t>
      </w:r>
      <w:r w:rsidR="00A3195F">
        <w:rPr>
          <w:rFonts w:ascii="Times New Roman" w:hAnsi="Times New Roman"/>
          <w:b/>
          <w:sz w:val="24"/>
          <w:szCs w:val="24"/>
        </w:rPr>
        <w:t xml:space="preserve">РБ, Салаватский район, </w:t>
      </w:r>
      <w:r w:rsidR="00813C4B">
        <w:rPr>
          <w:rFonts w:ascii="Times New Roman" w:hAnsi="Times New Roman"/>
          <w:b/>
          <w:sz w:val="24"/>
          <w:szCs w:val="24"/>
        </w:rPr>
        <w:t>с.Мурсалимкино, ул.Строительная, д.17</w:t>
      </w:r>
      <w:r w:rsidR="00365B93" w:rsidRPr="00EB10E6">
        <w:rPr>
          <w:rFonts w:ascii="Times New Roman" w:hAnsi="Times New Roman"/>
          <w:b/>
          <w:sz w:val="24"/>
          <w:szCs w:val="24"/>
        </w:rPr>
        <w:t xml:space="preserve"> </w:t>
      </w:r>
    </w:p>
    <w:p w:rsidR="00F604D7" w:rsidRPr="00EB10E6" w:rsidRDefault="00451736" w:rsidP="00EB10E6">
      <w:pPr>
        <w:pStyle w:val="a3"/>
        <w:ind w:left="975"/>
        <w:rPr>
          <w:rFonts w:ascii="Times New Roman" w:hAnsi="Times New Roman"/>
          <w:b/>
          <w:sz w:val="24"/>
          <w:szCs w:val="24"/>
        </w:rPr>
      </w:pPr>
      <w:r w:rsidRPr="00450123">
        <w:rPr>
          <w:rFonts w:ascii="Times New Roman" w:hAnsi="Times New Roman"/>
          <w:sz w:val="24"/>
          <w:szCs w:val="24"/>
        </w:rPr>
        <w:t xml:space="preserve">Блок №1 </w:t>
      </w:r>
      <w:r w:rsidR="006D0E01">
        <w:rPr>
          <w:rFonts w:ascii="Times New Roman" w:hAnsi="Times New Roman"/>
        </w:rPr>
        <w:t>ГРПШ-РДГ-50Н-2-Г.2.2411-ОГ-5000</w:t>
      </w:r>
    </w:p>
    <w:p w:rsidR="00E16312" w:rsidRPr="00F411E4" w:rsidRDefault="00F604D7" w:rsidP="006D0E01">
      <w:pPr>
        <w:pStyle w:val="11"/>
        <w:jc w:val="both"/>
      </w:pPr>
      <w:r>
        <w:tab/>
      </w:r>
      <w:r w:rsidR="00451736">
        <w:t xml:space="preserve">Газорегуляторная </w:t>
      </w:r>
      <w:r w:rsidR="006D0E01">
        <w:t xml:space="preserve">пункт шкафной </w:t>
      </w:r>
      <w:r w:rsidR="00451736">
        <w:t xml:space="preserve"> </w:t>
      </w:r>
      <w:r w:rsidR="006D0E01">
        <w:t>ГРПШ</w:t>
      </w:r>
      <w:r w:rsidRPr="006A2228">
        <w:rPr>
          <w:bCs/>
        </w:rPr>
        <w:t xml:space="preserve"> с </w:t>
      </w:r>
      <w:r w:rsidRPr="006D0E01">
        <w:t>регулятором РД</w:t>
      </w:r>
      <w:r w:rsidR="006D0E01" w:rsidRPr="006D0E01">
        <w:t>Г</w:t>
      </w:r>
      <w:r w:rsidRPr="006D0E01">
        <w:t>-</w:t>
      </w:r>
      <w:r w:rsidR="006D0E01" w:rsidRPr="006D0E01">
        <w:t>50Н</w:t>
      </w:r>
      <w:r w:rsidR="00451736">
        <w:t xml:space="preserve"> </w:t>
      </w:r>
      <w:r w:rsidRPr="006A2228">
        <w:t xml:space="preserve">представляет </w:t>
      </w:r>
      <w:r w:rsidR="006D0E01" w:rsidRPr="006D0E01">
        <w:t>собой газорегуляторную шкафную установку, смонтированную на раме, в металлическом двухдверном шкафу, на базе регулятора давления РДГ-50. Технологическое газовое оборудование газорегуляторного шкафного пункта ГPПШ состоит из двух линий редуцирования, основной и резервной. Под днищем устройства расположен обогреватель, поддерживающий оптимальную температуру установки в холодное время года. ГРПШ предназначены для редуцирования входного давления газа до заданного уровня и поддержания его на выходе постоянным</w:t>
      </w:r>
    </w:p>
    <w:p w:rsidR="008D6FCF" w:rsidRDefault="006D0E01" w:rsidP="00D93C28">
      <w:pPr>
        <w:pStyle w:val="11"/>
      </w:pPr>
      <w:r w:rsidRPr="00FE2D02">
        <w:t>ГРПШ с 2-мя линиями ре</w:t>
      </w:r>
      <w:r w:rsidR="00FE2D02" w:rsidRPr="00FE2D02">
        <w:t>дуц</w:t>
      </w:r>
      <w:r w:rsidRPr="00FE2D02">
        <w:t>иро</w:t>
      </w:r>
      <w:r w:rsidR="00FE2D02" w:rsidRPr="00FE2D02">
        <w:t>в</w:t>
      </w:r>
      <w:r w:rsidRPr="00FE2D02">
        <w:t>ания (регуляторы РДГ-50. РДП-50)</w:t>
      </w:r>
    </w:p>
    <w:p w:rsidR="00FE2D02" w:rsidRDefault="005A4051" w:rsidP="00D93C28">
      <w:pPr>
        <w:pStyle w:val="11"/>
        <w:rPr>
          <w:noProof/>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i1025" type="#_x0000_t75" style="width:292.6pt;height:200.7pt;visibility:visible">
            <v:imagedata r:id="rId32" o:title=""/>
          </v:shape>
        </w:pict>
      </w:r>
      <w:r w:rsidR="00FE2D02" w:rsidRPr="00FE2D02">
        <w:rPr>
          <w:noProof/>
        </w:rPr>
        <w:t xml:space="preserve"> </w:t>
      </w:r>
      <w:r>
        <w:rPr>
          <w:noProof/>
        </w:rPr>
        <w:pict>
          <v:shape id="_x0000_i1026" type="#_x0000_t75" style="width:117.2pt;height:248.15pt;visibility:visible">
            <v:imagedata r:id="rId33" o:title=""/>
          </v:shape>
        </w:pict>
      </w:r>
    </w:p>
    <w:p w:rsidR="00A332FF" w:rsidRDefault="00A332FF" w:rsidP="00D93C28">
      <w:pPr>
        <w:pStyle w:val="11"/>
        <w:rPr>
          <w:noProof/>
        </w:rPr>
      </w:pPr>
    </w:p>
    <w:p w:rsidR="00A332FF" w:rsidRDefault="00A332FF" w:rsidP="00D93C28">
      <w:pPr>
        <w:pStyle w:val="11"/>
        <w:rPr>
          <w:noProof/>
        </w:rPr>
      </w:pPr>
    </w:p>
    <w:p w:rsidR="00A332FF" w:rsidRDefault="00A332FF" w:rsidP="00D93C28">
      <w:pPr>
        <w:pStyle w:val="11"/>
        <w:rPr>
          <w:noProof/>
        </w:rPr>
      </w:pPr>
    </w:p>
    <w:p w:rsidR="00A332FF" w:rsidRDefault="00A332FF" w:rsidP="00D93C28">
      <w:pPr>
        <w:pStyle w:val="11"/>
        <w:rPr>
          <w:noProof/>
        </w:rPr>
      </w:pPr>
    </w:p>
    <w:p w:rsidR="00A332FF" w:rsidRDefault="005A4051" w:rsidP="00D93C28">
      <w:pPr>
        <w:pStyle w:val="11"/>
        <w:rPr>
          <w:noProof/>
        </w:rPr>
      </w:pPr>
      <w:r>
        <w:rPr>
          <w:noProof/>
        </w:rPr>
        <w:lastRenderedPageBreak/>
        <w:pict>
          <v:shape id="_x0000_i1027" type="#_x0000_t75" style="width:484.1pt;height:219.85pt;visibility:visible">
            <v:imagedata r:id="rId34" o:title=""/>
          </v:shape>
        </w:pict>
      </w:r>
    </w:p>
    <w:p w:rsidR="00A332FF" w:rsidRDefault="00A332FF" w:rsidP="00D93C28">
      <w:pPr>
        <w:pStyle w:val="11"/>
        <w:rPr>
          <w:noProof/>
        </w:rPr>
      </w:pPr>
    </w:p>
    <w:p w:rsidR="00A332FF" w:rsidRDefault="00A332FF" w:rsidP="00D93C28">
      <w:pPr>
        <w:pStyle w:val="11"/>
        <w:rPr>
          <w:noProof/>
        </w:rPr>
      </w:pPr>
    </w:p>
    <w:p w:rsidR="00A332FF" w:rsidRDefault="005A4051" w:rsidP="00D93C28">
      <w:pPr>
        <w:pStyle w:val="11"/>
      </w:pPr>
      <w:r>
        <w:rPr>
          <w:noProof/>
        </w:rPr>
        <w:pict>
          <v:shape id="_x0000_i1028" type="#_x0000_t75" style="width:484.85pt;height:208.35pt;visibility:visible">
            <v:imagedata r:id="rId35" o:title=""/>
          </v:shape>
        </w:pict>
      </w:r>
    </w:p>
    <w:p w:rsidR="008D6FCF" w:rsidRDefault="008D6FCF" w:rsidP="00D93C28">
      <w:pPr>
        <w:pStyle w:val="11"/>
      </w:pPr>
    </w:p>
    <w:p w:rsidR="00A332FF" w:rsidRDefault="005A4051" w:rsidP="00D93C28">
      <w:pPr>
        <w:pStyle w:val="11"/>
      </w:pPr>
      <w:r>
        <w:rPr>
          <w:noProof/>
        </w:rPr>
        <w:pict>
          <v:shape id="_x0000_i1029" type="#_x0000_t75" style="width:484.85pt;height:255.05pt;visibility:visible">
            <v:imagedata r:id="rId36" o:title=""/>
          </v:shape>
        </w:pict>
      </w:r>
    </w:p>
    <w:p w:rsidR="008D6FCF" w:rsidRDefault="008D6FCF" w:rsidP="00D93C28">
      <w:pPr>
        <w:pStyle w:val="11"/>
      </w:pPr>
    </w:p>
    <w:p w:rsidR="009241D5" w:rsidRPr="003733F1" w:rsidRDefault="00EB10E6" w:rsidP="00365B93">
      <w:pPr>
        <w:pStyle w:val="11"/>
        <w:ind w:firstLine="708"/>
      </w:pPr>
      <w:r w:rsidRPr="003733F1">
        <w:t>Блок №2 Котельная</w:t>
      </w:r>
    </w:p>
    <w:p w:rsidR="003733F1" w:rsidRDefault="003733F1" w:rsidP="00365B93">
      <w:pPr>
        <w:pStyle w:val="11"/>
        <w:ind w:firstLine="708"/>
        <w:rPr>
          <w:b/>
        </w:rPr>
      </w:pPr>
    </w:p>
    <w:p w:rsidR="00FC6975" w:rsidRDefault="00FC6975" w:rsidP="00FC6975">
      <w:pPr>
        <w:widowControl w:val="0"/>
        <w:autoSpaceDE w:val="0"/>
        <w:autoSpaceDN w:val="0"/>
        <w:spacing w:after="0" w:line="240" w:lineRule="auto"/>
        <w:rPr>
          <w:rFonts w:ascii="Times New Roman" w:hAnsi="Times New Roman"/>
        </w:rPr>
      </w:pPr>
      <w:r>
        <w:rPr>
          <w:rFonts w:ascii="Times New Roman" w:hAnsi="Times New Roman"/>
        </w:rPr>
        <w:t xml:space="preserve">Блочная котельная </w:t>
      </w:r>
    </w:p>
    <w:p w:rsidR="003733F1" w:rsidRDefault="00FC6975" w:rsidP="00FC6975">
      <w:pPr>
        <w:pStyle w:val="11"/>
      </w:pPr>
      <w:r>
        <w:t>БКУ-4,5 МВт. Заводской №18.1.</w:t>
      </w:r>
    </w:p>
    <w:p w:rsidR="00FC6975" w:rsidRPr="003733F1" w:rsidRDefault="00FC6975" w:rsidP="00FC6975">
      <w:pPr>
        <w:pStyle w:val="11"/>
      </w:pPr>
      <w:r>
        <w:t>Максимальная тепловая мощность 4,5 МВт; вид теплоносителя – горячая вода; вид топлива (основное</w:t>
      </w:r>
      <w:r w:rsidRPr="005D0D81">
        <w:t>)</w:t>
      </w:r>
      <w:r>
        <w:t xml:space="preserve"> – газ; степень огнестойкости блок-контейнера – </w:t>
      </w:r>
      <w:r>
        <w:rPr>
          <w:lang w:val="en-US"/>
        </w:rPr>
        <w:t>II</w:t>
      </w:r>
      <w:r>
        <w:t xml:space="preserve">; категория и группа взрывопожарной опасности – Г; габаритные размеры – </w:t>
      </w:r>
      <w:r w:rsidRPr="009F491E">
        <w:t>11</w:t>
      </w:r>
      <w:r>
        <w:t>х9,8х3,1; испытание внутреннего газопровода низкого давления – 20.08.2018г.</w:t>
      </w:r>
    </w:p>
    <w:p w:rsidR="003733F1" w:rsidRDefault="003733F1" w:rsidP="00365B93">
      <w:pPr>
        <w:pStyle w:val="11"/>
        <w:ind w:firstLine="708"/>
      </w:pPr>
    </w:p>
    <w:p w:rsidR="00FC6975" w:rsidRDefault="00FC6975" w:rsidP="00FC6975">
      <w:pPr>
        <w:pStyle w:val="a3"/>
        <w:widowControl w:val="0"/>
        <w:autoSpaceDE w:val="0"/>
        <w:autoSpaceDN w:val="0"/>
        <w:spacing w:after="0" w:line="240" w:lineRule="auto"/>
        <w:ind w:left="0"/>
        <w:rPr>
          <w:rFonts w:ascii="Times New Roman" w:hAnsi="Times New Roman"/>
        </w:rPr>
      </w:pPr>
      <w:r>
        <w:rPr>
          <w:rFonts w:ascii="Times New Roman" w:hAnsi="Times New Roman"/>
        </w:rPr>
        <w:t>Водогрейные котлы:</w:t>
      </w:r>
    </w:p>
    <w:p w:rsidR="00FC6975" w:rsidRDefault="00FC6975" w:rsidP="00FC6975">
      <w:pPr>
        <w:pStyle w:val="a3"/>
        <w:widowControl w:val="0"/>
        <w:autoSpaceDE w:val="0"/>
        <w:autoSpaceDN w:val="0"/>
        <w:spacing w:after="0" w:line="240" w:lineRule="auto"/>
        <w:ind w:left="0"/>
        <w:rPr>
          <w:rFonts w:ascii="Times New Roman" w:hAnsi="Times New Roman"/>
        </w:rPr>
      </w:pPr>
      <w:r>
        <w:rPr>
          <w:rFonts w:ascii="Times New Roman" w:hAnsi="Times New Roman"/>
          <w:lang w:val="en-US"/>
        </w:rPr>
        <w:t>RSD</w:t>
      </w:r>
      <w:r w:rsidRPr="00514086">
        <w:rPr>
          <w:rFonts w:ascii="Times New Roman" w:hAnsi="Times New Roman"/>
        </w:rPr>
        <w:t xml:space="preserve"> 1500</w:t>
      </w:r>
      <w:r>
        <w:rPr>
          <w:rFonts w:ascii="Times New Roman" w:hAnsi="Times New Roman"/>
        </w:rPr>
        <w:t>, заводской №1351</w:t>
      </w:r>
    </w:p>
    <w:p w:rsidR="00FC6975" w:rsidRDefault="00FC6975" w:rsidP="00FC6975">
      <w:pPr>
        <w:pStyle w:val="a3"/>
        <w:widowControl w:val="0"/>
        <w:autoSpaceDE w:val="0"/>
        <w:autoSpaceDN w:val="0"/>
        <w:spacing w:after="0" w:line="240" w:lineRule="auto"/>
        <w:ind w:left="0"/>
        <w:rPr>
          <w:rFonts w:ascii="Times New Roman" w:hAnsi="Times New Roman"/>
        </w:rPr>
      </w:pPr>
      <w:r>
        <w:rPr>
          <w:rFonts w:ascii="Times New Roman" w:hAnsi="Times New Roman"/>
          <w:lang w:val="en-US"/>
        </w:rPr>
        <w:t>RSD</w:t>
      </w:r>
      <w:r w:rsidRPr="00514086">
        <w:rPr>
          <w:rFonts w:ascii="Times New Roman" w:hAnsi="Times New Roman"/>
        </w:rPr>
        <w:t xml:space="preserve"> 1500</w:t>
      </w:r>
      <w:r>
        <w:rPr>
          <w:rFonts w:ascii="Times New Roman" w:hAnsi="Times New Roman"/>
        </w:rPr>
        <w:t>, заводской №1350</w:t>
      </w:r>
    </w:p>
    <w:p w:rsidR="00FC6975" w:rsidRDefault="00FC6975" w:rsidP="00FC6975">
      <w:pPr>
        <w:pStyle w:val="a3"/>
        <w:widowControl w:val="0"/>
        <w:autoSpaceDE w:val="0"/>
        <w:autoSpaceDN w:val="0"/>
        <w:spacing w:after="0" w:line="240" w:lineRule="auto"/>
        <w:ind w:left="0"/>
        <w:rPr>
          <w:rFonts w:ascii="Times New Roman" w:hAnsi="Times New Roman"/>
        </w:rPr>
      </w:pPr>
      <w:r>
        <w:rPr>
          <w:rFonts w:ascii="Times New Roman" w:hAnsi="Times New Roman"/>
          <w:lang w:val="en-US"/>
        </w:rPr>
        <w:t>RSD</w:t>
      </w:r>
      <w:r w:rsidRPr="00514086">
        <w:rPr>
          <w:rFonts w:ascii="Times New Roman" w:hAnsi="Times New Roman"/>
        </w:rPr>
        <w:t xml:space="preserve"> 1500</w:t>
      </w:r>
      <w:r>
        <w:rPr>
          <w:rFonts w:ascii="Times New Roman" w:hAnsi="Times New Roman"/>
        </w:rPr>
        <w:t>, заводской №1358</w:t>
      </w:r>
    </w:p>
    <w:p w:rsidR="00FC6975" w:rsidRDefault="00FC6975" w:rsidP="00FC6975">
      <w:pPr>
        <w:pStyle w:val="a3"/>
        <w:widowControl w:val="0"/>
        <w:autoSpaceDE w:val="0"/>
        <w:autoSpaceDN w:val="0"/>
        <w:spacing w:after="0" w:line="240" w:lineRule="auto"/>
        <w:ind w:left="0"/>
        <w:rPr>
          <w:rFonts w:ascii="Times New Roman" w:hAnsi="Times New Roman"/>
        </w:rPr>
      </w:pPr>
      <w:r>
        <w:rPr>
          <w:rFonts w:ascii="Times New Roman" w:hAnsi="Times New Roman"/>
        </w:rPr>
        <w:t>тепловая мощность 1,5МВа; рабочее давление 0,6Мпа; дата изготовления 07.2018г</w:t>
      </w:r>
    </w:p>
    <w:p w:rsidR="00FC6975" w:rsidRDefault="00FC6975" w:rsidP="00FC6975">
      <w:pPr>
        <w:pStyle w:val="a3"/>
        <w:widowControl w:val="0"/>
        <w:autoSpaceDE w:val="0"/>
        <w:autoSpaceDN w:val="0"/>
        <w:spacing w:after="0" w:line="240" w:lineRule="auto"/>
        <w:ind w:left="0"/>
        <w:rPr>
          <w:rFonts w:ascii="Times New Roman" w:hAnsi="Times New Roman"/>
        </w:rPr>
      </w:pPr>
    </w:p>
    <w:p w:rsidR="00FC6975" w:rsidRDefault="00FC6975" w:rsidP="00FC6975">
      <w:pPr>
        <w:pStyle w:val="a3"/>
        <w:widowControl w:val="0"/>
        <w:autoSpaceDE w:val="0"/>
        <w:autoSpaceDN w:val="0"/>
        <w:spacing w:after="0" w:line="240" w:lineRule="auto"/>
        <w:ind w:left="0"/>
        <w:rPr>
          <w:rFonts w:ascii="Times New Roman" w:hAnsi="Times New Roman"/>
        </w:rPr>
      </w:pPr>
      <w:r>
        <w:rPr>
          <w:rFonts w:ascii="Times New Roman" w:hAnsi="Times New Roman"/>
        </w:rPr>
        <w:t>Горелка:</w:t>
      </w:r>
    </w:p>
    <w:p w:rsidR="00FC6975" w:rsidRDefault="00FC6975" w:rsidP="00FC6975">
      <w:pPr>
        <w:pStyle w:val="a3"/>
        <w:widowControl w:val="0"/>
        <w:numPr>
          <w:ilvl w:val="0"/>
          <w:numId w:val="37"/>
        </w:numPr>
        <w:autoSpaceDE w:val="0"/>
        <w:autoSpaceDN w:val="0"/>
        <w:spacing w:after="0" w:line="240" w:lineRule="auto"/>
        <w:ind w:left="0" w:firstLine="0"/>
        <w:rPr>
          <w:rFonts w:ascii="Times New Roman" w:hAnsi="Times New Roman"/>
        </w:rPr>
      </w:pPr>
      <w:r>
        <w:rPr>
          <w:rFonts w:ascii="Times New Roman" w:hAnsi="Times New Roman"/>
          <w:lang w:val="en-US"/>
        </w:rPr>
        <w:t>HR</w:t>
      </w:r>
      <w:r w:rsidRPr="000A3364">
        <w:rPr>
          <w:rFonts w:ascii="Times New Roman" w:hAnsi="Times New Roman"/>
        </w:rPr>
        <w:t>75</w:t>
      </w:r>
      <w:r>
        <w:rPr>
          <w:rFonts w:ascii="Times New Roman" w:hAnsi="Times New Roman"/>
          <w:lang w:val="en-US"/>
        </w:rPr>
        <w:t>A</w:t>
      </w:r>
      <w:r w:rsidRPr="000A3364">
        <w:rPr>
          <w:rFonts w:ascii="Times New Roman" w:hAnsi="Times New Roman"/>
        </w:rPr>
        <w:t xml:space="preserve"> </w:t>
      </w:r>
      <w:r>
        <w:rPr>
          <w:rFonts w:ascii="Times New Roman" w:hAnsi="Times New Roman"/>
          <w:lang w:val="en-US"/>
        </w:rPr>
        <w:t>MG</w:t>
      </w:r>
      <w:r w:rsidRPr="000A3364">
        <w:rPr>
          <w:rFonts w:ascii="Times New Roman" w:hAnsi="Times New Roman"/>
        </w:rPr>
        <w:t>.</w:t>
      </w:r>
      <w:r>
        <w:rPr>
          <w:rFonts w:ascii="Times New Roman" w:hAnsi="Times New Roman"/>
          <w:lang w:val="en-US"/>
        </w:rPr>
        <w:t>PR</w:t>
      </w:r>
      <w:r w:rsidRPr="000A3364">
        <w:rPr>
          <w:rFonts w:ascii="Times New Roman" w:hAnsi="Times New Roman"/>
        </w:rPr>
        <w:t>.</w:t>
      </w:r>
      <w:r>
        <w:rPr>
          <w:rFonts w:ascii="Times New Roman" w:hAnsi="Times New Roman"/>
          <w:lang w:val="en-US"/>
        </w:rPr>
        <w:t>S</w:t>
      </w:r>
      <w:r w:rsidRPr="000A3364">
        <w:rPr>
          <w:rFonts w:ascii="Times New Roman" w:hAnsi="Times New Roman"/>
        </w:rPr>
        <w:t>.</w:t>
      </w:r>
      <w:r>
        <w:rPr>
          <w:rFonts w:ascii="Times New Roman" w:hAnsi="Times New Roman"/>
          <w:lang w:val="en-US"/>
        </w:rPr>
        <w:t>RU</w:t>
      </w:r>
      <w:r w:rsidRPr="000A3364">
        <w:rPr>
          <w:rFonts w:ascii="Times New Roman" w:hAnsi="Times New Roman"/>
        </w:rPr>
        <w:t>.</w:t>
      </w:r>
      <w:r>
        <w:rPr>
          <w:rFonts w:ascii="Times New Roman" w:hAnsi="Times New Roman"/>
          <w:lang w:val="en-US"/>
        </w:rPr>
        <w:t>A</w:t>
      </w:r>
      <w:r w:rsidRPr="000A3364">
        <w:rPr>
          <w:rFonts w:ascii="Times New Roman" w:hAnsi="Times New Roman"/>
        </w:rPr>
        <w:t>.8.50</w:t>
      </w:r>
      <w:r>
        <w:rPr>
          <w:rFonts w:ascii="Times New Roman" w:hAnsi="Times New Roman"/>
        </w:rPr>
        <w:t>, заводской №1802576</w:t>
      </w:r>
      <w:r w:rsidRPr="00FC6975">
        <w:rPr>
          <w:rFonts w:ascii="Times New Roman" w:hAnsi="Times New Roman"/>
        </w:rPr>
        <w:t xml:space="preserve"> </w:t>
      </w:r>
      <w:r>
        <w:rPr>
          <w:rFonts w:ascii="Times New Roman" w:hAnsi="Times New Roman"/>
        </w:rPr>
        <w:t>применяемое топливо: газ-дизтопливо; дата изготовления 07.2018г</w:t>
      </w:r>
    </w:p>
    <w:p w:rsidR="00FC6975" w:rsidRDefault="00FC6975" w:rsidP="00FC6975">
      <w:pPr>
        <w:pStyle w:val="a3"/>
        <w:widowControl w:val="0"/>
        <w:autoSpaceDE w:val="0"/>
        <w:autoSpaceDN w:val="0"/>
        <w:spacing w:after="0" w:line="240" w:lineRule="auto"/>
        <w:ind w:left="0"/>
        <w:rPr>
          <w:rFonts w:ascii="Times New Roman" w:hAnsi="Times New Roman"/>
        </w:rPr>
      </w:pPr>
    </w:p>
    <w:p w:rsidR="00FC6975" w:rsidRDefault="00FC6975" w:rsidP="00FC6975">
      <w:pPr>
        <w:pStyle w:val="a3"/>
        <w:widowControl w:val="0"/>
        <w:numPr>
          <w:ilvl w:val="0"/>
          <w:numId w:val="37"/>
        </w:numPr>
        <w:autoSpaceDE w:val="0"/>
        <w:autoSpaceDN w:val="0"/>
        <w:spacing w:after="0" w:line="240" w:lineRule="auto"/>
        <w:ind w:left="0" w:firstLine="0"/>
        <w:rPr>
          <w:rFonts w:ascii="Times New Roman" w:hAnsi="Times New Roman"/>
        </w:rPr>
      </w:pPr>
      <w:r>
        <w:rPr>
          <w:rFonts w:ascii="Times New Roman" w:hAnsi="Times New Roman"/>
          <w:lang w:val="en-US"/>
        </w:rPr>
        <w:t>HR</w:t>
      </w:r>
      <w:r w:rsidRPr="000A3364">
        <w:rPr>
          <w:rFonts w:ascii="Times New Roman" w:hAnsi="Times New Roman"/>
        </w:rPr>
        <w:t>75</w:t>
      </w:r>
      <w:r>
        <w:rPr>
          <w:rFonts w:ascii="Times New Roman" w:hAnsi="Times New Roman"/>
          <w:lang w:val="en-US"/>
        </w:rPr>
        <w:t>A</w:t>
      </w:r>
      <w:r w:rsidRPr="000A3364">
        <w:rPr>
          <w:rFonts w:ascii="Times New Roman" w:hAnsi="Times New Roman"/>
        </w:rPr>
        <w:t xml:space="preserve"> </w:t>
      </w:r>
      <w:r>
        <w:rPr>
          <w:rFonts w:ascii="Times New Roman" w:hAnsi="Times New Roman"/>
          <w:lang w:val="en-US"/>
        </w:rPr>
        <w:t>MG</w:t>
      </w:r>
      <w:r w:rsidRPr="000A3364">
        <w:rPr>
          <w:rFonts w:ascii="Times New Roman" w:hAnsi="Times New Roman"/>
        </w:rPr>
        <w:t>.</w:t>
      </w:r>
      <w:r>
        <w:rPr>
          <w:rFonts w:ascii="Times New Roman" w:hAnsi="Times New Roman"/>
          <w:lang w:val="en-US"/>
        </w:rPr>
        <w:t>PR</w:t>
      </w:r>
      <w:r w:rsidRPr="000A3364">
        <w:rPr>
          <w:rFonts w:ascii="Times New Roman" w:hAnsi="Times New Roman"/>
        </w:rPr>
        <w:t>.</w:t>
      </w:r>
      <w:r>
        <w:rPr>
          <w:rFonts w:ascii="Times New Roman" w:hAnsi="Times New Roman"/>
          <w:lang w:val="en-US"/>
        </w:rPr>
        <w:t>S</w:t>
      </w:r>
      <w:r w:rsidRPr="000A3364">
        <w:rPr>
          <w:rFonts w:ascii="Times New Roman" w:hAnsi="Times New Roman"/>
        </w:rPr>
        <w:t>.</w:t>
      </w:r>
      <w:r>
        <w:rPr>
          <w:rFonts w:ascii="Times New Roman" w:hAnsi="Times New Roman"/>
          <w:lang w:val="en-US"/>
        </w:rPr>
        <w:t>RU</w:t>
      </w:r>
      <w:r w:rsidRPr="000A3364">
        <w:rPr>
          <w:rFonts w:ascii="Times New Roman" w:hAnsi="Times New Roman"/>
        </w:rPr>
        <w:t>.</w:t>
      </w:r>
      <w:r>
        <w:rPr>
          <w:rFonts w:ascii="Times New Roman" w:hAnsi="Times New Roman"/>
          <w:lang w:val="en-US"/>
        </w:rPr>
        <w:t>A</w:t>
      </w:r>
      <w:r w:rsidRPr="000A3364">
        <w:rPr>
          <w:rFonts w:ascii="Times New Roman" w:hAnsi="Times New Roman"/>
        </w:rPr>
        <w:t>.8.50</w:t>
      </w:r>
      <w:r>
        <w:rPr>
          <w:rFonts w:ascii="Times New Roman" w:hAnsi="Times New Roman"/>
        </w:rPr>
        <w:t>, заводской №1802577</w:t>
      </w:r>
      <w:r w:rsidRPr="00FC6975">
        <w:rPr>
          <w:rFonts w:ascii="Times New Roman" w:hAnsi="Times New Roman"/>
        </w:rPr>
        <w:t xml:space="preserve"> </w:t>
      </w:r>
      <w:r>
        <w:rPr>
          <w:rFonts w:ascii="Times New Roman" w:hAnsi="Times New Roman"/>
        </w:rPr>
        <w:t>применяемое топливо: газ-дизтопливо; дата изготовления 07.2018г</w:t>
      </w:r>
    </w:p>
    <w:p w:rsidR="00FC6975" w:rsidRPr="000A3364" w:rsidRDefault="00FC6975" w:rsidP="00FC6975">
      <w:pPr>
        <w:pStyle w:val="a3"/>
        <w:spacing w:line="240" w:lineRule="auto"/>
        <w:ind w:left="0"/>
        <w:rPr>
          <w:rFonts w:ascii="Times New Roman" w:hAnsi="Times New Roman"/>
        </w:rPr>
      </w:pPr>
    </w:p>
    <w:p w:rsidR="003733F1" w:rsidRDefault="00FC6975" w:rsidP="00FC6975">
      <w:pPr>
        <w:pStyle w:val="a3"/>
        <w:widowControl w:val="0"/>
        <w:numPr>
          <w:ilvl w:val="0"/>
          <w:numId w:val="37"/>
        </w:numPr>
        <w:autoSpaceDE w:val="0"/>
        <w:autoSpaceDN w:val="0"/>
        <w:spacing w:after="0" w:line="240" w:lineRule="auto"/>
        <w:ind w:left="0" w:firstLine="0"/>
      </w:pPr>
      <w:r w:rsidRPr="00FC6975">
        <w:rPr>
          <w:rFonts w:ascii="Times New Roman" w:hAnsi="Times New Roman"/>
          <w:lang w:val="en-US"/>
        </w:rPr>
        <w:t>R</w:t>
      </w:r>
      <w:r w:rsidRPr="00FC6975">
        <w:rPr>
          <w:rFonts w:ascii="Times New Roman" w:hAnsi="Times New Roman"/>
        </w:rPr>
        <w:t>75</w:t>
      </w:r>
      <w:r w:rsidRPr="00FC6975">
        <w:rPr>
          <w:rFonts w:ascii="Times New Roman" w:hAnsi="Times New Roman"/>
          <w:lang w:val="en-US"/>
        </w:rPr>
        <w:t>A</w:t>
      </w:r>
      <w:r w:rsidRPr="00FC6975">
        <w:rPr>
          <w:rFonts w:ascii="Times New Roman" w:hAnsi="Times New Roman"/>
        </w:rPr>
        <w:t xml:space="preserve"> </w:t>
      </w:r>
      <w:r w:rsidRPr="00FC6975">
        <w:rPr>
          <w:rFonts w:ascii="Times New Roman" w:hAnsi="Times New Roman"/>
          <w:lang w:val="en-US"/>
        </w:rPr>
        <w:t>M</w:t>
      </w:r>
      <w:r w:rsidRPr="000A3364">
        <w:rPr>
          <w:rFonts w:ascii="Times New Roman" w:hAnsi="Times New Roman"/>
        </w:rPr>
        <w:t>-.</w:t>
      </w:r>
      <w:r w:rsidRPr="00FC6975">
        <w:rPr>
          <w:rFonts w:ascii="Times New Roman" w:hAnsi="Times New Roman"/>
          <w:lang w:val="en-US"/>
        </w:rPr>
        <w:t>PR</w:t>
      </w:r>
      <w:r w:rsidRPr="000A3364">
        <w:rPr>
          <w:rFonts w:ascii="Times New Roman" w:hAnsi="Times New Roman"/>
        </w:rPr>
        <w:t>.</w:t>
      </w:r>
      <w:r w:rsidRPr="00FC6975">
        <w:rPr>
          <w:rFonts w:ascii="Times New Roman" w:hAnsi="Times New Roman"/>
          <w:lang w:val="en-US"/>
        </w:rPr>
        <w:t>S</w:t>
      </w:r>
      <w:r w:rsidRPr="000A3364">
        <w:rPr>
          <w:rFonts w:ascii="Times New Roman" w:hAnsi="Times New Roman"/>
        </w:rPr>
        <w:t>.</w:t>
      </w:r>
      <w:r w:rsidRPr="00FC6975">
        <w:rPr>
          <w:rFonts w:ascii="Times New Roman" w:hAnsi="Times New Roman"/>
          <w:lang w:val="en-US"/>
        </w:rPr>
        <w:t>RU</w:t>
      </w:r>
      <w:r w:rsidRPr="000A3364">
        <w:rPr>
          <w:rFonts w:ascii="Times New Roman" w:hAnsi="Times New Roman"/>
        </w:rPr>
        <w:t>.</w:t>
      </w:r>
      <w:r w:rsidRPr="00FC6975">
        <w:rPr>
          <w:rFonts w:ascii="Times New Roman" w:hAnsi="Times New Roman"/>
          <w:lang w:val="en-US"/>
        </w:rPr>
        <w:t>A</w:t>
      </w:r>
      <w:r w:rsidRPr="000A3364">
        <w:rPr>
          <w:rFonts w:ascii="Times New Roman" w:hAnsi="Times New Roman"/>
        </w:rPr>
        <w:t>.8.50</w:t>
      </w:r>
      <w:r>
        <w:rPr>
          <w:rFonts w:ascii="Times New Roman" w:hAnsi="Times New Roman"/>
        </w:rPr>
        <w:t>,</w:t>
      </w:r>
      <w:r w:rsidRPr="000A3364">
        <w:rPr>
          <w:rFonts w:ascii="Times New Roman" w:hAnsi="Times New Roman"/>
        </w:rPr>
        <w:t xml:space="preserve"> </w:t>
      </w:r>
      <w:r>
        <w:rPr>
          <w:rFonts w:ascii="Times New Roman" w:hAnsi="Times New Roman"/>
        </w:rPr>
        <w:t>заводской №180</w:t>
      </w:r>
      <w:r w:rsidRPr="000A3364">
        <w:rPr>
          <w:rFonts w:ascii="Times New Roman" w:hAnsi="Times New Roman"/>
        </w:rPr>
        <w:t>0621</w:t>
      </w:r>
      <w:r w:rsidRPr="00FC6975">
        <w:rPr>
          <w:rFonts w:ascii="Times New Roman" w:hAnsi="Times New Roman"/>
          <w:lang w:val="en-US"/>
        </w:rPr>
        <w:t>P</w:t>
      </w:r>
      <w:r w:rsidRPr="00FC6975">
        <w:rPr>
          <w:rFonts w:ascii="Times New Roman" w:hAnsi="Times New Roman"/>
        </w:rPr>
        <w:t xml:space="preserve"> </w:t>
      </w:r>
      <w:r>
        <w:rPr>
          <w:rFonts w:ascii="Times New Roman" w:hAnsi="Times New Roman"/>
        </w:rPr>
        <w:t>применяемое топливо: природный газ; дата изготовления 06.2018г</w:t>
      </w:r>
    </w:p>
    <w:p w:rsidR="00B9794A" w:rsidRDefault="00B9794A" w:rsidP="00365B93">
      <w:pPr>
        <w:pStyle w:val="11"/>
        <w:ind w:firstLine="708"/>
      </w:pPr>
    </w:p>
    <w:p w:rsidR="003733F1" w:rsidRPr="003733F1" w:rsidRDefault="005A4051" w:rsidP="00365B93">
      <w:pPr>
        <w:pStyle w:val="11"/>
        <w:ind w:firstLine="708"/>
      </w:pPr>
      <w:r>
        <w:rPr>
          <w:noProof/>
        </w:rPr>
        <w:pict>
          <v:shape id="_x0000_i1030" type="#_x0000_t75" style="width:442.7pt;height:366.9pt;visibility:visible">
            <v:imagedata r:id="rId37" o:title=""/>
          </v:shape>
        </w:pict>
      </w:r>
    </w:p>
    <w:p w:rsidR="003733F1" w:rsidRPr="003733F1" w:rsidRDefault="003733F1" w:rsidP="00365B93">
      <w:pPr>
        <w:pStyle w:val="11"/>
        <w:ind w:firstLine="708"/>
      </w:pPr>
    </w:p>
    <w:p w:rsidR="003733F1" w:rsidRPr="003733F1" w:rsidRDefault="003733F1" w:rsidP="00365B93">
      <w:pPr>
        <w:pStyle w:val="11"/>
        <w:ind w:firstLine="708"/>
        <w:rPr>
          <w:b/>
        </w:rPr>
      </w:pPr>
    </w:p>
    <w:p w:rsidR="00FC6975" w:rsidRPr="00FC6975" w:rsidRDefault="00FC6975" w:rsidP="00FC6975">
      <w:pPr>
        <w:numPr>
          <w:ilvl w:val="0"/>
          <w:numId w:val="20"/>
        </w:numPr>
        <w:tabs>
          <w:tab w:val="clear" w:pos="0"/>
        </w:tabs>
        <w:spacing w:after="0" w:line="240" w:lineRule="auto"/>
        <w:rPr>
          <w:rFonts w:ascii="Times New Roman" w:hAnsi="Times New Roman"/>
          <w:iCs/>
          <w:color w:val="333334"/>
          <w:sz w:val="20"/>
          <w:szCs w:val="20"/>
        </w:rPr>
      </w:pPr>
      <w:r>
        <w:rPr>
          <w:rFonts w:ascii="Times New Roman" w:hAnsi="Times New Roman"/>
          <w:iCs/>
          <w:color w:val="333334"/>
          <w:sz w:val="20"/>
          <w:szCs w:val="20"/>
        </w:rPr>
        <w:lastRenderedPageBreak/>
        <w:t xml:space="preserve">1 </w:t>
      </w:r>
      <w:r w:rsidRPr="00FC6975">
        <w:rPr>
          <w:rFonts w:ascii="Times New Roman" w:hAnsi="Times New Roman"/>
          <w:iCs/>
          <w:color w:val="333334"/>
          <w:sz w:val="20"/>
          <w:szCs w:val="20"/>
        </w:rPr>
        <w:t xml:space="preserve">- котёл водогрейный </w:t>
      </w:r>
      <w:r w:rsidR="00825B7F">
        <w:rPr>
          <w:rFonts w:ascii="Times New Roman" w:hAnsi="Times New Roman"/>
          <w:iCs/>
          <w:color w:val="333334"/>
          <w:sz w:val="20"/>
          <w:szCs w:val="20"/>
        </w:rPr>
        <w:t xml:space="preserve"> </w:t>
      </w:r>
      <w:r w:rsidRPr="00FC6975">
        <w:rPr>
          <w:rFonts w:ascii="Times New Roman" w:hAnsi="Times New Roman"/>
          <w:iCs/>
          <w:smallCaps/>
          <w:color w:val="333334"/>
          <w:sz w:val="20"/>
          <w:szCs w:val="20"/>
          <w:lang w:val="en-US"/>
        </w:rPr>
        <w:t>RS</w:t>
      </w:r>
      <w:r w:rsidRPr="00FC6975">
        <w:rPr>
          <w:rFonts w:ascii="Times New Roman" w:hAnsi="Times New Roman"/>
          <w:iCs/>
          <w:smallCaps/>
          <w:color w:val="333334"/>
          <w:sz w:val="20"/>
          <w:szCs w:val="20"/>
        </w:rPr>
        <w:t>-</w:t>
      </w:r>
      <w:r w:rsidRPr="00FC6975">
        <w:rPr>
          <w:rFonts w:ascii="Times New Roman" w:hAnsi="Times New Roman"/>
          <w:iCs/>
          <w:smallCaps/>
          <w:color w:val="333334"/>
          <w:sz w:val="20"/>
          <w:szCs w:val="20"/>
          <w:lang w:val="en-US"/>
        </w:rPr>
        <w:t>D</w:t>
      </w:r>
      <w:r w:rsidRPr="00FC6975">
        <w:rPr>
          <w:rFonts w:ascii="Times New Roman" w:hAnsi="Times New Roman"/>
          <w:iCs/>
          <w:smallCaps/>
          <w:color w:val="333334"/>
          <w:sz w:val="20"/>
          <w:szCs w:val="20"/>
        </w:rPr>
        <w:t>1500;</w:t>
      </w:r>
    </w:p>
    <w:p w:rsidR="00FC6975" w:rsidRPr="00FC6975" w:rsidRDefault="00FC6975" w:rsidP="00FC6975">
      <w:pPr>
        <w:numPr>
          <w:ilvl w:val="0"/>
          <w:numId w:val="20"/>
        </w:numPr>
        <w:tabs>
          <w:tab w:val="clear" w:pos="0"/>
        </w:tabs>
        <w:spacing w:after="0" w:line="240" w:lineRule="auto"/>
        <w:rPr>
          <w:rFonts w:ascii="Times New Roman" w:hAnsi="Times New Roman"/>
          <w:iCs/>
          <w:color w:val="333334"/>
          <w:sz w:val="20"/>
          <w:szCs w:val="20"/>
        </w:rPr>
      </w:pPr>
      <w:r>
        <w:rPr>
          <w:rFonts w:ascii="Times New Roman" w:hAnsi="Times New Roman"/>
          <w:iCs/>
          <w:color w:val="333334"/>
          <w:sz w:val="20"/>
          <w:szCs w:val="20"/>
        </w:rPr>
        <w:t xml:space="preserve">2 </w:t>
      </w:r>
      <w:r w:rsidRPr="00FC6975">
        <w:rPr>
          <w:rFonts w:ascii="Times New Roman" w:hAnsi="Times New Roman"/>
          <w:iCs/>
          <w:color w:val="333334"/>
          <w:sz w:val="20"/>
          <w:szCs w:val="20"/>
        </w:rPr>
        <w:t>- дымоход Ду450;</w:t>
      </w:r>
    </w:p>
    <w:p w:rsidR="00FC6975" w:rsidRPr="00FC6975" w:rsidRDefault="00FC6975" w:rsidP="00FC6975">
      <w:pPr>
        <w:numPr>
          <w:ilvl w:val="0"/>
          <w:numId w:val="20"/>
        </w:numPr>
        <w:tabs>
          <w:tab w:val="clear" w:pos="0"/>
        </w:tabs>
        <w:spacing w:after="0" w:line="240" w:lineRule="auto"/>
        <w:rPr>
          <w:rFonts w:ascii="Times New Roman" w:hAnsi="Times New Roman"/>
          <w:iCs/>
          <w:color w:val="333334"/>
          <w:sz w:val="20"/>
          <w:szCs w:val="20"/>
        </w:rPr>
      </w:pPr>
      <w:r>
        <w:rPr>
          <w:rFonts w:ascii="Times New Roman" w:hAnsi="Times New Roman"/>
          <w:iCs/>
          <w:color w:val="333334"/>
          <w:sz w:val="20"/>
          <w:szCs w:val="20"/>
        </w:rPr>
        <w:t xml:space="preserve">3 </w:t>
      </w:r>
      <w:r w:rsidRPr="00FC6975">
        <w:rPr>
          <w:rFonts w:ascii="Times New Roman" w:hAnsi="Times New Roman"/>
          <w:iCs/>
          <w:color w:val="333334"/>
          <w:sz w:val="20"/>
          <w:szCs w:val="20"/>
        </w:rPr>
        <w:t>- ввод газа Ду200;</w:t>
      </w:r>
    </w:p>
    <w:p w:rsidR="00FC6975" w:rsidRPr="00FC6975" w:rsidRDefault="00FC6975" w:rsidP="00FC6975">
      <w:pPr>
        <w:numPr>
          <w:ilvl w:val="0"/>
          <w:numId w:val="20"/>
        </w:numPr>
        <w:tabs>
          <w:tab w:val="clear" w:pos="0"/>
        </w:tabs>
        <w:spacing w:after="0" w:line="240" w:lineRule="auto"/>
        <w:rPr>
          <w:rFonts w:ascii="Times New Roman" w:hAnsi="Times New Roman"/>
          <w:iCs/>
          <w:color w:val="333334"/>
          <w:sz w:val="20"/>
          <w:szCs w:val="20"/>
        </w:rPr>
      </w:pPr>
      <w:r>
        <w:rPr>
          <w:rFonts w:ascii="Times New Roman" w:hAnsi="Times New Roman"/>
          <w:iCs/>
          <w:color w:val="333334"/>
          <w:sz w:val="20"/>
          <w:szCs w:val="20"/>
        </w:rPr>
        <w:t xml:space="preserve">4 </w:t>
      </w:r>
      <w:r w:rsidRPr="00FC6975">
        <w:rPr>
          <w:rFonts w:ascii="Times New Roman" w:hAnsi="Times New Roman"/>
          <w:iCs/>
          <w:color w:val="333334"/>
          <w:sz w:val="20"/>
          <w:szCs w:val="20"/>
        </w:rPr>
        <w:t>- горелка комбинированная;</w:t>
      </w:r>
    </w:p>
    <w:p w:rsidR="00FC6975" w:rsidRPr="00FC6975" w:rsidRDefault="00FC6975" w:rsidP="00FC6975">
      <w:pPr>
        <w:numPr>
          <w:ilvl w:val="0"/>
          <w:numId w:val="20"/>
        </w:numPr>
        <w:tabs>
          <w:tab w:val="clear" w:pos="0"/>
        </w:tabs>
        <w:spacing w:after="0" w:line="240" w:lineRule="auto"/>
        <w:rPr>
          <w:rFonts w:ascii="Times New Roman" w:hAnsi="Times New Roman"/>
          <w:iCs/>
          <w:color w:val="000000"/>
          <w:sz w:val="20"/>
          <w:szCs w:val="20"/>
        </w:rPr>
      </w:pPr>
      <w:r>
        <w:rPr>
          <w:rFonts w:ascii="Times New Roman" w:hAnsi="Times New Roman"/>
          <w:iCs/>
          <w:color w:val="000000"/>
          <w:sz w:val="20"/>
          <w:szCs w:val="20"/>
        </w:rPr>
        <w:t xml:space="preserve">5 </w:t>
      </w:r>
      <w:r w:rsidRPr="00FC6975">
        <w:rPr>
          <w:rFonts w:ascii="Times New Roman" w:hAnsi="Times New Roman"/>
          <w:iCs/>
          <w:color w:val="000000"/>
          <w:sz w:val="20"/>
          <w:szCs w:val="20"/>
        </w:rPr>
        <w:t xml:space="preserve">- </w:t>
      </w:r>
      <w:r w:rsidRPr="00FC6975">
        <w:rPr>
          <w:rFonts w:ascii="Times New Roman" w:hAnsi="Times New Roman"/>
          <w:iCs/>
          <w:color w:val="333334"/>
          <w:sz w:val="20"/>
          <w:szCs w:val="20"/>
        </w:rPr>
        <w:t>горелка газовая;</w:t>
      </w:r>
    </w:p>
    <w:p w:rsidR="00FC6975" w:rsidRPr="00FC6975" w:rsidRDefault="00FC6975" w:rsidP="00FC6975">
      <w:pPr>
        <w:numPr>
          <w:ilvl w:val="0"/>
          <w:numId w:val="20"/>
        </w:numPr>
        <w:tabs>
          <w:tab w:val="clear" w:pos="0"/>
        </w:tabs>
        <w:spacing w:after="0" w:line="240" w:lineRule="auto"/>
        <w:rPr>
          <w:rFonts w:ascii="Times New Roman" w:hAnsi="Times New Roman"/>
          <w:iCs/>
          <w:color w:val="333334"/>
          <w:sz w:val="20"/>
          <w:szCs w:val="20"/>
        </w:rPr>
      </w:pPr>
      <w:r>
        <w:rPr>
          <w:rFonts w:ascii="Times New Roman" w:hAnsi="Times New Roman"/>
          <w:iCs/>
          <w:color w:val="333334"/>
          <w:sz w:val="20"/>
          <w:szCs w:val="20"/>
        </w:rPr>
        <w:t xml:space="preserve">6 </w:t>
      </w:r>
      <w:r w:rsidRPr="00FC6975">
        <w:rPr>
          <w:rFonts w:ascii="Times New Roman" w:hAnsi="Times New Roman"/>
          <w:iCs/>
          <w:color w:val="333334"/>
          <w:sz w:val="20"/>
          <w:szCs w:val="20"/>
        </w:rPr>
        <w:t>- узел учета газа;</w:t>
      </w:r>
    </w:p>
    <w:p w:rsidR="00FC6975" w:rsidRPr="00FC6975" w:rsidRDefault="00FC6975" w:rsidP="00FC6975">
      <w:pPr>
        <w:numPr>
          <w:ilvl w:val="0"/>
          <w:numId w:val="20"/>
        </w:numPr>
        <w:tabs>
          <w:tab w:val="clear" w:pos="0"/>
        </w:tabs>
        <w:spacing w:after="0" w:line="240" w:lineRule="auto"/>
        <w:rPr>
          <w:rFonts w:ascii="Times New Roman" w:hAnsi="Times New Roman"/>
          <w:color w:val="333334"/>
          <w:sz w:val="20"/>
          <w:szCs w:val="20"/>
        </w:rPr>
      </w:pPr>
      <w:r>
        <w:rPr>
          <w:rFonts w:ascii="Times New Roman" w:hAnsi="Times New Roman"/>
          <w:color w:val="333334"/>
          <w:sz w:val="20"/>
          <w:szCs w:val="20"/>
        </w:rPr>
        <w:t xml:space="preserve">7 </w:t>
      </w:r>
      <w:r w:rsidRPr="00FC6975">
        <w:rPr>
          <w:rFonts w:ascii="Times New Roman" w:hAnsi="Times New Roman"/>
          <w:color w:val="333334"/>
          <w:sz w:val="20"/>
          <w:szCs w:val="20"/>
        </w:rPr>
        <w:t xml:space="preserve">- </w:t>
      </w:r>
      <w:r w:rsidRPr="00FC6975">
        <w:rPr>
          <w:rFonts w:ascii="Times New Roman" w:hAnsi="Times New Roman"/>
          <w:iCs/>
          <w:color w:val="333334"/>
          <w:sz w:val="20"/>
          <w:szCs w:val="20"/>
        </w:rPr>
        <w:t>выход на продувочную свечу Ду25;</w:t>
      </w:r>
    </w:p>
    <w:p w:rsidR="00FC6975" w:rsidRPr="00FC6975" w:rsidRDefault="00FC6975" w:rsidP="00FC6975">
      <w:pPr>
        <w:numPr>
          <w:ilvl w:val="0"/>
          <w:numId w:val="20"/>
        </w:numPr>
        <w:tabs>
          <w:tab w:val="clear" w:pos="0"/>
        </w:tabs>
        <w:spacing w:after="0" w:line="240" w:lineRule="auto"/>
        <w:rPr>
          <w:rFonts w:ascii="Times New Roman" w:hAnsi="Times New Roman"/>
          <w:iCs/>
          <w:color w:val="333334"/>
          <w:sz w:val="20"/>
          <w:szCs w:val="20"/>
        </w:rPr>
      </w:pPr>
      <w:r>
        <w:rPr>
          <w:rFonts w:ascii="Times New Roman" w:hAnsi="Times New Roman"/>
          <w:iCs/>
          <w:color w:val="333334"/>
          <w:sz w:val="20"/>
          <w:szCs w:val="20"/>
        </w:rPr>
        <w:t xml:space="preserve">8 </w:t>
      </w:r>
      <w:r w:rsidRPr="00FC6975">
        <w:rPr>
          <w:rFonts w:ascii="Times New Roman" w:hAnsi="Times New Roman"/>
          <w:iCs/>
          <w:color w:val="333334"/>
          <w:sz w:val="20"/>
          <w:szCs w:val="20"/>
        </w:rPr>
        <w:t>- сетевые насосы;</w:t>
      </w:r>
    </w:p>
    <w:p w:rsidR="00FC6975" w:rsidRPr="00FC6975" w:rsidRDefault="00FC6975" w:rsidP="00FC6975">
      <w:pPr>
        <w:numPr>
          <w:ilvl w:val="0"/>
          <w:numId w:val="20"/>
        </w:numPr>
        <w:tabs>
          <w:tab w:val="clear" w:pos="0"/>
        </w:tabs>
        <w:spacing w:after="0" w:line="240" w:lineRule="auto"/>
        <w:rPr>
          <w:rFonts w:ascii="Times New Roman" w:hAnsi="Times New Roman"/>
          <w:color w:val="333334"/>
          <w:sz w:val="20"/>
          <w:szCs w:val="20"/>
        </w:rPr>
      </w:pPr>
      <w:r>
        <w:rPr>
          <w:rFonts w:ascii="Times New Roman" w:hAnsi="Times New Roman"/>
          <w:color w:val="333334"/>
          <w:sz w:val="20"/>
          <w:szCs w:val="20"/>
        </w:rPr>
        <w:t xml:space="preserve">9 </w:t>
      </w:r>
      <w:r w:rsidRPr="00FC6975">
        <w:rPr>
          <w:rFonts w:ascii="Times New Roman" w:hAnsi="Times New Roman"/>
          <w:color w:val="333334"/>
          <w:sz w:val="20"/>
          <w:szCs w:val="20"/>
        </w:rPr>
        <w:t xml:space="preserve">- </w:t>
      </w:r>
      <w:r w:rsidRPr="00FC6975">
        <w:rPr>
          <w:rFonts w:ascii="Times New Roman" w:hAnsi="Times New Roman"/>
          <w:iCs/>
          <w:color w:val="333334"/>
          <w:sz w:val="20"/>
          <w:szCs w:val="20"/>
        </w:rPr>
        <w:t>насосы подпиточные;</w:t>
      </w:r>
    </w:p>
    <w:p w:rsidR="00FC6975" w:rsidRPr="00FC6975" w:rsidRDefault="00FC6975" w:rsidP="00FC6975">
      <w:pPr>
        <w:spacing w:after="0" w:line="240" w:lineRule="auto"/>
        <w:rPr>
          <w:rFonts w:ascii="Times New Roman" w:hAnsi="Times New Roman"/>
          <w:sz w:val="20"/>
          <w:szCs w:val="20"/>
        </w:rPr>
      </w:pPr>
      <w:r w:rsidRPr="00FC6975">
        <w:rPr>
          <w:rFonts w:ascii="Times New Roman" w:hAnsi="Times New Roman"/>
          <w:iCs/>
          <w:color w:val="333334"/>
          <w:sz w:val="20"/>
          <w:szCs w:val="20"/>
        </w:rPr>
        <w:t>10- насос котловой;</w:t>
      </w:r>
    </w:p>
    <w:p w:rsidR="00FC6975" w:rsidRPr="00FC6975" w:rsidRDefault="00FC6975" w:rsidP="00FC6975">
      <w:pPr>
        <w:spacing w:after="0" w:line="240" w:lineRule="auto"/>
        <w:rPr>
          <w:rFonts w:ascii="Times New Roman" w:hAnsi="Times New Roman"/>
          <w:sz w:val="20"/>
          <w:szCs w:val="20"/>
        </w:rPr>
      </w:pPr>
      <w:r w:rsidRPr="00FC6975">
        <w:rPr>
          <w:rFonts w:ascii="Times New Roman" w:hAnsi="Times New Roman"/>
          <w:iCs/>
          <w:color w:val="333334"/>
          <w:sz w:val="20"/>
          <w:szCs w:val="20"/>
        </w:rPr>
        <w:t>11 - трубопроводы отопления 2хДу200;</w:t>
      </w:r>
    </w:p>
    <w:p w:rsidR="00FC6975" w:rsidRPr="00FC6975" w:rsidRDefault="00FC6975" w:rsidP="00FC6975">
      <w:pPr>
        <w:spacing w:after="0" w:line="240" w:lineRule="auto"/>
        <w:rPr>
          <w:rFonts w:ascii="Times New Roman" w:hAnsi="Times New Roman"/>
          <w:sz w:val="20"/>
          <w:szCs w:val="20"/>
        </w:rPr>
      </w:pPr>
      <w:r w:rsidRPr="00FC6975">
        <w:rPr>
          <w:rFonts w:ascii="Times New Roman" w:hAnsi="Times New Roman"/>
          <w:iCs/>
          <w:color w:val="333334"/>
          <w:sz w:val="20"/>
          <w:szCs w:val="20"/>
        </w:rPr>
        <w:t>12- подача холодной воды Ду50;</w:t>
      </w:r>
    </w:p>
    <w:p w:rsidR="00FC6975" w:rsidRPr="00FC6975" w:rsidRDefault="00FC6975" w:rsidP="00FC6975">
      <w:pPr>
        <w:spacing w:after="0" w:line="240" w:lineRule="auto"/>
        <w:rPr>
          <w:rFonts w:ascii="Times New Roman" w:hAnsi="Times New Roman"/>
          <w:sz w:val="20"/>
          <w:szCs w:val="20"/>
        </w:rPr>
      </w:pPr>
      <w:r w:rsidRPr="00FC6975">
        <w:rPr>
          <w:rFonts w:ascii="Times New Roman" w:hAnsi="Times New Roman"/>
          <w:iCs/>
          <w:color w:val="333334"/>
          <w:sz w:val="20"/>
          <w:szCs w:val="20"/>
        </w:rPr>
        <w:t>13 - узел учета тепла Ду150</w:t>
      </w:r>
    </w:p>
    <w:p w:rsidR="00FC6975" w:rsidRPr="00FC6975" w:rsidRDefault="004D45FF" w:rsidP="004D45FF">
      <w:pPr>
        <w:spacing w:after="0" w:line="240" w:lineRule="auto"/>
        <w:rPr>
          <w:rFonts w:ascii="Times New Roman" w:hAnsi="Times New Roman"/>
          <w:iCs/>
          <w:color w:val="333334"/>
          <w:sz w:val="20"/>
          <w:szCs w:val="20"/>
        </w:rPr>
      </w:pPr>
      <w:r>
        <w:rPr>
          <w:rFonts w:ascii="Times New Roman" w:hAnsi="Times New Roman"/>
          <w:iCs/>
          <w:color w:val="333334"/>
          <w:sz w:val="20"/>
          <w:szCs w:val="20"/>
        </w:rPr>
        <w:t xml:space="preserve">14- </w:t>
      </w:r>
      <w:r w:rsidR="00FC6975" w:rsidRPr="00FC6975">
        <w:rPr>
          <w:rFonts w:ascii="Times New Roman" w:hAnsi="Times New Roman"/>
          <w:iCs/>
          <w:color w:val="333334"/>
          <w:sz w:val="20"/>
          <w:szCs w:val="20"/>
        </w:rPr>
        <w:t>дозирующий насос Enfnron;</w:t>
      </w:r>
    </w:p>
    <w:p w:rsidR="00FC6975" w:rsidRPr="00FC6975" w:rsidRDefault="004D45FF" w:rsidP="004D45FF">
      <w:pPr>
        <w:spacing w:after="0" w:line="240" w:lineRule="auto"/>
        <w:rPr>
          <w:rFonts w:ascii="Times New Roman" w:hAnsi="Times New Roman"/>
          <w:iCs/>
          <w:color w:val="333334"/>
          <w:sz w:val="20"/>
          <w:szCs w:val="20"/>
        </w:rPr>
      </w:pPr>
      <w:r>
        <w:rPr>
          <w:rFonts w:ascii="Times New Roman" w:hAnsi="Times New Roman"/>
          <w:iCs/>
          <w:color w:val="333334"/>
          <w:sz w:val="20"/>
          <w:szCs w:val="20"/>
        </w:rPr>
        <w:t xml:space="preserve">15- </w:t>
      </w:r>
      <w:r w:rsidR="00FC6975" w:rsidRPr="00FC6975">
        <w:rPr>
          <w:rFonts w:ascii="Times New Roman" w:hAnsi="Times New Roman"/>
          <w:iCs/>
          <w:color w:val="333334"/>
          <w:sz w:val="20"/>
          <w:szCs w:val="20"/>
        </w:rPr>
        <w:t>дренаж Ду80(выводится в пол);</w:t>
      </w:r>
    </w:p>
    <w:p w:rsidR="00FC6975" w:rsidRPr="00FC6975" w:rsidRDefault="004D45FF" w:rsidP="004D45FF">
      <w:pPr>
        <w:spacing w:after="0" w:line="240" w:lineRule="auto"/>
        <w:rPr>
          <w:rFonts w:ascii="Times New Roman" w:hAnsi="Times New Roman"/>
          <w:iCs/>
          <w:color w:val="333334"/>
          <w:sz w:val="20"/>
          <w:szCs w:val="20"/>
        </w:rPr>
      </w:pPr>
      <w:r>
        <w:rPr>
          <w:rFonts w:ascii="Times New Roman" w:hAnsi="Times New Roman"/>
          <w:iCs/>
          <w:color w:val="333334"/>
          <w:sz w:val="20"/>
          <w:szCs w:val="20"/>
        </w:rPr>
        <w:t xml:space="preserve">16- </w:t>
      </w:r>
      <w:r w:rsidR="00FC6975" w:rsidRPr="00FC6975">
        <w:rPr>
          <w:rFonts w:ascii="Times New Roman" w:hAnsi="Times New Roman"/>
          <w:iCs/>
          <w:color w:val="333334"/>
          <w:sz w:val="20"/>
          <w:szCs w:val="20"/>
        </w:rPr>
        <w:t>бак расширительный Zilmet;</w:t>
      </w:r>
    </w:p>
    <w:p w:rsidR="00FC6975" w:rsidRPr="00FC6975" w:rsidRDefault="004D45FF" w:rsidP="004D45FF">
      <w:pPr>
        <w:spacing w:after="0" w:line="240" w:lineRule="auto"/>
        <w:rPr>
          <w:rFonts w:ascii="Times New Roman" w:hAnsi="Times New Roman"/>
          <w:iCs/>
          <w:color w:val="333334"/>
          <w:sz w:val="20"/>
          <w:szCs w:val="20"/>
        </w:rPr>
      </w:pPr>
      <w:r>
        <w:rPr>
          <w:rFonts w:ascii="Times New Roman" w:hAnsi="Times New Roman"/>
          <w:iCs/>
          <w:color w:val="333334"/>
          <w:sz w:val="20"/>
          <w:szCs w:val="20"/>
        </w:rPr>
        <w:t xml:space="preserve">17- </w:t>
      </w:r>
      <w:r w:rsidR="00FC6975" w:rsidRPr="00FC6975">
        <w:rPr>
          <w:rFonts w:ascii="Times New Roman" w:hAnsi="Times New Roman"/>
          <w:iCs/>
          <w:color w:val="333334"/>
          <w:sz w:val="20"/>
          <w:szCs w:val="20"/>
        </w:rPr>
        <w:t>клапан трехходовой смесительный;</w:t>
      </w:r>
    </w:p>
    <w:p w:rsidR="00FC6975" w:rsidRPr="00FC6975" w:rsidRDefault="004D45FF" w:rsidP="004D45FF">
      <w:pPr>
        <w:spacing w:after="0" w:line="240" w:lineRule="auto"/>
        <w:rPr>
          <w:rFonts w:ascii="Times New Roman" w:hAnsi="Times New Roman"/>
          <w:iCs/>
          <w:color w:val="333334"/>
          <w:sz w:val="20"/>
          <w:szCs w:val="20"/>
        </w:rPr>
      </w:pPr>
      <w:r>
        <w:rPr>
          <w:rFonts w:ascii="Times New Roman" w:hAnsi="Times New Roman"/>
          <w:iCs/>
          <w:color w:val="333334"/>
          <w:sz w:val="20"/>
          <w:szCs w:val="20"/>
        </w:rPr>
        <w:t>18</w:t>
      </w:r>
      <w:r w:rsidR="00FC6975" w:rsidRPr="00FC6975">
        <w:rPr>
          <w:rFonts w:ascii="Times New Roman" w:hAnsi="Times New Roman"/>
          <w:iCs/>
          <w:color w:val="333334"/>
          <w:sz w:val="20"/>
          <w:szCs w:val="20"/>
        </w:rPr>
        <w:t>- емкость подпиточная;</w:t>
      </w:r>
    </w:p>
    <w:p w:rsidR="00FC6975" w:rsidRPr="00FC6975" w:rsidRDefault="004D45FF" w:rsidP="004D45FF">
      <w:pPr>
        <w:spacing w:after="0" w:line="240" w:lineRule="auto"/>
        <w:rPr>
          <w:rFonts w:ascii="Times New Roman" w:hAnsi="Times New Roman"/>
          <w:iCs/>
          <w:color w:val="333334"/>
          <w:sz w:val="20"/>
          <w:szCs w:val="20"/>
        </w:rPr>
      </w:pPr>
      <w:r>
        <w:rPr>
          <w:rFonts w:ascii="Times New Roman" w:hAnsi="Times New Roman"/>
          <w:iCs/>
          <w:color w:val="333334"/>
          <w:sz w:val="20"/>
          <w:szCs w:val="20"/>
        </w:rPr>
        <w:t>19</w:t>
      </w:r>
      <w:r w:rsidR="00FC6975" w:rsidRPr="00FC6975">
        <w:rPr>
          <w:rFonts w:ascii="Times New Roman" w:hAnsi="Times New Roman"/>
          <w:iCs/>
          <w:color w:val="333334"/>
          <w:sz w:val="20"/>
          <w:szCs w:val="20"/>
        </w:rPr>
        <w:t>- вводно-распределительный шкаф</w:t>
      </w:r>
    </w:p>
    <w:p w:rsidR="00FC6975" w:rsidRPr="00FC6975" w:rsidRDefault="004D45FF" w:rsidP="004D45FF">
      <w:pPr>
        <w:spacing w:after="0" w:line="240" w:lineRule="auto"/>
        <w:rPr>
          <w:rFonts w:ascii="Times New Roman" w:hAnsi="Times New Roman"/>
          <w:iCs/>
          <w:color w:val="333334"/>
          <w:sz w:val="20"/>
          <w:szCs w:val="20"/>
        </w:rPr>
      </w:pPr>
      <w:r>
        <w:rPr>
          <w:rFonts w:ascii="Times New Roman" w:hAnsi="Times New Roman"/>
          <w:iCs/>
          <w:color w:val="333334"/>
          <w:sz w:val="20"/>
          <w:szCs w:val="20"/>
        </w:rPr>
        <w:t>20</w:t>
      </w:r>
      <w:r w:rsidR="00FC6975" w:rsidRPr="00FC6975">
        <w:rPr>
          <w:rFonts w:ascii="Times New Roman" w:hAnsi="Times New Roman"/>
          <w:iCs/>
          <w:color w:val="333334"/>
          <w:sz w:val="20"/>
          <w:szCs w:val="20"/>
        </w:rPr>
        <w:t>- щит управления котельной (БУЗС)</w:t>
      </w:r>
    </w:p>
    <w:p w:rsidR="00FC6975" w:rsidRPr="00FC6975" w:rsidRDefault="004D45FF" w:rsidP="004D45FF">
      <w:pPr>
        <w:spacing w:after="0" w:line="240" w:lineRule="auto"/>
        <w:rPr>
          <w:rFonts w:ascii="Times New Roman" w:hAnsi="Times New Roman"/>
          <w:iCs/>
          <w:color w:val="333334"/>
          <w:sz w:val="20"/>
          <w:szCs w:val="20"/>
        </w:rPr>
      </w:pPr>
      <w:r>
        <w:rPr>
          <w:rFonts w:ascii="Times New Roman" w:hAnsi="Times New Roman"/>
          <w:iCs/>
          <w:color w:val="333334"/>
          <w:sz w:val="20"/>
          <w:szCs w:val="20"/>
        </w:rPr>
        <w:t>21</w:t>
      </w:r>
      <w:r w:rsidR="00FC6975" w:rsidRPr="00FC6975">
        <w:rPr>
          <w:rFonts w:ascii="Times New Roman" w:hAnsi="Times New Roman"/>
          <w:iCs/>
          <w:color w:val="333334"/>
          <w:sz w:val="20"/>
          <w:szCs w:val="20"/>
        </w:rPr>
        <w:t>- трубопровод подачи диз.топлива Ду25;</w:t>
      </w:r>
    </w:p>
    <w:p w:rsidR="003733F1" w:rsidRPr="00FC6975" w:rsidRDefault="004D45FF" w:rsidP="004D45FF">
      <w:pPr>
        <w:spacing w:after="0" w:line="240" w:lineRule="auto"/>
        <w:rPr>
          <w:rFonts w:ascii="Times New Roman" w:hAnsi="Times New Roman"/>
          <w:b/>
          <w:sz w:val="20"/>
          <w:szCs w:val="20"/>
        </w:rPr>
      </w:pPr>
      <w:r>
        <w:rPr>
          <w:rFonts w:ascii="Times New Roman" w:hAnsi="Times New Roman"/>
          <w:iCs/>
          <w:color w:val="333334"/>
          <w:sz w:val="20"/>
          <w:szCs w:val="20"/>
        </w:rPr>
        <w:t xml:space="preserve">22 </w:t>
      </w:r>
      <w:r w:rsidR="00FC6975" w:rsidRPr="004D45FF">
        <w:rPr>
          <w:rFonts w:ascii="Times New Roman" w:hAnsi="Times New Roman"/>
          <w:iCs/>
          <w:color w:val="333334"/>
          <w:sz w:val="20"/>
          <w:szCs w:val="20"/>
        </w:rPr>
        <w:t>- насосы</w:t>
      </w:r>
      <w:r w:rsidR="00FC6975" w:rsidRPr="00FC6975">
        <w:rPr>
          <w:rFonts w:ascii="Times New Roman" w:hAnsi="Times New Roman"/>
          <w:iCs/>
          <w:color w:val="333334"/>
          <w:sz w:val="20"/>
          <w:szCs w:val="20"/>
        </w:rPr>
        <w:t xml:space="preserve"> диз.топлива.</w:t>
      </w:r>
    </w:p>
    <w:p w:rsidR="00A3195F" w:rsidRDefault="00A3195F" w:rsidP="00365B93">
      <w:pPr>
        <w:pStyle w:val="11"/>
        <w:ind w:firstLine="708"/>
      </w:pPr>
    </w:p>
    <w:p w:rsidR="00EB10E6" w:rsidRPr="003733F1" w:rsidRDefault="00EB10E6" w:rsidP="00365B93">
      <w:pPr>
        <w:pStyle w:val="11"/>
        <w:ind w:firstLine="708"/>
      </w:pPr>
      <w:r w:rsidRPr="003733F1">
        <w:t xml:space="preserve">Блок №3 </w:t>
      </w:r>
      <w:r w:rsidR="0074319F" w:rsidRPr="003733F1">
        <w:t>Наружный газопровод подземный</w:t>
      </w:r>
    </w:p>
    <w:p w:rsidR="0074319F" w:rsidRDefault="0074319F" w:rsidP="009E5B25">
      <w:pPr>
        <w:pStyle w:val="11"/>
        <w:rPr>
          <w:b/>
        </w:rPr>
      </w:pPr>
    </w:p>
    <w:p w:rsidR="009E5B25" w:rsidRDefault="009E5B25" w:rsidP="009E5B25">
      <w:pPr>
        <w:pStyle w:val="11"/>
      </w:pPr>
      <w:r>
        <w:t xml:space="preserve">Газопровод </w:t>
      </w:r>
      <w:r w:rsidR="00622344">
        <w:t>среднего давления:</w:t>
      </w:r>
    </w:p>
    <w:p w:rsidR="00622344" w:rsidRDefault="00622344" w:rsidP="00622344">
      <w:pPr>
        <w:widowControl w:val="0"/>
        <w:autoSpaceDE w:val="0"/>
        <w:autoSpaceDN w:val="0"/>
        <w:spacing w:after="0" w:line="240" w:lineRule="auto"/>
        <w:rPr>
          <w:rFonts w:ascii="Times New Roman" w:hAnsi="Times New Roman"/>
        </w:rPr>
      </w:pPr>
      <w:r>
        <w:rPr>
          <w:rFonts w:ascii="Times New Roman" w:hAnsi="Times New Roman"/>
        </w:rPr>
        <w:t xml:space="preserve">- Подземный: </w:t>
      </w:r>
      <w:r w:rsidRPr="0078078B">
        <w:rPr>
          <w:rFonts w:ascii="Times New Roman" w:hAnsi="Times New Roman"/>
        </w:rPr>
        <w:t xml:space="preserve">Сталь d= </w:t>
      </w:r>
      <w:r>
        <w:rPr>
          <w:rFonts w:ascii="Times New Roman" w:hAnsi="Times New Roman"/>
        </w:rPr>
        <w:t>159</w:t>
      </w:r>
      <w:r w:rsidRPr="0078078B">
        <w:rPr>
          <w:rFonts w:ascii="Times New Roman" w:hAnsi="Times New Roman"/>
        </w:rPr>
        <w:t>x</w:t>
      </w:r>
      <w:r>
        <w:rPr>
          <w:rFonts w:ascii="Times New Roman" w:hAnsi="Times New Roman"/>
        </w:rPr>
        <w:t xml:space="preserve">4,5, </w:t>
      </w:r>
      <w:r w:rsidRPr="0078078B">
        <w:rPr>
          <w:rFonts w:ascii="Times New Roman" w:hAnsi="Times New Roman"/>
        </w:rPr>
        <w:t>L=</w:t>
      </w:r>
      <w:r>
        <w:rPr>
          <w:rFonts w:ascii="Times New Roman" w:hAnsi="Times New Roman"/>
        </w:rPr>
        <w:t>2,8</w:t>
      </w:r>
      <w:r w:rsidRPr="0078078B">
        <w:rPr>
          <w:rFonts w:ascii="Times New Roman" w:hAnsi="Times New Roman"/>
        </w:rPr>
        <w:t xml:space="preserve"> м</w:t>
      </w:r>
      <w:r>
        <w:rPr>
          <w:rFonts w:ascii="Times New Roman" w:hAnsi="Times New Roman"/>
        </w:rPr>
        <w:t xml:space="preserve">, </w:t>
      </w:r>
    </w:p>
    <w:p w:rsidR="00622344" w:rsidRDefault="00622344" w:rsidP="00622344">
      <w:pPr>
        <w:widowControl w:val="0"/>
        <w:autoSpaceDE w:val="0"/>
        <w:autoSpaceDN w:val="0"/>
        <w:spacing w:after="0" w:line="240" w:lineRule="auto"/>
        <w:rPr>
          <w:rFonts w:ascii="Times New Roman" w:hAnsi="Times New Roman"/>
        </w:rPr>
      </w:pPr>
      <w:r>
        <w:rPr>
          <w:rFonts w:ascii="Times New Roman" w:hAnsi="Times New Roman"/>
        </w:rPr>
        <w:t xml:space="preserve">ПЭ100 </w:t>
      </w:r>
      <w:r>
        <w:rPr>
          <w:rFonts w:ascii="Times New Roman" w:hAnsi="Times New Roman"/>
          <w:lang w:val="en-US"/>
        </w:rPr>
        <w:t>SDR</w:t>
      </w:r>
      <w:r w:rsidRPr="009137F8">
        <w:rPr>
          <w:rFonts w:ascii="Times New Roman" w:hAnsi="Times New Roman"/>
        </w:rPr>
        <w:t>17</w:t>
      </w:r>
      <w:r>
        <w:rPr>
          <w:rFonts w:ascii="Times New Roman" w:hAnsi="Times New Roman"/>
        </w:rPr>
        <w:t>,</w:t>
      </w:r>
      <w:r w:rsidRPr="009137F8">
        <w:rPr>
          <w:rFonts w:ascii="Times New Roman" w:hAnsi="Times New Roman"/>
        </w:rPr>
        <w:t>6</w:t>
      </w:r>
      <w:r>
        <w:rPr>
          <w:rFonts w:ascii="Times New Roman" w:hAnsi="Times New Roman"/>
        </w:rPr>
        <w:t xml:space="preserve">, </w:t>
      </w:r>
      <w:r>
        <w:rPr>
          <w:rFonts w:ascii="Times New Roman" w:hAnsi="Times New Roman"/>
          <w:lang w:val="en-US"/>
        </w:rPr>
        <w:t>D</w:t>
      </w:r>
      <w:r>
        <w:rPr>
          <w:rFonts w:ascii="Times New Roman" w:hAnsi="Times New Roman"/>
        </w:rPr>
        <w:t xml:space="preserve">=160х9,1, </w:t>
      </w:r>
      <w:r>
        <w:rPr>
          <w:rFonts w:ascii="Times New Roman" w:hAnsi="Times New Roman"/>
          <w:lang w:val="en-US"/>
        </w:rPr>
        <w:t>L</w:t>
      </w:r>
      <w:r>
        <w:rPr>
          <w:rFonts w:ascii="Times New Roman" w:hAnsi="Times New Roman"/>
        </w:rPr>
        <w:t>=340 м</w:t>
      </w:r>
    </w:p>
    <w:p w:rsidR="00622344" w:rsidRDefault="00622344" w:rsidP="00622344">
      <w:pPr>
        <w:widowControl w:val="0"/>
        <w:autoSpaceDE w:val="0"/>
        <w:autoSpaceDN w:val="0"/>
        <w:spacing w:after="0" w:line="240" w:lineRule="auto"/>
        <w:rPr>
          <w:rFonts w:ascii="Times New Roman" w:hAnsi="Times New Roman"/>
        </w:rPr>
      </w:pPr>
      <w:r>
        <w:rPr>
          <w:rFonts w:ascii="Times New Roman" w:hAnsi="Times New Roman"/>
        </w:rPr>
        <w:t xml:space="preserve">- Надземный: </w:t>
      </w:r>
      <w:r w:rsidRPr="0078078B">
        <w:rPr>
          <w:rFonts w:ascii="Times New Roman" w:hAnsi="Times New Roman"/>
        </w:rPr>
        <w:t xml:space="preserve">Сталь d= </w:t>
      </w:r>
      <w:r>
        <w:rPr>
          <w:rFonts w:ascii="Times New Roman" w:hAnsi="Times New Roman"/>
        </w:rPr>
        <w:t>159</w:t>
      </w:r>
      <w:r w:rsidRPr="0078078B">
        <w:rPr>
          <w:rFonts w:ascii="Times New Roman" w:hAnsi="Times New Roman"/>
        </w:rPr>
        <w:t>x</w:t>
      </w:r>
      <w:r>
        <w:rPr>
          <w:rFonts w:ascii="Times New Roman" w:hAnsi="Times New Roman"/>
        </w:rPr>
        <w:t xml:space="preserve">4,5, </w:t>
      </w:r>
      <w:r w:rsidRPr="0078078B">
        <w:rPr>
          <w:rFonts w:ascii="Times New Roman" w:hAnsi="Times New Roman"/>
        </w:rPr>
        <w:t>L=</w:t>
      </w:r>
      <w:r>
        <w:rPr>
          <w:rFonts w:ascii="Times New Roman" w:hAnsi="Times New Roman"/>
        </w:rPr>
        <w:t>3,2</w:t>
      </w:r>
      <w:r w:rsidRPr="0078078B">
        <w:rPr>
          <w:rFonts w:ascii="Times New Roman" w:hAnsi="Times New Roman"/>
        </w:rPr>
        <w:t xml:space="preserve"> м</w:t>
      </w:r>
    </w:p>
    <w:p w:rsidR="00622344" w:rsidRDefault="00622344" w:rsidP="009E5B25">
      <w:pPr>
        <w:pStyle w:val="11"/>
      </w:pPr>
    </w:p>
    <w:p w:rsidR="0074319F" w:rsidRDefault="008D6FCF" w:rsidP="009E5B25">
      <w:pPr>
        <w:pStyle w:val="11"/>
        <w:rPr>
          <w:b/>
        </w:rPr>
      </w:pPr>
      <w:r>
        <w:lastRenderedPageBreak/>
        <w:tab/>
      </w:r>
      <w:r w:rsidR="005A4051">
        <w:rPr>
          <w:noProof/>
        </w:rPr>
        <w:pict>
          <v:shape id="_x0000_i1031" type="#_x0000_t75" style="width:383pt;height:6in;visibility:visible">
            <v:imagedata r:id="rId38" o:title=""/>
          </v:shape>
        </w:pict>
      </w:r>
    </w:p>
    <w:p w:rsidR="009E5B25" w:rsidRDefault="009E5B25" w:rsidP="00365B93">
      <w:pPr>
        <w:pStyle w:val="11"/>
        <w:ind w:firstLine="708"/>
        <w:rPr>
          <w:b/>
        </w:rPr>
      </w:pPr>
    </w:p>
    <w:p w:rsidR="009E5B25" w:rsidRDefault="009E5B25" w:rsidP="00365B93">
      <w:pPr>
        <w:pStyle w:val="11"/>
        <w:ind w:firstLine="708"/>
        <w:rPr>
          <w:b/>
        </w:rPr>
      </w:pPr>
    </w:p>
    <w:p w:rsidR="002B69CC" w:rsidRDefault="002B69CC" w:rsidP="00365B93">
      <w:pPr>
        <w:pStyle w:val="11"/>
        <w:ind w:firstLine="708"/>
        <w:rPr>
          <w:b/>
        </w:rPr>
      </w:pPr>
    </w:p>
    <w:p w:rsidR="002B69CC" w:rsidRDefault="002B69CC" w:rsidP="00365B93">
      <w:pPr>
        <w:pStyle w:val="11"/>
        <w:ind w:firstLine="708"/>
        <w:rPr>
          <w:b/>
        </w:rPr>
      </w:pPr>
    </w:p>
    <w:p w:rsidR="002B69CC" w:rsidRDefault="002B69CC" w:rsidP="00365B93">
      <w:pPr>
        <w:pStyle w:val="11"/>
        <w:ind w:firstLine="708"/>
        <w:rPr>
          <w:b/>
        </w:rPr>
      </w:pPr>
    </w:p>
    <w:p w:rsidR="002B69CC" w:rsidRDefault="002B69CC" w:rsidP="00365B93">
      <w:pPr>
        <w:pStyle w:val="11"/>
        <w:ind w:firstLine="708"/>
        <w:rPr>
          <w:b/>
        </w:rPr>
      </w:pPr>
    </w:p>
    <w:p w:rsidR="002B69CC" w:rsidRDefault="002B69CC" w:rsidP="00365B93">
      <w:pPr>
        <w:pStyle w:val="11"/>
        <w:ind w:firstLine="708"/>
        <w:rPr>
          <w:b/>
        </w:rPr>
      </w:pPr>
    </w:p>
    <w:p w:rsidR="002B69CC" w:rsidRDefault="002B69CC" w:rsidP="00365B93">
      <w:pPr>
        <w:pStyle w:val="11"/>
        <w:ind w:firstLine="708"/>
        <w:rPr>
          <w:b/>
        </w:rPr>
      </w:pPr>
    </w:p>
    <w:p w:rsidR="002B69CC" w:rsidRDefault="002B69CC" w:rsidP="00365B93">
      <w:pPr>
        <w:pStyle w:val="11"/>
        <w:ind w:firstLine="708"/>
        <w:rPr>
          <w:b/>
        </w:rPr>
      </w:pPr>
    </w:p>
    <w:p w:rsidR="002B69CC" w:rsidRDefault="002B69CC" w:rsidP="00365B93">
      <w:pPr>
        <w:pStyle w:val="11"/>
        <w:ind w:firstLine="708"/>
        <w:rPr>
          <w:b/>
        </w:rPr>
      </w:pPr>
    </w:p>
    <w:p w:rsidR="00605622" w:rsidRDefault="00605622" w:rsidP="00F26642">
      <w:pPr>
        <w:pStyle w:val="11"/>
      </w:pPr>
    </w:p>
    <w:p w:rsidR="00647EB6" w:rsidRPr="00450123" w:rsidRDefault="006F3095" w:rsidP="00A975C4">
      <w:pPr>
        <w:rPr>
          <w:rFonts w:ascii="Times New Roman" w:hAnsi="Times New Roman"/>
          <w:sz w:val="24"/>
          <w:szCs w:val="24"/>
        </w:rPr>
      </w:pPr>
      <w:r w:rsidRPr="00450123">
        <w:rPr>
          <w:rFonts w:ascii="Times New Roman" w:hAnsi="Times New Roman"/>
          <w:sz w:val="24"/>
          <w:szCs w:val="24"/>
        </w:rPr>
        <w:tab/>
      </w:r>
      <w:r w:rsidR="00F26642" w:rsidRPr="00450123">
        <w:rPr>
          <w:rFonts w:ascii="Times New Roman" w:hAnsi="Times New Roman"/>
          <w:sz w:val="24"/>
          <w:szCs w:val="24"/>
        </w:rPr>
        <w:t>Котлы расположены в помещении, оснащенном вытяжной вентиляцией и сигнализатором загазованности и предназначены для работы без обслуживающего персонала. В этом же помещении расположен узел учета газа и редуцирования газа.</w:t>
      </w:r>
    </w:p>
    <w:p w:rsidR="008D6FCF" w:rsidRDefault="008D6FCF" w:rsidP="00605622">
      <w:pPr>
        <w:pStyle w:val="a3"/>
        <w:ind w:left="0"/>
        <w:rPr>
          <w:rFonts w:ascii="Times New Roman" w:hAnsi="Times New Roman"/>
          <w:sz w:val="24"/>
          <w:szCs w:val="24"/>
        </w:rPr>
      </w:pPr>
    </w:p>
    <w:p w:rsidR="00A3195F" w:rsidRDefault="00A3195F" w:rsidP="00605622">
      <w:pPr>
        <w:pStyle w:val="a3"/>
        <w:ind w:left="0"/>
        <w:rPr>
          <w:rFonts w:ascii="Times New Roman" w:hAnsi="Times New Roman"/>
          <w:sz w:val="24"/>
          <w:szCs w:val="24"/>
        </w:rPr>
      </w:pPr>
    </w:p>
    <w:p w:rsidR="00A3195F" w:rsidRDefault="00A3195F" w:rsidP="00605622">
      <w:pPr>
        <w:pStyle w:val="a3"/>
        <w:ind w:left="0"/>
        <w:rPr>
          <w:rFonts w:ascii="Times New Roman" w:hAnsi="Times New Roman"/>
          <w:sz w:val="24"/>
          <w:szCs w:val="24"/>
        </w:rPr>
      </w:pPr>
    </w:p>
    <w:p w:rsidR="00A3195F" w:rsidRDefault="00A3195F" w:rsidP="00605622">
      <w:pPr>
        <w:pStyle w:val="a3"/>
        <w:ind w:left="0"/>
        <w:rPr>
          <w:rFonts w:ascii="Times New Roman" w:hAnsi="Times New Roman"/>
          <w:sz w:val="24"/>
          <w:szCs w:val="24"/>
        </w:rPr>
      </w:pPr>
    </w:p>
    <w:p w:rsidR="00A3195F" w:rsidRPr="00450123" w:rsidRDefault="00A3195F" w:rsidP="00605622">
      <w:pPr>
        <w:pStyle w:val="a3"/>
        <w:ind w:left="0"/>
        <w:rPr>
          <w:rFonts w:ascii="Times New Roman" w:hAnsi="Times New Roman"/>
          <w:sz w:val="24"/>
          <w:szCs w:val="24"/>
        </w:rPr>
      </w:pPr>
    </w:p>
    <w:p w:rsidR="008D6FCF" w:rsidRPr="00450123" w:rsidRDefault="008D6FCF" w:rsidP="00A13C0B">
      <w:pPr>
        <w:pStyle w:val="a3"/>
        <w:ind w:left="1065"/>
        <w:rPr>
          <w:rFonts w:ascii="Times New Roman" w:hAnsi="Times New Roman"/>
          <w:sz w:val="24"/>
          <w:szCs w:val="24"/>
        </w:rPr>
      </w:pPr>
    </w:p>
    <w:p w:rsidR="008066A8" w:rsidRPr="008066A8" w:rsidRDefault="008066A8" w:rsidP="009A63BD">
      <w:pPr>
        <w:pStyle w:val="a3"/>
        <w:ind w:left="0"/>
        <w:jc w:val="center"/>
        <w:rPr>
          <w:rFonts w:ascii="Times New Roman" w:hAnsi="Times New Roman"/>
          <w:sz w:val="24"/>
          <w:szCs w:val="24"/>
          <w:lang w:eastAsia="en-US"/>
        </w:rPr>
      </w:pPr>
      <w:r w:rsidRPr="008066A8">
        <w:rPr>
          <w:rFonts w:ascii="Times New Roman" w:hAnsi="Times New Roman"/>
          <w:sz w:val="24"/>
          <w:szCs w:val="24"/>
          <w:lang w:eastAsia="en-US"/>
        </w:rPr>
        <w:lastRenderedPageBreak/>
        <w:t>Ситуационный план</w:t>
      </w:r>
    </w:p>
    <w:p w:rsidR="008D6FCF" w:rsidRDefault="005A4051" w:rsidP="008066A8">
      <w:pPr>
        <w:pStyle w:val="a3"/>
        <w:ind w:left="0"/>
        <w:rPr>
          <w:rFonts w:ascii="Times New Roman" w:hAnsi="Times New Roman"/>
          <w:sz w:val="24"/>
          <w:szCs w:val="24"/>
        </w:rPr>
      </w:pPr>
      <w:r w:rsidRPr="001903DF">
        <w:rPr>
          <w:rFonts w:ascii="Times New Roman" w:hAnsi="Times New Roman"/>
          <w:sz w:val="24"/>
          <w:szCs w:val="24"/>
          <w:lang w:eastAsia="en-US"/>
        </w:rPr>
        <w:pict>
          <v:shape id="_x0000_i1032" type="#_x0000_t75" style="width:484.85pt;height:264.25pt;visibility:visible">
            <v:imagedata r:id="rId39" o:title=""/>
          </v:shape>
        </w:pict>
      </w:r>
    </w:p>
    <w:p w:rsidR="009A63BD" w:rsidRDefault="009A63BD" w:rsidP="009A63BD">
      <w:pPr>
        <w:pStyle w:val="a3"/>
        <w:ind w:left="0"/>
        <w:rPr>
          <w:rFonts w:ascii="Times New Roman" w:hAnsi="Times New Roman"/>
          <w:sz w:val="24"/>
          <w:szCs w:val="24"/>
        </w:rPr>
      </w:pPr>
    </w:p>
    <w:tbl>
      <w:tblPr>
        <w:tblW w:w="8156" w:type="dxa"/>
        <w:tblInd w:w="664" w:type="dxa"/>
        <w:tblLayout w:type="fixed"/>
        <w:tblCellMar>
          <w:left w:w="0" w:type="dxa"/>
          <w:right w:w="0" w:type="dxa"/>
        </w:tblCellMar>
        <w:tblLook w:val="0000"/>
      </w:tblPr>
      <w:tblGrid>
        <w:gridCol w:w="1470"/>
        <w:gridCol w:w="6686"/>
      </w:tblGrid>
      <w:tr w:rsidR="009A63BD" w:rsidRPr="009A63BD" w:rsidTr="009A63BD">
        <w:trPr>
          <w:trHeight w:val="854"/>
        </w:trPr>
        <w:tc>
          <w:tcPr>
            <w:tcW w:w="1470" w:type="dxa"/>
            <w:tcBorders>
              <w:top w:val="single" w:sz="4" w:space="0" w:color="auto"/>
              <w:left w:val="single" w:sz="4" w:space="0" w:color="auto"/>
              <w:bottom w:val="nil"/>
              <w:right w:val="nil"/>
            </w:tcBorders>
            <w:shd w:val="clear" w:color="auto" w:fill="FFFFFF"/>
            <w:vAlign w:val="center"/>
          </w:tcPr>
          <w:p w:rsidR="009A63BD" w:rsidRPr="008066A8" w:rsidRDefault="009A63BD" w:rsidP="009A63BD">
            <w:pPr>
              <w:spacing w:after="0" w:line="240" w:lineRule="auto"/>
              <w:jc w:val="center"/>
              <w:rPr>
                <w:rFonts w:ascii="Times New Roman" w:hAnsi="Times New Roman"/>
                <w:sz w:val="20"/>
                <w:szCs w:val="20"/>
                <w:lang w:eastAsia="en-US"/>
              </w:rPr>
            </w:pPr>
            <w:r w:rsidRPr="008066A8">
              <w:rPr>
                <w:rFonts w:ascii="Times New Roman" w:hAnsi="Times New Roman"/>
                <w:sz w:val="20"/>
                <w:szCs w:val="20"/>
                <w:lang w:eastAsia="en-US"/>
              </w:rPr>
              <w:t>Номер</w:t>
            </w:r>
            <w:r w:rsidRPr="00547AA0">
              <w:rPr>
                <w:rFonts w:ascii="Times New Roman" w:hAnsi="Times New Roman"/>
                <w:sz w:val="20"/>
                <w:szCs w:val="20"/>
                <w:lang w:eastAsia="en-US"/>
              </w:rPr>
              <w:t xml:space="preserve">  </w:t>
            </w:r>
            <w:r w:rsidRPr="008066A8">
              <w:rPr>
                <w:rFonts w:ascii="Times New Roman" w:hAnsi="Times New Roman"/>
                <w:sz w:val="20"/>
                <w:szCs w:val="20"/>
                <w:lang w:eastAsia="en-US"/>
              </w:rPr>
              <w:t>на</w:t>
            </w:r>
            <w:r w:rsidRPr="00547AA0">
              <w:rPr>
                <w:rFonts w:ascii="Times New Roman" w:hAnsi="Times New Roman"/>
                <w:sz w:val="20"/>
                <w:szCs w:val="20"/>
                <w:lang w:eastAsia="en-US"/>
              </w:rPr>
              <w:t xml:space="preserve"> </w:t>
            </w:r>
            <w:r w:rsidRPr="008066A8">
              <w:rPr>
                <w:rFonts w:ascii="Times New Roman" w:hAnsi="Times New Roman"/>
                <w:sz w:val="20"/>
                <w:szCs w:val="20"/>
                <w:lang w:eastAsia="en-US"/>
              </w:rPr>
              <w:t>плане</w:t>
            </w:r>
          </w:p>
        </w:tc>
        <w:tc>
          <w:tcPr>
            <w:tcW w:w="6686" w:type="dxa"/>
            <w:tcBorders>
              <w:top w:val="single" w:sz="4" w:space="0" w:color="auto"/>
              <w:left w:val="single" w:sz="4" w:space="0" w:color="auto"/>
              <w:bottom w:val="single" w:sz="4" w:space="0" w:color="auto"/>
              <w:right w:val="single" w:sz="4" w:space="0" w:color="auto"/>
            </w:tcBorders>
            <w:shd w:val="clear" w:color="auto" w:fill="FFFFFF"/>
            <w:vAlign w:val="center"/>
          </w:tcPr>
          <w:p w:rsidR="009A63BD" w:rsidRPr="008066A8" w:rsidRDefault="009A63BD" w:rsidP="009A63BD">
            <w:pPr>
              <w:spacing w:after="0" w:line="240" w:lineRule="auto"/>
              <w:jc w:val="center"/>
              <w:rPr>
                <w:rFonts w:ascii="Times New Roman" w:hAnsi="Times New Roman"/>
                <w:sz w:val="20"/>
                <w:szCs w:val="20"/>
                <w:lang w:eastAsia="en-US"/>
              </w:rPr>
            </w:pPr>
            <w:r w:rsidRPr="008066A8">
              <w:rPr>
                <w:rFonts w:ascii="Times New Roman" w:hAnsi="Times New Roman"/>
                <w:sz w:val="20"/>
                <w:szCs w:val="20"/>
                <w:lang w:eastAsia="en-US"/>
              </w:rPr>
              <w:t>Наименование</w:t>
            </w:r>
          </w:p>
        </w:tc>
      </w:tr>
      <w:tr w:rsidR="009A63BD" w:rsidRPr="009A63BD" w:rsidTr="009A63BD">
        <w:trPr>
          <w:trHeight w:val="389"/>
        </w:trPr>
        <w:tc>
          <w:tcPr>
            <w:tcW w:w="1470" w:type="dxa"/>
            <w:tcBorders>
              <w:top w:val="single" w:sz="4" w:space="0" w:color="auto"/>
              <w:left w:val="single" w:sz="4" w:space="0" w:color="auto"/>
              <w:bottom w:val="nil"/>
              <w:right w:val="nil"/>
            </w:tcBorders>
            <w:shd w:val="clear" w:color="auto" w:fill="FFFFFF"/>
            <w:vAlign w:val="bottom"/>
          </w:tcPr>
          <w:p w:rsidR="009A63BD" w:rsidRPr="008066A8" w:rsidRDefault="009A63BD" w:rsidP="009A63BD">
            <w:pPr>
              <w:spacing w:after="0" w:line="240" w:lineRule="auto"/>
              <w:rPr>
                <w:rFonts w:ascii="Times New Roman" w:hAnsi="Times New Roman"/>
                <w:sz w:val="20"/>
                <w:szCs w:val="20"/>
                <w:lang w:eastAsia="en-US"/>
              </w:rPr>
            </w:pPr>
            <w:r w:rsidRPr="008066A8">
              <w:rPr>
                <w:rFonts w:ascii="Times New Roman" w:hAnsi="Times New Roman"/>
                <w:sz w:val="20"/>
                <w:szCs w:val="20"/>
                <w:lang w:eastAsia="en-US"/>
              </w:rPr>
              <w:t>1</w:t>
            </w:r>
          </w:p>
        </w:tc>
        <w:tc>
          <w:tcPr>
            <w:tcW w:w="6686" w:type="dxa"/>
            <w:tcBorders>
              <w:top w:val="single" w:sz="4" w:space="0" w:color="auto"/>
              <w:left w:val="single" w:sz="4" w:space="0" w:color="auto"/>
              <w:bottom w:val="single" w:sz="4" w:space="0" w:color="auto"/>
              <w:right w:val="single" w:sz="4" w:space="0" w:color="auto"/>
            </w:tcBorders>
            <w:shd w:val="clear" w:color="auto" w:fill="FFFFFF"/>
            <w:vAlign w:val="center"/>
          </w:tcPr>
          <w:p w:rsidR="009A63BD" w:rsidRPr="008066A8" w:rsidRDefault="009A63BD" w:rsidP="009A63BD">
            <w:pPr>
              <w:spacing w:after="0" w:line="240" w:lineRule="auto"/>
              <w:rPr>
                <w:rFonts w:ascii="Times New Roman" w:hAnsi="Times New Roman"/>
                <w:sz w:val="20"/>
                <w:szCs w:val="20"/>
                <w:lang w:eastAsia="en-US"/>
              </w:rPr>
            </w:pPr>
            <w:r w:rsidRPr="00547AA0">
              <w:rPr>
                <w:rFonts w:ascii="Times New Roman" w:hAnsi="Times New Roman"/>
                <w:sz w:val="20"/>
                <w:szCs w:val="20"/>
                <w:lang w:eastAsia="en-US"/>
              </w:rPr>
              <w:t>К</w:t>
            </w:r>
            <w:r w:rsidRPr="008066A8">
              <w:rPr>
                <w:rFonts w:ascii="Times New Roman" w:hAnsi="Times New Roman"/>
                <w:sz w:val="20"/>
                <w:szCs w:val="20"/>
                <w:lang w:eastAsia="en-US"/>
              </w:rPr>
              <w:t>отельная</w:t>
            </w:r>
          </w:p>
        </w:tc>
      </w:tr>
      <w:tr w:rsidR="009A63BD" w:rsidRPr="009A63BD" w:rsidTr="009A63BD">
        <w:trPr>
          <w:trHeight w:val="389"/>
        </w:trPr>
        <w:tc>
          <w:tcPr>
            <w:tcW w:w="1470" w:type="dxa"/>
            <w:tcBorders>
              <w:top w:val="single" w:sz="4" w:space="0" w:color="auto"/>
              <w:left w:val="single" w:sz="4" w:space="0" w:color="auto"/>
              <w:bottom w:val="nil"/>
              <w:right w:val="nil"/>
            </w:tcBorders>
            <w:shd w:val="clear" w:color="auto" w:fill="FFFFFF"/>
            <w:vAlign w:val="bottom"/>
          </w:tcPr>
          <w:p w:rsidR="009A63BD" w:rsidRPr="008066A8" w:rsidRDefault="009A63BD" w:rsidP="009A63BD">
            <w:pPr>
              <w:spacing w:after="0" w:line="240" w:lineRule="auto"/>
              <w:rPr>
                <w:rFonts w:ascii="Times New Roman" w:hAnsi="Times New Roman"/>
                <w:sz w:val="20"/>
                <w:szCs w:val="20"/>
                <w:lang w:eastAsia="en-US"/>
              </w:rPr>
            </w:pPr>
            <w:r w:rsidRPr="008066A8">
              <w:rPr>
                <w:rFonts w:ascii="Times New Roman" w:hAnsi="Times New Roman"/>
                <w:sz w:val="20"/>
                <w:szCs w:val="20"/>
                <w:lang w:eastAsia="en-US"/>
              </w:rPr>
              <w:t>2</w:t>
            </w:r>
          </w:p>
        </w:tc>
        <w:tc>
          <w:tcPr>
            <w:tcW w:w="6686" w:type="dxa"/>
            <w:tcBorders>
              <w:top w:val="single" w:sz="4" w:space="0" w:color="auto"/>
              <w:left w:val="single" w:sz="4" w:space="0" w:color="auto"/>
              <w:bottom w:val="single" w:sz="4" w:space="0" w:color="auto"/>
              <w:right w:val="single" w:sz="4" w:space="0" w:color="auto"/>
            </w:tcBorders>
            <w:shd w:val="clear" w:color="auto" w:fill="FFFFFF"/>
            <w:vAlign w:val="center"/>
          </w:tcPr>
          <w:p w:rsidR="009A63BD" w:rsidRPr="008066A8" w:rsidRDefault="009A63BD" w:rsidP="009A63BD">
            <w:pPr>
              <w:spacing w:after="0" w:line="240" w:lineRule="auto"/>
              <w:rPr>
                <w:rFonts w:ascii="Times New Roman" w:hAnsi="Times New Roman"/>
                <w:sz w:val="20"/>
                <w:szCs w:val="20"/>
                <w:lang w:eastAsia="en-US"/>
              </w:rPr>
            </w:pPr>
            <w:r w:rsidRPr="008066A8">
              <w:rPr>
                <w:rFonts w:ascii="Times New Roman" w:hAnsi="Times New Roman"/>
                <w:sz w:val="20"/>
                <w:szCs w:val="20"/>
                <w:lang w:eastAsia="en-US"/>
              </w:rPr>
              <w:t>Дымо</w:t>
            </w:r>
            <w:r w:rsidRPr="00547AA0">
              <w:rPr>
                <w:rFonts w:ascii="Times New Roman" w:hAnsi="Times New Roman"/>
                <w:sz w:val="20"/>
                <w:szCs w:val="20"/>
                <w:lang w:eastAsia="en-US"/>
              </w:rPr>
              <w:t>в</w:t>
            </w:r>
            <w:r w:rsidRPr="008066A8">
              <w:rPr>
                <w:rFonts w:ascii="Times New Roman" w:hAnsi="Times New Roman"/>
                <w:sz w:val="20"/>
                <w:szCs w:val="20"/>
                <w:lang w:eastAsia="en-US"/>
              </w:rPr>
              <w:t>ые трубы</w:t>
            </w:r>
          </w:p>
        </w:tc>
      </w:tr>
      <w:tr w:rsidR="009A63BD" w:rsidRPr="009A63BD" w:rsidTr="009A63BD">
        <w:trPr>
          <w:trHeight w:val="394"/>
        </w:trPr>
        <w:tc>
          <w:tcPr>
            <w:tcW w:w="1470" w:type="dxa"/>
            <w:tcBorders>
              <w:top w:val="single" w:sz="4" w:space="0" w:color="auto"/>
              <w:left w:val="single" w:sz="4" w:space="0" w:color="auto"/>
              <w:bottom w:val="nil"/>
              <w:right w:val="nil"/>
            </w:tcBorders>
            <w:shd w:val="clear" w:color="auto" w:fill="FFFFFF"/>
            <w:vAlign w:val="bottom"/>
          </w:tcPr>
          <w:p w:rsidR="009A63BD" w:rsidRPr="008066A8" w:rsidRDefault="009A63BD" w:rsidP="009A63BD">
            <w:pPr>
              <w:spacing w:after="0" w:line="240" w:lineRule="auto"/>
              <w:rPr>
                <w:rFonts w:ascii="Times New Roman" w:hAnsi="Times New Roman"/>
                <w:sz w:val="20"/>
                <w:szCs w:val="20"/>
                <w:lang w:eastAsia="en-US"/>
              </w:rPr>
            </w:pPr>
            <w:r w:rsidRPr="008066A8">
              <w:rPr>
                <w:rFonts w:ascii="Times New Roman" w:hAnsi="Times New Roman"/>
                <w:sz w:val="20"/>
                <w:szCs w:val="20"/>
                <w:lang w:eastAsia="en-US"/>
              </w:rPr>
              <w:t>3</w:t>
            </w:r>
          </w:p>
        </w:tc>
        <w:tc>
          <w:tcPr>
            <w:tcW w:w="6686" w:type="dxa"/>
            <w:tcBorders>
              <w:top w:val="single" w:sz="4" w:space="0" w:color="auto"/>
              <w:left w:val="single" w:sz="4" w:space="0" w:color="auto"/>
              <w:bottom w:val="single" w:sz="4" w:space="0" w:color="auto"/>
              <w:right w:val="single" w:sz="4" w:space="0" w:color="auto"/>
            </w:tcBorders>
            <w:shd w:val="clear" w:color="auto" w:fill="FFFFFF"/>
            <w:vAlign w:val="bottom"/>
          </w:tcPr>
          <w:p w:rsidR="009A63BD" w:rsidRPr="008066A8" w:rsidRDefault="009A63BD" w:rsidP="009A63BD">
            <w:pPr>
              <w:spacing w:after="0" w:line="240" w:lineRule="auto"/>
              <w:rPr>
                <w:rFonts w:ascii="Times New Roman" w:hAnsi="Times New Roman"/>
                <w:sz w:val="20"/>
                <w:szCs w:val="20"/>
                <w:lang w:eastAsia="en-US"/>
              </w:rPr>
            </w:pPr>
            <w:r w:rsidRPr="00547AA0">
              <w:rPr>
                <w:rFonts w:ascii="Times New Roman" w:hAnsi="Times New Roman"/>
                <w:sz w:val="20"/>
                <w:szCs w:val="20"/>
              </w:rPr>
              <w:t>Резервуар резервного жид</w:t>
            </w:r>
            <w:r w:rsidRPr="008066A8">
              <w:rPr>
                <w:rFonts w:ascii="Times New Roman" w:hAnsi="Times New Roman"/>
                <w:sz w:val="20"/>
                <w:szCs w:val="20"/>
                <w:lang w:eastAsia="en-US"/>
              </w:rPr>
              <w:t>кого топлива</w:t>
            </w:r>
          </w:p>
        </w:tc>
      </w:tr>
      <w:tr w:rsidR="009A63BD" w:rsidRPr="009A63BD" w:rsidTr="009A63BD">
        <w:trPr>
          <w:trHeight w:val="398"/>
        </w:trPr>
        <w:tc>
          <w:tcPr>
            <w:tcW w:w="1470" w:type="dxa"/>
            <w:tcBorders>
              <w:top w:val="single" w:sz="4" w:space="0" w:color="auto"/>
              <w:left w:val="single" w:sz="4" w:space="0" w:color="auto"/>
              <w:bottom w:val="nil"/>
              <w:right w:val="nil"/>
            </w:tcBorders>
            <w:shd w:val="clear" w:color="auto" w:fill="FFFFFF"/>
            <w:vAlign w:val="bottom"/>
          </w:tcPr>
          <w:p w:rsidR="009A63BD" w:rsidRPr="008066A8" w:rsidRDefault="009A63BD" w:rsidP="009A63BD">
            <w:pPr>
              <w:spacing w:after="0" w:line="240" w:lineRule="auto"/>
              <w:rPr>
                <w:rFonts w:ascii="Times New Roman" w:hAnsi="Times New Roman"/>
                <w:sz w:val="20"/>
                <w:szCs w:val="20"/>
                <w:lang w:eastAsia="en-US"/>
              </w:rPr>
            </w:pPr>
            <w:r w:rsidRPr="008066A8">
              <w:rPr>
                <w:rFonts w:ascii="Times New Roman" w:hAnsi="Times New Roman"/>
                <w:sz w:val="20"/>
                <w:szCs w:val="20"/>
                <w:lang w:eastAsia="en-US"/>
              </w:rPr>
              <w:t>4</w:t>
            </w:r>
          </w:p>
        </w:tc>
        <w:tc>
          <w:tcPr>
            <w:tcW w:w="6686" w:type="dxa"/>
            <w:tcBorders>
              <w:top w:val="single" w:sz="4" w:space="0" w:color="auto"/>
              <w:left w:val="single" w:sz="4" w:space="0" w:color="auto"/>
              <w:bottom w:val="single" w:sz="4" w:space="0" w:color="auto"/>
              <w:right w:val="single" w:sz="4" w:space="0" w:color="auto"/>
            </w:tcBorders>
            <w:shd w:val="clear" w:color="auto" w:fill="FFFFFF"/>
            <w:vAlign w:val="bottom"/>
          </w:tcPr>
          <w:p w:rsidR="009A63BD" w:rsidRPr="008066A8" w:rsidRDefault="009A63BD" w:rsidP="009A63BD">
            <w:pPr>
              <w:spacing w:after="0" w:line="240" w:lineRule="auto"/>
              <w:rPr>
                <w:rFonts w:ascii="Times New Roman" w:hAnsi="Times New Roman"/>
                <w:sz w:val="20"/>
                <w:szCs w:val="20"/>
                <w:lang w:eastAsia="en-US"/>
              </w:rPr>
            </w:pPr>
            <w:r w:rsidRPr="008066A8">
              <w:rPr>
                <w:rFonts w:ascii="Times New Roman" w:hAnsi="Times New Roman"/>
                <w:sz w:val="20"/>
                <w:szCs w:val="20"/>
                <w:lang w:eastAsia="en-US"/>
              </w:rPr>
              <w:t>Автоцистерна АЦ (с нефтеловушкой)</w:t>
            </w:r>
          </w:p>
        </w:tc>
      </w:tr>
      <w:tr w:rsidR="009A63BD" w:rsidRPr="009A63BD" w:rsidTr="009A63BD">
        <w:trPr>
          <w:trHeight w:val="389"/>
        </w:trPr>
        <w:tc>
          <w:tcPr>
            <w:tcW w:w="1470" w:type="dxa"/>
            <w:tcBorders>
              <w:top w:val="single" w:sz="4" w:space="0" w:color="auto"/>
              <w:left w:val="single" w:sz="4" w:space="0" w:color="auto"/>
              <w:bottom w:val="nil"/>
              <w:right w:val="nil"/>
            </w:tcBorders>
            <w:shd w:val="clear" w:color="auto" w:fill="FFFFFF"/>
            <w:vAlign w:val="bottom"/>
          </w:tcPr>
          <w:p w:rsidR="009A63BD" w:rsidRPr="008066A8" w:rsidRDefault="009A63BD" w:rsidP="009A63BD">
            <w:pPr>
              <w:spacing w:after="0" w:line="240" w:lineRule="auto"/>
              <w:rPr>
                <w:rFonts w:ascii="Times New Roman" w:hAnsi="Times New Roman"/>
                <w:sz w:val="20"/>
                <w:szCs w:val="20"/>
                <w:lang w:eastAsia="en-US"/>
              </w:rPr>
            </w:pPr>
            <w:r w:rsidRPr="00547AA0">
              <w:rPr>
                <w:rFonts w:ascii="Times New Roman" w:hAnsi="Times New Roman"/>
                <w:sz w:val="20"/>
                <w:szCs w:val="20"/>
              </w:rPr>
              <w:t>5</w:t>
            </w:r>
          </w:p>
        </w:tc>
        <w:tc>
          <w:tcPr>
            <w:tcW w:w="6686" w:type="dxa"/>
            <w:tcBorders>
              <w:top w:val="single" w:sz="4" w:space="0" w:color="auto"/>
              <w:left w:val="single" w:sz="4" w:space="0" w:color="auto"/>
              <w:bottom w:val="single" w:sz="4" w:space="0" w:color="auto"/>
              <w:right w:val="single" w:sz="4" w:space="0" w:color="auto"/>
            </w:tcBorders>
            <w:shd w:val="clear" w:color="auto" w:fill="FFFFFF"/>
            <w:vAlign w:val="bottom"/>
          </w:tcPr>
          <w:p w:rsidR="009A63BD" w:rsidRPr="008066A8" w:rsidRDefault="009A63BD" w:rsidP="009A63BD">
            <w:pPr>
              <w:spacing w:after="0" w:line="240" w:lineRule="auto"/>
              <w:rPr>
                <w:rFonts w:ascii="Times New Roman" w:hAnsi="Times New Roman"/>
                <w:sz w:val="20"/>
                <w:szCs w:val="20"/>
                <w:lang w:eastAsia="en-US"/>
              </w:rPr>
            </w:pPr>
            <w:r w:rsidRPr="008066A8">
              <w:rPr>
                <w:rFonts w:ascii="Times New Roman" w:hAnsi="Times New Roman"/>
                <w:sz w:val="20"/>
                <w:szCs w:val="20"/>
                <w:lang w:eastAsia="en-US"/>
              </w:rPr>
              <w:t>Существующее з</w:t>
            </w:r>
            <w:r w:rsidRPr="00547AA0">
              <w:rPr>
                <w:rFonts w:ascii="Times New Roman" w:hAnsi="Times New Roman"/>
                <w:sz w:val="20"/>
                <w:szCs w:val="20"/>
              </w:rPr>
              <w:t>д</w:t>
            </w:r>
            <w:r w:rsidRPr="008066A8">
              <w:rPr>
                <w:rFonts w:ascii="Times New Roman" w:hAnsi="Times New Roman"/>
                <w:sz w:val="20"/>
                <w:szCs w:val="20"/>
                <w:lang w:eastAsia="en-US"/>
              </w:rPr>
              <w:t>ание по ул. Строительная 11</w:t>
            </w:r>
          </w:p>
        </w:tc>
      </w:tr>
      <w:tr w:rsidR="009A63BD" w:rsidRPr="009A63BD" w:rsidTr="009A63BD">
        <w:trPr>
          <w:trHeight w:val="394"/>
        </w:trPr>
        <w:tc>
          <w:tcPr>
            <w:tcW w:w="1470" w:type="dxa"/>
            <w:tcBorders>
              <w:top w:val="single" w:sz="4" w:space="0" w:color="auto"/>
              <w:left w:val="single" w:sz="4" w:space="0" w:color="auto"/>
              <w:bottom w:val="nil"/>
              <w:right w:val="nil"/>
            </w:tcBorders>
            <w:shd w:val="clear" w:color="auto" w:fill="FFFFFF"/>
            <w:vAlign w:val="bottom"/>
          </w:tcPr>
          <w:p w:rsidR="009A63BD" w:rsidRPr="008066A8" w:rsidRDefault="009A63BD" w:rsidP="009A63BD">
            <w:pPr>
              <w:spacing w:after="0" w:line="240" w:lineRule="auto"/>
              <w:rPr>
                <w:rFonts w:ascii="Times New Roman" w:hAnsi="Times New Roman"/>
                <w:sz w:val="20"/>
                <w:szCs w:val="20"/>
                <w:lang w:eastAsia="en-US"/>
              </w:rPr>
            </w:pPr>
            <w:r w:rsidRPr="008066A8">
              <w:rPr>
                <w:rFonts w:ascii="Times New Roman" w:hAnsi="Times New Roman"/>
                <w:sz w:val="20"/>
                <w:szCs w:val="20"/>
                <w:lang w:eastAsia="en-US"/>
              </w:rPr>
              <w:t>6</w:t>
            </w:r>
          </w:p>
        </w:tc>
        <w:tc>
          <w:tcPr>
            <w:tcW w:w="6686" w:type="dxa"/>
            <w:tcBorders>
              <w:top w:val="single" w:sz="4" w:space="0" w:color="auto"/>
              <w:left w:val="single" w:sz="4" w:space="0" w:color="auto"/>
              <w:bottom w:val="single" w:sz="4" w:space="0" w:color="auto"/>
              <w:right w:val="single" w:sz="4" w:space="0" w:color="auto"/>
            </w:tcBorders>
            <w:shd w:val="clear" w:color="auto" w:fill="FFFFFF"/>
            <w:vAlign w:val="center"/>
          </w:tcPr>
          <w:p w:rsidR="009A63BD" w:rsidRPr="008066A8" w:rsidRDefault="009A63BD" w:rsidP="009A63BD">
            <w:pPr>
              <w:spacing w:after="0" w:line="240" w:lineRule="auto"/>
              <w:rPr>
                <w:rFonts w:ascii="Times New Roman" w:hAnsi="Times New Roman"/>
                <w:sz w:val="20"/>
                <w:szCs w:val="20"/>
                <w:lang w:eastAsia="en-US"/>
              </w:rPr>
            </w:pPr>
            <w:r w:rsidRPr="008066A8">
              <w:rPr>
                <w:rFonts w:ascii="Times New Roman" w:hAnsi="Times New Roman"/>
                <w:sz w:val="20"/>
                <w:szCs w:val="20"/>
                <w:lang w:eastAsia="en-US"/>
              </w:rPr>
              <w:t>Существующее з</w:t>
            </w:r>
            <w:r w:rsidRPr="00547AA0">
              <w:rPr>
                <w:rFonts w:ascii="Times New Roman" w:hAnsi="Times New Roman"/>
                <w:sz w:val="20"/>
                <w:szCs w:val="20"/>
              </w:rPr>
              <w:t>д</w:t>
            </w:r>
            <w:r w:rsidRPr="008066A8">
              <w:rPr>
                <w:rFonts w:ascii="Times New Roman" w:hAnsi="Times New Roman"/>
                <w:sz w:val="20"/>
                <w:szCs w:val="20"/>
                <w:lang w:eastAsia="en-US"/>
              </w:rPr>
              <w:t>ание по ул. Строительная 13</w:t>
            </w:r>
          </w:p>
        </w:tc>
      </w:tr>
      <w:tr w:rsidR="009A63BD" w:rsidRPr="009A63BD" w:rsidTr="009A63BD">
        <w:trPr>
          <w:trHeight w:val="389"/>
        </w:trPr>
        <w:tc>
          <w:tcPr>
            <w:tcW w:w="1470" w:type="dxa"/>
            <w:tcBorders>
              <w:top w:val="single" w:sz="4" w:space="0" w:color="auto"/>
              <w:left w:val="single" w:sz="4" w:space="0" w:color="auto"/>
              <w:bottom w:val="nil"/>
              <w:right w:val="nil"/>
            </w:tcBorders>
            <w:shd w:val="clear" w:color="auto" w:fill="FFFFFF"/>
            <w:vAlign w:val="bottom"/>
          </w:tcPr>
          <w:p w:rsidR="009A63BD" w:rsidRPr="008066A8" w:rsidRDefault="009A63BD" w:rsidP="009A63BD">
            <w:pPr>
              <w:spacing w:after="0" w:line="240" w:lineRule="auto"/>
              <w:rPr>
                <w:rFonts w:ascii="Times New Roman" w:hAnsi="Times New Roman"/>
                <w:sz w:val="20"/>
                <w:szCs w:val="20"/>
                <w:lang w:eastAsia="en-US"/>
              </w:rPr>
            </w:pPr>
            <w:r w:rsidRPr="008066A8">
              <w:rPr>
                <w:rFonts w:ascii="Times New Roman" w:hAnsi="Times New Roman"/>
                <w:sz w:val="20"/>
                <w:szCs w:val="20"/>
                <w:lang w:eastAsia="en-US"/>
              </w:rPr>
              <w:t>7</w:t>
            </w:r>
          </w:p>
        </w:tc>
        <w:tc>
          <w:tcPr>
            <w:tcW w:w="6686" w:type="dxa"/>
            <w:tcBorders>
              <w:top w:val="single" w:sz="4" w:space="0" w:color="auto"/>
              <w:left w:val="single" w:sz="4" w:space="0" w:color="auto"/>
              <w:bottom w:val="single" w:sz="4" w:space="0" w:color="auto"/>
              <w:right w:val="single" w:sz="4" w:space="0" w:color="auto"/>
            </w:tcBorders>
            <w:shd w:val="clear" w:color="auto" w:fill="FFFFFF"/>
            <w:vAlign w:val="bottom"/>
          </w:tcPr>
          <w:p w:rsidR="009A63BD" w:rsidRPr="008066A8" w:rsidRDefault="009A63BD" w:rsidP="009A63BD">
            <w:pPr>
              <w:spacing w:after="0" w:line="240" w:lineRule="auto"/>
              <w:rPr>
                <w:rFonts w:ascii="Times New Roman" w:hAnsi="Times New Roman"/>
                <w:sz w:val="20"/>
                <w:szCs w:val="20"/>
                <w:lang w:eastAsia="en-US"/>
              </w:rPr>
            </w:pPr>
            <w:r w:rsidRPr="008066A8">
              <w:rPr>
                <w:rFonts w:ascii="Times New Roman" w:hAnsi="Times New Roman"/>
                <w:sz w:val="20"/>
                <w:szCs w:val="20"/>
                <w:lang w:eastAsia="en-US"/>
              </w:rPr>
              <w:t>Бак замазученных стоков РГСП-5</w:t>
            </w:r>
          </w:p>
        </w:tc>
      </w:tr>
      <w:tr w:rsidR="009A63BD" w:rsidRPr="009A63BD" w:rsidTr="009A63BD">
        <w:trPr>
          <w:trHeight w:val="408"/>
        </w:trPr>
        <w:tc>
          <w:tcPr>
            <w:tcW w:w="1470" w:type="dxa"/>
            <w:tcBorders>
              <w:top w:val="single" w:sz="4" w:space="0" w:color="auto"/>
              <w:left w:val="single" w:sz="4" w:space="0" w:color="auto"/>
              <w:bottom w:val="single" w:sz="4" w:space="0" w:color="auto"/>
              <w:right w:val="nil"/>
            </w:tcBorders>
            <w:shd w:val="clear" w:color="auto" w:fill="FFFFFF"/>
          </w:tcPr>
          <w:p w:rsidR="009A63BD" w:rsidRPr="008066A8" w:rsidRDefault="009A63BD" w:rsidP="009A63BD">
            <w:pPr>
              <w:spacing w:after="0" w:line="240" w:lineRule="auto"/>
              <w:rPr>
                <w:rFonts w:ascii="Times New Roman" w:hAnsi="Times New Roman"/>
                <w:sz w:val="20"/>
                <w:szCs w:val="20"/>
                <w:lang w:eastAsia="en-US"/>
              </w:rPr>
            </w:pPr>
          </w:p>
        </w:tc>
        <w:tc>
          <w:tcPr>
            <w:tcW w:w="6686" w:type="dxa"/>
            <w:tcBorders>
              <w:top w:val="single" w:sz="4" w:space="0" w:color="auto"/>
              <w:left w:val="single" w:sz="4" w:space="0" w:color="auto"/>
              <w:bottom w:val="single" w:sz="4" w:space="0" w:color="auto"/>
              <w:right w:val="single" w:sz="4" w:space="0" w:color="auto"/>
            </w:tcBorders>
            <w:shd w:val="clear" w:color="auto" w:fill="FFFFFF"/>
          </w:tcPr>
          <w:p w:rsidR="009A63BD" w:rsidRPr="008066A8" w:rsidRDefault="009A63BD" w:rsidP="009A63BD">
            <w:pPr>
              <w:spacing w:after="0" w:line="240" w:lineRule="auto"/>
              <w:rPr>
                <w:rFonts w:ascii="Times New Roman" w:hAnsi="Times New Roman"/>
                <w:sz w:val="20"/>
                <w:szCs w:val="20"/>
                <w:lang w:eastAsia="en-US"/>
              </w:rPr>
            </w:pPr>
          </w:p>
        </w:tc>
      </w:tr>
    </w:tbl>
    <w:p w:rsidR="008066A8" w:rsidRPr="00450123" w:rsidRDefault="008066A8" w:rsidP="008066A8">
      <w:pPr>
        <w:pStyle w:val="a3"/>
        <w:ind w:left="0"/>
        <w:rPr>
          <w:rFonts w:ascii="Times New Roman" w:hAnsi="Times New Roman"/>
          <w:sz w:val="24"/>
          <w:szCs w:val="24"/>
        </w:rPr>
      </w:pPr>
    </w:p>
    <w:p w:rsidR="00294447" w:rsidRDefault="00294447" w:rsidP="00783CE9">
      <w:pPr>
        <w:pStyle w:val="11"/>
        <w:jc w:val="both"/>
        <w:rPr>
          <w:b/>
        </w:rPr>
      </w:pPr>
    </w:p>
    <w:p w:rsidR="00294447" w:rsidRDefault="00294447" w:rsidP="00783CE9">
      <w:pPr>
        <w:pStyle w:val="11"/>
        <w:jc w:val="both"/>
        <w:rPr>
          <w:b/>
        </w:rPr>
      </w:pPr>
    </w:p>
    <w:p w:rsidR="00294447" w:rsidRDefault="00294447" w:rsidP="00783CE9">
      <w:pPr>
        <w:pStyle w:val="11"/>
        <w:jc w:val="both"/>
        <w:rPr>
          <w:b/>
        </w:rPr>
      </w:pPr>
    </w:p>
    <w:p w:rsidR="00294447" w:rsidRDefault="00294447" w:rsidP="00783CE9">
      <w:pPr>
        <w:pStyle w:val="11"/>
        <w:jc w:val="both"/>
        <w:rPr>
          <w:b/>
        </w:rPr>
      </w:pPr>
    </w:p>
    <w:p w:rsidR="00294447" w:rsidRDefault="00294447" w:rsidP="00783CE9">
      <w:pPr>
        <w:pStyle w:val="11"/>
        <w:jc w:val="both"/>
        <w:rPr>
          <w:b/>
        </w:rPr>
      </w:pPr>
    </w:p>
    <w:p w:rsidR="00294447" w:rsidRDefault="00294447" w:rsidP="00783CE9">
      <w:pPr>
        <w:pStyle w:val="11"/>
        <w:jc w:val="both"/>
        <w:rPr>
          <w:b/>
        </w:rPr>
      </w:pPr>
    </w:p>
    <w:p w:rsidR="00294447" w:rsidRDefault="00294447" w:rsidP="00783CE9">
      <w:pPr>
        <w:pStyle w:val="11"/>
        <w:jc w:val="both"/>
        <w:rPr>
          <w:b/>
        </w:rPr>
      </w:pPr>
    </w:p>
    <w:p w:rsidR="00294447" w:rsidRDefault="00294447" w:rsidP="00783CE9">
      <w:pPr>
        <w:pStyle w:val="11"/>
        <w:jc w:val="both"/>
        <w:rPr>
          <w:b/>
        </w:rPr>
      </w:pPr>
    </w:p>
    <w:p w:rsidR="00294447" w:rsidRDefault="00294447" w:rsidP="00783CE9">
      <w:pPr>
        <w:pStyle w:val="11"/>
        <w:jc w:val="both"/>
        <w:rPr>
          <w:b/>
        </w:rPr>
      </w:pPr>
    </w:p>
    <w:p w:rsidR="00294447" w:rsidRDefault="00294447" w:rsidP="00783CE9">
      <w:pPr>
        <w:pStyle w:val="11"/>
        <w:jc w:val="both"/>
        <w:rPr>
          <w:b/>
        </w:rPr>
      </w:pPr>
    </w:p>
    <w:p w:rsidR="00294447" w:rsidRDefault="00294447" w:rsidP="00783CE9">
      <w:pPr>
        <w:pStyle w:val="11"/>
        <w:jc w:val="both"/>
        <w:rPr>
          <w:b/>
        </w:rPr>
      </w:pPr>
    </w:p>
    <w:p w:rsidR="00294447" w:rsidRDefault="00294447" w:rsidP="00783CE9">
      <w:pPr>
        <w:pStyle w:val="11"/>
        <w:jc w:val="both"/>
        <w:rPr>
          <w:b/>
        </w:rPr>
      </w:pPr>
    </w:p>
    <w:p w:rsidR="00294447" w:rsidRDefault="00294447" w:rsidP="00783CE9">
      <w:pPr>
        <w:pStyle w:val="11"/>
        <w:jc w:val="both"/>
        <w:rPr>
          <w:b/>
        </w:rPr>
      </w:pPr>
    </w:p>
    <w:p w:rsidR="00783CE9" w:rsidRDefault="00145167" w:rsidP="00783CE9">
      <w:pPr>
        <w:pStyle w:val="11"/>
        <w:jc w:val="both"/>
        <w:rPr>
          <w:b/>
        </w:rPr>
      </w:pPr>
      <w:r>
        <w:rPr>
          <w:b/>
        </w:rPr>
        <w:lastRenderedPageBreak/>
        <w:t xml:space="preserve">4.2.2. </w:t>
      </w:r>
      <w:r w:rsidRPr="00EB10E6">
        <w:rPr>
          <w:b/>
        </w:rPr>
        <w:t>Объект</w:t>
      </w:r>
      <w:r>
        <w:rPr>
          <w:b/>
        </w:rPr>
        <w:t>:</w:t>
      </w:r>
      <w:r w:rsidRPr="00EB10E6">
        <w:rPr>
          <w:b/>
        </w:rPr>
        <w:t xml:space="preserve">  Система газопотребления </w:t>
      </w:r>
      <w:r>
        <w:rPr>
          <w:b/>
        </w:rPr>
        <w:t>МУП «Малоязовские электрические сети» Республики Башкортостан, РБ, Салаватский район, с.Малояз, ул.Коммунистическая,</w:t>
      </w:r>
      <w:r w:rsidR="00783CE9">
        <w:rPr>
          <w:b/>
        </w:rPr>
        <w:t xml:space="preserve"> д.60/3</w:t>
      </w:r>
    </w:p>
    <w:p w:rsidR="00783CE9" w:rsidRDefault="00783CE9" w:rsidP="000C59A6">
      <w:pPr>
        <w:pStyle w:val="11"/>
        <w:rPr>
          <w:b/>
        </w:rPr>
      </w:pPr>
    </w:p>
    <w:p w:rsidR="00783CE9" w:rsidRDefault="00783CE9" w:rsidP="000C59A6">
      <w:pPr>
        <w:pStyle w:val="11"/>
        <w:rPr>
          <w:b/>
        </w:rPr>
      </w:pPr>
    </w:p>
    <w:p w:rsidR="00783CE9" w:rsidRDefault="00783CE9" w:rsidP="000C59A6">
      <w:pPr>
        <w:pStyle w:val="11"/>
        <w:rPr>
          <w:b/>
        </w:rPr>
      </w:pPr>
    </w:p>
    <w:p w:rsidR="00783CE9" w:rsidRDefault="00294447" w:rsidP="000C59A6">
      <w:pPr>
        <w:pStyle w:val="11"/>
        <w:rPr>
          <w:b/>
        </w:rPr>
      </w:pPr>
      <w:r w:rsidRPr="00F95B27">
        <w:rPr>
          <w:b/>
        </w:rPr>
        <w:object w:dxaOrig="4320" w:dyaOrig="4320">
          <v:shape id="_x0000_i1033" type="#_x0000_t75" style="width:456.5pt;height:456.5pt" o:ole="">
            <v:imagedata r:id="rId40" o:title=""/>
          </v:shape>
          <o:OLEObject Type="Embed" ProgID="FoxitReader.Document" ShapeID="_x0000_i1033" DrawAspect="Content" ObjectID="_1805807309" r:id="rId41"/>
        </w:object>
      </w:r>
    </w:p>
    <w:p w:rsidR="00294447" w:rsidRDefault="00294447" w:rsidP="000C59A6">
      <w:pPr>
        <w:pStyle w:val="11"/>
        <w:rPr>
          <w:b/>
        </w:rPr>
      </w:pPr>
    </w:p>
    <w:p w:rsidR="00783CE9" w:rsidRDefault="00783CE9" w:rsidP="000C59A6">
      <w:pPr>
        <w:pStyle w:val="11"/>
        <w:rPr>
          <w:b/>
        </w:rPr>
      </w:pPr>
    </w:p>
    <w:p w:rsidR="00783CE9" w:rsidRDefault="00294447" w:rsidP="000C59A6">
      <w:pPr>
        <w:pStyle w:val="11"/>
        <w:rPr>
          <w:b/>
        </w:rPr>
      </w:pPr>
      <w:r w:rsidRPr="00F95B27">
        <w:rPr>
          <w:b/>
        </w:rPr>
        <w:object w:dxaOrig="4320" w:dyaOrig="4320">
          <v:shape id="_x0000_i1034" type="#_x0000_t75" style="width:458.8pt;height:458.8pt" o:ole="">
            <v:imagedata r:id="rId42" o:title=""/>
          </v:shape>
          <o:OLEObject Type="Embed" ProgID="FoxitReader.Document" ShapeID="_x0000_i1034" DrawAspect="Content" ObjectID="_1805807310" r:id="rId43"/>
        </w:object>
      </w:r>
    </w:p>
    <w:p w:rsidR="00294447" w:rsidRDefault="00294447" w:rsidP="000C59A6">
      <w:pPr>
        <w:pStyle w:val="11"/>
        <w:rPr>
          <w:b/>
        </w:rPr>
      </w:pPr>
    </w:p>
    <w:p w:rsidR="00783CE9" w:rsidRDefault="00294447" w:rsidP="000C59A6">
      <w:pPr>
        <w:pStyle w:val="11"/>
        <w:rPr>
          <w:b/>
        </w:rPr>
      </w:pPr>
      <w:r w:rsidRPr="00F95B27">
        <w:rPr>
          <w:b/>
        </w:rPr>
        <w:object w:dxaOrig="4320" w:dyaOrig="4320">
          <v:shape id="_x0000_i1035" type="#_x0000_t75" style="width:463.4pt;height:463.4pt" o:ole="">
            <v:imagedata r:id="rId44" o:title=""/>
          </v:shape>
          <o:OLEObject Type="Embed" ProgID="FoxitReader.Document" ShapeID="_x0000_i1035" DrawAspect="Content" ObjectID="_1805807311" r:id="rId45"/>
        </w:object>
      </w:r>
    </w:p>
    <w:p w:rsidR="00294447" w:rsidRDefault="00294447" w:rsidP="000C59A6">
      <w:pPr>
        <w:pStyle w:val="11"/>
        <w:rPr>
          <w:b/>
        </w:rPr>
      </w:pPr>
    </w:p>
    <w:p w:rsidR="00783CE9" w:rsidRDefault="00783CE9" w:rsidP="000C59A6">
      <w:pPr>
        <w:pStyle w:val="11"/>
        <w:rPr>
          <w:b/>
        </w:rPr>
      </w:pPr>
    </w:p>
    <w:p w:rsidR="00783CE9" w:rsidRDefault="00294447" w:rsidP="000C59A6">
      <w:pPr>
        <w:pStyle w:val="11"/>
        <w:rPr>
          <w:b/>
        </w:rPr>
      </w:pPr>
      <w:r w:rsidRPr="00F95B27">
        <w:rPr>
          <w:b/>
        </w:rPr>
        <w:object w:dxaOrig="4320" w:dyaOrig="4320">
          <v:shape id="_x0000_i1036" type="#_x0000_t75" style="width:460.35pt;height:460.35pt" o:ole="">
            <v:imagedata r:id="rId46" o:title=""/>
          </v:shape>
          <o:OLEObject Type="Embed" ProgID="FoxitReader.Document" ShapeID="_x0000_i1036" DrawAspect="Content" ObjectID="_1805807312" r:id="rId47"/>
        </w:object>
      </w:r>
    </w:p>
    <w:p w:rsidR="00294447" w:rsidRDefault="00294447" w:rsidP="000C59A6">
      <w:pPr>
        <w:pStyle w:val="11"/>
        <w:rPr>
          <w:b/>
        </w:rPr>
      </w:pPr>
    </w:p>
    <w:p w:rsidR="00783CE9" w:rsidRDefault="00294447" w:rsidP="000C59A6">
      <w:pPr>
        <w:pStyle w:val="11"/>
        <w:rPr>
          <w:b/>
        </w:rPr>
      </w:pPr>
      <w:r w:rsidRPr="00F95B27">
        <w:rPr>
          <w:b/>
        </w:rPr>
        <w:object w:dxaOrig="4320" w:dyaOrig="4320">
          <v:shape id="_x0000_i1037" type="#_x0000_t75" style="width:465.7pt;height:465.7pt" o:ole="">
            <v:imagedata r:id="rId48" o:title=""/>
          </v:shape>
          <o:OLEObject Type="Embed" ProgID="FoxitReader.Document" ShapeID="_x0000_i1037" DrawAspect="Content" ObjectID="_1805807313" r:id="rId49"/>
        </w:object>
      </w:r>
    </w:p>
    <w:p w:rsidR="00783CE9" w:rsidRDefault="00783CE9" w:rsidP="00783CE9">
      <w:pPr>
        <w:pStyle w:val="11"/>
        <w:jc w:val="both"/>
        <w:rPr>
          <w:b/>
        </w:rPr>
      </w:pPr>
      <w:r>
        <w:rPr>
          <w:b/>
        </w:rPr>
        <w:t>4.2.</w:t>
      </w:r>
      <w:r w:rsidR="00294447">
        <w:rPr>
          <w:b/>
        </w:rPr>
        <w:t>3</w:t>
      </w:r>
      <w:r>
        <w:rPr>
          <w:b/>
        </w:rPr>
        <w:t xml:space="preserve">. </w:t>
      </w:r>
      <w:r w:rsidRPr="00EB10E6">
        <w:rPr>
          <w:b/>
        </w:rPr>
        <w:t>Объект</w:t>
      </w:r>
      <w:r>
        <w:rPr>
          <w:b/>
        </w:rPr>
        <w:t>:</w:t>
      </w:r>
      <w:r w:rsidRPr="00EB10E6">
        <w:rPr>
          <w:b/>
        </w:rPr>
        <w:t xml:space="preserve">  Система газопотребления </w:t>
      </w:r>
      <w:r>
        <w:rPr>
          <w:b/>
        </w:rPr>
        <w:t>МУП «Малоязовские электрические сети» Республики Башкортостан, РБ, Салаватский район, с.Лагерево, ул.Молодежная, д.16/3</w:t>
      </w:r>
    </w:p>
    <w:p w:rsidR="00783CE9" w:rsidRPr="00783CE9" w:rsidRDefault="00783CE9" w:rsidP="00783CE9">
      <w:pPr>
        <w:autoSpaceDE w:val="0"/>
        <w:autoSpaceDN w:val="0"/>
        <w:adjustRightInd w:val="0"/>
        <w:spacing w:after="0" w:line="240" w:lineRule="auto"/>
        <w:rPr>
          <w:rFonts w:ascii="Times New Roman" w:hAnsi="Times New Roman"/>
          <w:color w:val="000000"/>
          <w:sz w:val="28"/>
          <w:szCs w:val="28"/>
        </w:rPr>
      </w:pPr>
      <w:r w:rsidRPr="00783CE9">
        <w:rPr>
          <w:rFonts w:ascii="Times New Roman" w:hAnsi="Times New Roman"/>
          <w:color w:val="000000"/>
          <w:sz w:val="28"/>
          <w:szCs w:val="28"/>
        </w:rPr>
        <w:t xml:space="preserve">Производительная мощность котельной – 1,86 Гкал/час: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193"/>
        <w:gridCol w:w="1193"/>
        <w:gridCol w:w="1193"/>
        <w:gridCol w:w="1193"/>
        <w:gridCol w:w="1193"/>
        <w:gridCol w:w="1193"/>
        <w:gridCol w:w="1193"/>
        <w:gridCol w:w="1193"/>
      </w:tblGrid>
      <w:tr w:rsidR="00783CE9" w:rsidRPr="00783CE9" w:rsidTr="00783CE9">
        <w:trPr>
          <w:trHeight w:val="523"/>
        </w:trPr>
        <w:tc>
          <w:tcPr>
            <w:tcW w:w="1193" w:type="dxa"/>
          </w:tcPr>
          <w:p w:rsidR="00783CE9" w:rsidRPr="00783CE9" w:rsidRDefault="00783CE9" w:rsidP="00783CE9">
            <w:pPr>
              <w:autoSpaceDE w:val="0"/>
              <w:autoSpaceDN w:val="0"/>
              <w:adjustRightInd w:val="0"/>
              <w:spacing w:after="0" w:line="240" w:lineRule="auto"/>
              <w:rPr>
                <w:rFonts w:ascii="Times New Roman" w:hAnsi="Times New Roman"/>
                <w:color w:val="000000"/>
                <w:sz w:val="23"/>
                <w:szCs w:val="23"/>
              </w:rPr>
            </w:pPr>
            <w:r w:rsidRPr="00783CE9">
              <w:rPr>
                <w:rFonts w:ascii="Times New Roman" w:hAnsi="Times New Roman"/>
                <w:color w:val="000000"/>
                <w:sz w:val="28"/>
                <w:szCs w:val="28"/>
              </w:rPr>
              <w:t xml:space="preserve">Оборудование и проектная мощность котельной </w:t>
            </w:r>
            <w:r w:rsidRPr="00783CE9">
              <w:rPr>
                <w:rFonts w:ascii="Times New Roman" w:hAnsi="Times New Roman"/>
                <w:color w:val="000000"/>
                <w:sz w:val="23"/>
                <w:szCs w:val="23"/>
              </w:rPr>
              <w:t xml:space="preserve">№ </w:t>
            </w:r>
          </w:p>
        </w:tc>
        <w:tc>
          <w:tcPr>
            <w:tcW w:w="1193" w:type="dxa"/>
          </w:tcPr>
          <w:p w:rsidR="00783CE9" w:rsidRPr="00783CE9" w:rsidRDefault="00783CE9" w:rsidP="00783CE9">
            <w:pPr>
              <w:autoSpaceDE w:val="0"/>
              <w:autoSpaceDN w:val="0"/>
              <w:adjustRightInd w:val="0"/>
              <w:spacing w:after="0" w:line="240" w:lineRule="auto"/>
              <w:rPr>
                <w:rFonts w:ascii="Times New Roman" w:hAnsi="Times New Roman"/>
                <w:color w:val="000000"/>
                <w:sz w:val="23"/>
                <w:szCs w:val="23"/>
              </w:rPr>
            </w:pPr>
            <w:r w:rsidRPr="00783CE9">
              <w:rPr>
                <w:rFonts w:ascii="Times New Roman" w:hAnsi="Times New Roman"/>
                <w:color w:val="000000"/>
                <w:sz w:val="23"/>
                <w:szCs w:val="23"/>
              </w:rPr>
              <w:t xml:space="preserve">Котельная </w:t>
            </w:r>
          </w:p>
        </w:tc>
        <w:tc>
          <w:tcPr>
            <w:tcW w:w="1193" w:type="dxa"/>
          </w:tcPr>
          <w:p w:rsidR="00783CE9" w:rsidRPr="00783CE9" w:rsidRDefault="00783CE9" w:rsidP="00783CE9">
            <w:pPr>
              <w:autoSpaceDE w:val="0"/>
              <w:autoSpaceDN w:val="0"/>
              <w:adjustRightInd w:val="0"/>
              <w:spacing w:after="0" w:line="240" w:lineRule="auto"/>
              <w:rPr>
                <w:rFonts w:ascii="Times New Roman" w:hAnsi="Times New Roman"/>
                <w:color w:val="000000"/>
                <w:sz w:val="23"/>
                <w:szCs w:val="23"/>
              </w:rPr>
            </w:pPr>
            <w:r w:rsidRPr="00783CE9">
              <w:rPr>
                <w:rFonts w:ascii="Times New Roman" w:hAnsi="Times New Roman"/>
                <w:color w:val="000000"/>
                <w:sz w:val="23"/>
                <w:szCs w:val="23"/>
              </w:rPr>
              <w:t xml:space="preserve">Наименование котлов </w:t>
            </w:r>
          </w:p>
        </w:tc>
        <w:tc>
          <w:tcPr>
            <w:tcW w:w="1193" w:type="dxa"/>
          </w:tcPr>
          <w:p w:rsidR="00783CE9" w:rsidRPr="00783CE9" w:rsidRDefault="00783CE9" w:rsidP="00783CE9">
            <w:pPr>
              <w:autoSpaceDE w:val="0"/>
              <w:autoSpaceDN w:val="0"/>
              <w:adjustRightInd w:val="0"/>
              <w:spacing w:after="0" w:line="240" w:lineRule="auto"/>
              <w:rPr>
                <w:rFonts w:ascii="Times New Roman" w:hAnsi="Times New Roman"/>
                <w:color w:val="000000"/>
                <w:sz w:val="23"/>
                <w:szCs w:val="23"/>
              </w:rPr>
            </w:pPr>
            <w:r w:rsidRPr="00783CE9">
              <w:rPr>
                <w:rFonts w:ascii="Times New Roman" w:hAnsi="Times New Roman"/>
                <w:color w:val="000000"/>
                <w:sz w:val="23"/>
                <w:szCs w:val="23"/>
              </w:rPr>
              <w:t xml:space="preserve">Год ввода в эксплуатацию </w:t>
            </w:r>
          </w:p>
        </w:tc>
        <w:tc>
          <w:tcPr>
            <w:tcW w:w="1193" w:type="dxa"/>
          </w:tcPr>
          <w:p w:rsidR="00783CE9" w:rsidRPr="00783CE9" w:rsidRDefault="00783CE9" w:rsidP="00783CE9">
            <w:pPr>
              <w:autoSpaceDE w:val="0"/>
              <w:autoSpaceDN w:val="0"/>
              <w:adjustRightInd w:val="0"/>
              <w:spacing w:after="0" w:line="240" w:lineRule="auto"/>
              <w:rPr>
                <w:rFonts w:ascii="Times New Roman" w:hAnsi="Times New Roman"/>
                <w:color w:val="000000"/>
                <w:sz w:val="23"/>
                <w:szCs w:val="23"/>
              </w:rPr>
            </w:pPr>
            <w:r w:rsidRPr="00783CE9">
              <w:rPr>
                <w:rFonts w:ascii="Times New Roman" w:hAnsi="Times New Roman"/>
                <w:color w:val="000000"/>
                <w:sz w:val="23"/>
                <w:szCs w:val="23"/>
              </w:rPr>
              <w:t xml:space="preserve">Установленная мощность, Гкал/ч </w:t>
            </w:r>
          </w:p>
        </w:tc>
        <w:tc>
          <w:tcPr>
            <w:tcW w:w="1193" w:type="dxa"/>
          </w:tcPr>
          <w:p w:rsidR="00783CE9" w:rsidRPr="00783CE9" w:rsidRDefault="00783CE9" w:rsidP="00783CE9">
            <w:pPr>
              <w:autoSpaceDE w:val="0"/>
              <w:autoSpaceDN w:val="0"/>
              <w:adjustRightInd w:val="0"/>
              <w:spacing w:after="0" w:line="240" w:lineRule="auto"/>
              <w:rPr>
                <w:rFonts w:ascii="Times New Roman" w:hAnsi="Times New Roman"/>
                <w:color w:val="000000"/>
                <w:sz w:val="23"/>
                <w:szCs w:val="23"/>
              </w:rPr>
            </w:pPr>
            <w:r w:rsidRPr="00783CE9">
              <w:rPr>
                <w:rFonts w:ascii="Times New Roman" w:hAnsi="Times New Roman"/>
                <w:color w:val="000000"/>
                <w:sz w:val="23"/>
                <w:szCs w:val="23"/>
              </w:rPr>
              <w:t xml:space="preserve">Количество котлов </w:t>
            </w:r>
          </w:p>
        </w:tc>
        <w:tc>
          <w:tcPr>
            <w:tcW w:w="1193" w:type="dxa"/>
          </w:tcPr>
          <w:p w:rsidR="00783CE9" w:rsidRPr="00783CE9" w:rsidRDefault="00783CE9" w:rsidP="00783CE9">
            <w:pPr>
              <w:autoSpaceDE w:val="0"/>
              <w:autoSpaceDN w:val="0"/>
              <w:adjustRightInd w:val="0"/>
              <w:spacing w:after="0" w:line="240" w:lineRule="auto"/>
              <w:rPr>
                <w:rFonts w:ascii="Times New Roman" w:hAnsi="Times New Roman"/>
                <w:color w:val="000000"/>
                <w:sz w:val="23"/>
                <w:szCs w:val="23"/>
              </w:rPr>
            </w:pPr>
            <w:r w:rsidRPr="00783CE9">
              <w:rPr>
                <w:rFonts w:ascii="Times New Roman" w:hAnsi="Times New Roman"/>
                <w:color w:val="000000"/>
                <w:sz w:val="23"/>
                <w:szCs w:val="23"/>
              </w:rPr>
              <w:t xml:space="preserve">Присоединенная нагрузка, Гкал/ч </w:t>
            </w:r>
          </w:p>
        </w:tc>
        <w:tc>
          <w:tcPr>
            <w:tcW w:w="1193" w:type="dxa"/>
          </w:tcPr>
          <w:p w:rsidR="00783CE9" w:rsidRPr="00783CE9" w:rsidRDefault="00783CE9" w:rsidP="00783CE9">
            <w:pPr>
              <w:autoSpaceDE w:val="0"/>
              <w:autoSpaceDN w:val="0"/>
              <w:adjustRightInd w:val="0"/>
              <w:spacing w:after="0" w:line="240" w:lineRule="auto"/>
              <w:rPr>
                <w:rFonts w:ascii="Times New Roman" w:hAnsi="Times New Roman"/>
                <w:color w:val="000000"/>
                <w:sz w:val="23"/>
                <w:szCs w:val="23"/>
              </w:rPr>
            </w:pPr>
            <w:r w:rsidRPr="00783CE9">
              <w:rPr>
                <w:rFonts w:ascii="Times New Roman" w:hAnsi="Times New Roman"/>
                <w:color w:val="000000"/>
                <w:sz w:val="23"/>
                <w:szCs w:val="23"/>
              </w:rPr>
              <w:t xml:space="preserve">% загрузки </w:t>
            </w:r>
          </w:p>
          <w:p w:rsidR="00783CE9" w:rsidRPr="00783CE9" w:rsidRDefault="00783CE9" w:rsidP="00783CE9">
            <w:pPr>
              <w:autoSpaceDE w:val="0"/>
              <w:autoSpaceDN w:val="0"/>
              <w:adjustRightInd w:val="0"/>
              <w:spacing w:after="0" w:line="240" w:lineRule="auto"/>
              <w:rPr>
                <w:rFonts w:ascii="Times New Roman" w:hAnsi="Times New Roman"/>
                <w:color w:val="000000"/>
                <w:sz w:val="23"/>
                <w:szCs w:val="23"/>
              </w:rPr>
            </w:pPr>
            <w:r w:rsidRPr="00783CE9">
              <w:rPr>
                <w:rFonts w:ascii="Times New Roman" w:hAnsi="Times New Roman"/>
                <w:color w:val="000000"/>
                <w:sz w:val="23"/>
                <w:szCs w:val="23"/>
              </w:rPr>
              <w:t xml:space="preserve">оборудования </w:t>
            </w:r>
          </w:p>
        </w:tc>
      </w:tr>
      <w:tr w:rsidR="00783CE9" w:rsidRPr="00783CE9" w:rsidTr="00783CE9">
        <w:trPr>
          <w:trHeight w:val="288"/>
        </w:trPr>
        <w:tc>
          <w:tcPr>
            <w:tcW w:w="1193" w:type="dxa"/>
          </w:tcPr>
          <w:p w:rsidR="00783CE9" w:rsidRPr="00783CE9" w:rsidRDefault="00783CE9" w:rsidP="00783CE9">
            <w:pPr>
              <w:autoSpaceDE w:val="0"/>
              <w:autoSpaceDN w:val="0"/>
              <w:adjustRightInd w:val="0"/>
              <w:spacing w:after="0" w:line="240" w:lineRule="auto"/>
              <w:rPr>
                <w:rFonts w:ascii="Times New Roman" w:hAnsi="Times New Roman"/>
                <w:color w:val="000000"/>
                <w:sz w:val="28"/>
                <w:szCs w:val="28"/>
              </w:rPr>
            </w:pPr>
            <w:r w:rsidRPr="00783CE9">
              <w:rPr>
                <w:rFonts w:ascii="Times New Roman" w:hAnsi="Times New Roman"/>
                <w:color w:val="000000"/>
                <w:sz w:val="28"/>
                <w:szCs w:val="28"/>
              </w:rPr>
              <w:t xml:space="preserve">1 </w:t>
            </w:r>
          </w:p>
        </w:tc>
        <w:tc>
          <w:tcPr>
            <w:tcW w:w="1193" w:type="dxa"/>
          </w:tcPr>
          <w:p w:rsidR="00783CE9" w:rsidRPr="00783CE9" w:rsidRDefault="00783CE9" w:rsidP="00783CE9">
            <w:pPr>
              <w:autoSpaceDE w:val="0"/>
              <w:autoSpaceDN w:val="0"/>
              <w:adjustRightInd w:val="0"/>
              <w:spacing w:after="0" w:line="240" w:lineRule="auto"/>
              <w:rPr>
                <w:rFonts w:ascii="Times New Roman" w:hAnsi="Times New Roman"/>
                <w:color w:val="000000"/>
                <w:sz w:val="28"/>
                <w:szCs w:val="28"/>
              </w:rPr>
            </w:pPr>
            <w:r w:rsidRPr="00783CE9">
              <w:rPr>
                <w:rFonts w:ascii="Times New Roman" w:hAnsi="Times New Roman"/>
                <w:color w:val="000000"/>
                <w:sz w:val="28"/>
                <w:szCs w:val="28"/>
              </w:rPr>
              <w:t xml:space="preserve">Котельная ВК-21 </w:t>
            </w:r>
          </w:p>
        </w:tc>
        <w:tc>
          <w:tcPr>
            <w:tcW w:w="1193" w:type="dxa"/>
          </w:tcPr>
          <w:p w:rsidR="00783CE9" w:rsidRPr="00783CE9" w:rsidRDefault="00783CE9" w:rsidP="00783CE9">
            <w:pPr>
              <w:autoSpaceDE w:val="0"/>
              <w:autoSpaceDN w:val="0"/>
              <w:adjustRightInd w:val="0"/>
              <w:spacing w:after="0" w:line="240" w:lineRule="auto"/>
              <w:rPr>
                <w:rFonts w:ascii="Times New Roman" w:hAnsi="Times New Roman"/>
                <w:color w:val="000000"/>
                <w:sz w:val="28"/>
                <w:szCs w:val="28"/>
              </w:rPr>
            </w:pPr>
            <w:r w:rsidRPr="00783CE9">
              <w:rPr>
                <w:rFonts w:ascii="Times New Roman" w:hAnsi="Times New Roman"/>
                <w:color w:val="000000"/>
                <w:sz w:val="28"/>
                <w:szCs w:val="28"/>
              </w:rPr>
              <w:t xml:space="preserve">КСВ-1,86 </w:t>
            </w:r>
          </w:p>
        </w:tc>
        <w:tc>
          <w:tcPr>
            <w:tcW w:w="1193" w:type="dxa"/>
          </w:tcPr>
          <w:p w:rsidR="00783CE9" w:rsidRPr="00783CE9" w:rsidRDefault="00783CE9" w:rsidP="00783CE9">
            <w:pPr>
              <w:autoSpaceDE w:val="0"/>
              <w:autoSpaceDN w:val="0"/>
              <w:adjustRightInd w:val="0"/>
              <w:spacing w:after="0" w:line="240" w:lineRule="auto"/>
              <w:rPr>
                <w:rFonts w:ascii="Times New Roman" w:hAnsi="Times New Roman"/>
                <w:color w:val="000000"/>
                <w:sz w:val="28"/>
                <w:szCs w:val="28"/>
              </w:rPr>
            </w:pPr>
            <w:r w:rsidRPr="00783CE9">
              <w:rPr>
                <w:rFonts w:ascii="Times New Roman" w:hAnsi="Times New Roman"/>
                <w:color w:val="000000"/>
                <w:sz w:val="28"/>
                <w:szCs w:val="28"/>
              </w:rPr>
              <w:t xml:space="preserve">1995 </w:t>
            </w:r>
          </w:p>
        </w:tc>
        <w:tc>
          <w:tcPr>
            <w:tcW w:w="1193" w:type="dxa"/>
          </w:tcPr>
          <w:p w:rsidR="00783CE9" w:rsidRPr="00783CE9" w:rsidRDefault="00783CE9" w:rsidP="00783CE9">
            <w:pPr>
              <w:autoSpaceDE w:val="0"/>
              <w:autoSpaceDN w:val="0"/>
              <w:adjustRightInd w:val="0"/>
              <w:spacing w:after="0" w:line="240" w:lineRule="auto"/>
              <w:rPr>
                <w:rFonts w:ascii="Times New Roman" w:hAnsi="Times New Roman"/>
                <w:color w:val="000000"/>
                <w:sz w:val="28"/>
                <w:szCs w:val="28"/>
              </w:rPr>
            </w:pPr>
            <w:r w:rsidRPr="00783CE9">
              <w:rPr>
                <w:rFonts w:ascii="Times New Roman" w:hAnsi="Times New Roman"/>
                <w:color w:val="000000"/>
                <w:sz w:val="28"/>
                <w:szCs w:val="28"/>
              </w:rPr>
              <w:t xml:space="preserve">1,86 </w:t>
            </w:r>
          </w:p>
        </w:tc>
        <w:tc>
          <w:tcPr>
            <w:tcW w:w="1193" w:type="dxa"/>
          </w:tcPr>
          <w:p w:rsidR="00783CE9" w:rsidRPr="00783CE9" w:rsidRDefault="00783CE9" w:rsidP="00783CE9">
            <w:pPr>
              <w:autoSpaceDE w:val="0"/>
              <w:autoSpaceDN w:val="0"/>
              <w:adjustRightInd w:val="0"/>
              <w:spacing w:after="0" w:line="240" w:lineRule="auto"/>
              <w:rPr>
                <w:rFonts w:ascii="Times New Roman" w:hAnsi="Times New Roman"/>
                <w:color w:val="000000"/>
                <w:sz w:val="28"/>
                <w:szCs w:val="28"/>
              </w:rPr>
            </w:pPr>
            <w:r w:rsidRPr="00783CE9">
              <w:rPr>
                <w:rFonts w:ascii="Times New Roman" w:hAnsi="Times New Roman"/>
                <w:color w:val="000000"/>
                <w:sz w:val="28"/>
                <w:szCs w:val="28"/>
              </w:rPr>
              <w:t xml:space="preserve">2 </w:t>
            </w:r>
          </w:p>
        </w:tc>
        <w:tc>
          <w:tcPr>
            <w:tcW w:w="1193" w:type="dxa"/>
          </w:tcPr>
          <w:p w:rsidR="00783CE9" w:rsidRPr="00783CE9" w:rsidRDefault="00783CE9" w:rsidP="00783CE9">
            <w:pPr>
              <w:autoSpaceDE w:val="0"/>
              <w:autoSpaceDN w:val="0"/>
              <w:adjustRightInd w:val="0"/>
              <w:spacing w:after="0" w:line="240" w:lineRule="auto"/>
              <w:rPr>
                <w:rFonts w:ascii="Times New Roman" w:hAnsi="Times New Roman"/>
                <w:color w:val="000000"/>
                <w:sz w:val="28"/>
                <w:szCs w:val="28"/>
              </w:rPr>
            </w:pPr>
            <w:r w:rsidRPr="00783CE9">
              <w:rPr>
                <w:rFonts w:ascii="Times New Roman" w:hAnsi="Times New Roman"/>
                <w:color w:val="000000"/>
                <w:sz w:val="28"/>
                <w:szCs w:val="28"/>
              </w:rPr>
              <w:t xml:space="preserve">1,6 </w:t>
            </w:r>
          </w:p>
        </w:tc>
        <w:tc>
          <w:tcPr>
            <w:tcW w:w="1193" w:type="dxa"/>
          </w:tcPr>
          <w:p w:rsidR="00783CE9" w:rsidRPr="00783CE9" w:rsidRDefault="00783CE9" w:rsidP="00783CE9">
            <w:pPr>
              <w:autoSpaceDE w:val="0"/>
              <w:autoSpaceDN w:val="0"/>
              <w:adjustRightInd w:val="0"/>
              <w:spacing w:after="0" w:line="240" w:lineRule="auto"/>
              <w:rPr>
                <w:rFonts w:ascii="Times New Roman" w:hAnsi="Times New Roman"/>
                <w:color w:val="000000"/>
                <w:sz w:val="28"/>
                <w:szCs w:val="28"/>
              </w:rPr>
            </w:pPr>
            <w:r w:rsidRPr="00783CE9">
              <w:rPr>
                <w:rFonts w:ascii="Times New Roman" w:hAnsi="Times New Roman"/>
                <w:color w:val="000000"/>
                <w:sz w:val="28"/>
                <w:szCs w:val="28"/>
              </w:rPr>
              <w:t xml:space="preserve">86 </w:t>
            </w:r>
          </w:p>
        </w:tc>
      </w:tr>
    </w:tbl>
    <w:p w:rsidR="00783CE9" w:rsidRDefault="00783CE9" w:rsidP="00783CE9">
      <w:pPr>
        <w:pStyle w:val="11"/>
        <w:jc w:val="both"/>
        <w:rPr>
          <w:b/>
        </w:rPr>
      </w:pPr>
    </w:p>
    <w:p w:rsidR="00783CE9" w:rsidRDefault="00783CE9" w:rsidP="00783CE9">
      <w:pPr>
        <w:pStyle w:val="11"/>
        <w:ind w:firstLine="708"/>
        <w:jc w:val="both"/>
        <w:rPr>
          <w:sz w:val="28"/>
          <w:szCs w:val="28"/>
        </w:rPr>
      </w:pPr>
      <w:r>
        <w:rPr>
          <w:sz w:val="28"/>
          <w:szCs w:val="28"/>
        </w:rPr>
        <w:lastRenderedPageBreak/>
        <w:t>КСВ – котел стальной водогрейный. Отопительные котлы серии КСВ– стальные водогрейные двухходовые (КСВ-0,1…0,5) и трехходовые (КСВ-1…8)</w:t>
      </w:r>
      <w:r w:rsidRPr="00783CE9">
        <w:rPr>
          <w:sz w:val="28"/>
          <w:szCs w:val="28"/>
        </w:rPr>
        <w:t xml:space="preserve"> </w:t>
      </w:r>
      <w:r>
        <w:rPr>
          <w:sz w:val="28"/>
          <w:szCs w:val="28"/>
        </w:rPr>
        <w:t>жаротрубные котлы. Первый ход котлов образован жаровой трубой. Второй и третий (у котлов КСВ-1…8) образуют дымогарные трубы конвективной части котлов.</w:t>
      </w:r>
    </w:p>
    <w:p w:rsidR="00783CE9" w:rsidRPr="00783CE9" w:rsidRDefault="00783CE9" w:rsidP="00783CE9">
      <w:pPr>
        <w:autoSpaceDE w:val="0"/>
        <w:autoSpaceDN w:val="0"/>
        <w:adjustRightInd w:val="0"/>
        <w:spacing w:after="0" w:line="240" w:lineRule="auto"/>
        <w:ind w:firstLine="708"/>
        <w:jc w:val="both"/>
        <w:rPr>
          <w:rFonts w:ascii="Times New Roman" w:hAnsi="Times New Roman"/>
          <w:color w:val="000000"/>
          <w:sz w:val="28"/>
          <w:szCs w:val="28"/>
        </w:rPr>
      </w:pPr>
      <w:r w:rsidRPr="00783CE9">
        <w:rPr>
          <w:rFonts w:ascii="Times New Roman" w:hAnsi="Times New Roman"/>
          <w:color w:val="000000"/>
          <w:sz w:val="28"/>
          <w:szCs w:val="28"/>
        </w:rPr>
        <w:t xml:space="preserve">Факел горелки располагается горизонтально в центре топки. Дымовые газы, достигнув дна камеры обратного хода пламени, поворачивают на 180° и через дымогарные трубки направляются к фронту котла. В полости между передней крышкой и передней трубной доской газы поворачивают на 180° и входят в конвективный газоход, проходят его и через сборный короб поступают в дымовую трубу котельной. </w:t>
      </w:r>
    </w:p>
    <w:p w:rsidR="00783CE9" w:rsidRDefault="00783CE9" w:rsidP="00783CE9">
      <w:pPr>
        <w:pStyle w:val="11"/>
        <w:jc w:val="both"/>
        <w:rPr>
          <w:color w:val="000000"/>
          <w:sz w:val="28"/>
          <w:szCs w:val="28"/>
        </w:rPr>
      </w:pPr>
      <w:r w:rsidRPr="00783CE9">
        <w:rPr>
          <w:color w:val="000000"/>
          <w:sz w:val="28"/>
          <w:szCs w:val="28"/>
        </w:rPr>
        <w:t>Котел состоит из корпуса, передней крышки, короба для отвода дымовых газов, опор, теплоизоляции и декоративного кожуха</w:t>
      </w:r>
      <w:r>
        <w:rPr>
          <w:color w:val="000000"/>
          <w:sz w:val="28"/>
          <w:szCs w:val="28"/>
        </w:rPr>
        <w:t>.</w:t>
      </w:r>
    </w:p>
    <w:p w:rsidR="00783CE9" w:rsidRDefault="005A4051" w:rsidP="00294447">
      <w:pPr>
        <w:pStyle w:val="11"/>
        <w:jc w:val="center"/>
        <w:rPr>
          <w:b/>
        </w:rPr>
      </w:pPr>
      <w:r w:rsidRPr="001903DF">
        <w:rPr>
          <w:b/>
        </w:rPr>
        <w:pict>
          <v:shape id="_x0000_i1038" type="#_x0000_t75" style="width:321.7pt;height:193pt">
            <v:imagedata r:id="rId50" o:title=""/>
          </v:shape>
        </w:pict>
      </w:r>
    </w:p>
    <w:p w:rsidR="00783CE9" w:rsidRDefault="00145167" w:rsidP="000C59A6">
      <w:pPr>
        <w:pStyle w:val="11"/>
        <w:rPr>
          <w:b/>
        </w:rPr>
      </w:pPr>
      <w:r>
        <w:rPr>
          <w:b/>
        </w:rPr>
        <w:t xml:space="preserve"> </w:t>
      </w:r>
      <w:r w:rsidR="000B18B7">
        <w:rPr>
          <w:b/>
        </w:rPr>
        <w:tab/>
      </w:r>
    </w:p>
    <w:p w:rsidR="00145167" w:rsidRPr="00783CE9" w:rsidRDefault="00783CE9" w:rsidP="00783CE9">
      <w:pPr>
        <w:pStyle w:val="11"/>
        <w:ind w:firstLine="708"/>
        <w:jc w:val="both"/>
        <w:rPr>
          <w:color w:val="000000"/>
          <w:sz w:val="28"/>
          <w:szCs w:val="28"/>
        </w:rPr>
      </w:pPr>
      <w:r w:rsidRPr="00783CE9">
        <w:rPr>
          <w:color w:val="000000"/>
          <w:sz w:val="28"/>
          <w:szCs w:val="28"/>
        </w:rPr>
        <w:t>Корпус котла 1 цилиндрической формы, включает в себя топочную камеру, переднюю 5 и заднюю 3 трубные доски, конвективный газоход и наружную обечайку. Топочная камера цилиндрическая, выполнена в виде жаровой трубы 2 и камеры обратного хода пламени 8 с приваренными трубными досками 9 и 6. К передней кромке топочной камеры приварен фланец горелки, а днище топочной камеры связано с задней трубной доской корпуса 3 анкерными трубками 21. Днище топочной камеры и задняя трубная доска образуют пластичную систему, компенсирующую температурные удлинения жаровой трубы. Трубные доски, жаровая труба,</w:t>
      </w:r>
      <w:r>
        <w:rPr>
          <w:color w:val="000000"/>
          <w:sz w:val="28"/>
          <w:szCs w:val="28"/>
        </w:rPr>
        <w:t xml:space="preserve"> </w:t>
      </w:r>
      <w:r w:rsidRPr="00783CE9">
        <w:rPr>
          <w:color w:val="000000"/>
          <w:sz w:val="28"/>
          <w:szCs w:val="28"/>
        </w:rPr>
        <w:t>камера обратного хода пламени и их днища выполнены из листовой стали. Конвективный газоход котла состоит из дымогарных трубок 4. Трубы сгруппированы и вварены в трубные доски. Между пучками дымогарных труб для осмотра и очистки котла по водяной стороне оставлены промежутки. В качестве дымогарных труб используются цельнотянутые трубы.</w:t>
      </w:r>
    </w:p>
    <w:p w:rsidR="00145167" w:rsidRPr="00783CE9" w:rsidRDefault="00783CE9" w:rsidP="00783CE9">
      <w:pPr>
        <w:pStyle w:val="11"/>
        <w:jc w:val="both"/>
        <w:rPr>
          <w:color w:val="000000"/>
          <w:sz w:val="28"/>
          <w:szCs w:val="28"/>
        </w:rPr>
      </w:pPr>
      <w:r w:rsidRPr="00783CE9">
        <w:rPr>
          <w:color w:val="000000"/>
          <w:sz w:val="28"/>
          <w:szCs w:val="28"/>
        </w:rPr>
        <w:t xml:space="preserve">Наружный корпус котла. Наружная обечайка выполнена из листовой стали. На наружной обечайке размещены подводящий патрубок обратной воды 10; отводящий патрубок прямой воды 12;три смотровых люка 16; сливной патрубок 13; взрывной клапан 19 к корпусу крепятся также и опоры котла 22. Передняя крышка 7 двустворчатая, изготовлена из металлического листа с за-ливкой огнеупорной массой. Под передней крышкой расположен фланец 20 с </w:t>
      </w:r>
      <w:r w:rsidRPr="00783CE9">
        <w:rPr>
          <w:color w:val="000000"/>
          <w:sz w:val="28"/>
          <w:szCs w:val="28"/>
        </w:rPr>
        <w:lastRenderedPageBreak/>
        <w:t>резьбовыми шпильками для присоединения горелки. Под коробом для отвода дымовых газов 15 расположен взрывной клапан 19, обмурованный с внутрен-ней стороны, оснащенный пружинами и смотровым патрубком. Передняя крышка обмурована изнутри составом, выдерживающим большую температуру, а также на ней имеется уплотнение, на которое производится равномерная затяжка крышки к корпусу с помощью болтов. Сборный короб для отвода дымовых газов 15 образован выступающей частью корпуса котла и присоеди-нен к дымовой трубе котельной. Короб имеет съемную сажевую крышку 23 для очистки. Теплоизоляция котла легкого типа. В качестве изоляционного материала используются плиты из минеральной ваты, выдерживающие температуру до 300…500°С. Толщина изоляции равна 100 мм. Поверх минеральной ваты котел покрывается декоративным кожухом из алюминия или оцинкованного листа толщиной 1мм. Вода подается в котел через входной патрубок в задней части корпуса. Установленная на обечайке рассеивающая пластина 11 смешивает холодную обратную воду с горячей котловой водой. Котел в составе котельной оборудуется также смесительным водяным насосом, с помощью которого температуру возвращающейся в котел воды повышают как минимум до 70°С. Из-за коррозии элементов котла чрезвычайно важно то, чтобы соприкасающиеся с дымовым газом поверхности не понижали в котле точку росы дымового газа. По этой причине температура обратной воды, поступающей в котел, не должна быть ниже 70°С. Вода из котла отводится через выходной патрубок, расположенный в передней части корпуса котла.</w:t>
      </w:r>
    </w:p>
    <w:p w:rsidR="00145167" w:rsidRDefault="00145167" w:rsidP="000C59A6">
      <w:pPr>
        <w:pStyle w:val="11"/>
        <w:rPr>
          <w:color w:val="000000"/>
          <w:sz w:val="28"/>
          <w:szCs w:val="28"/>
        </w:rPr>
      </w:pPr>
    </w:p>
    <w:p w:rsidR="00783CE9" w:rsidRDefault="005A4051" w:rsidP="00294447">
      <w:pPr>
        <w:pStyle w:val="11"/>
        <w:jc w:val="center"/>
        <w:rPr>
          <w:color w:val="000000"/>
          <w:sz w:val="28"/>
          <w:szCs w:val="28"/>
        </w:rPr>
      </w:pPr>
      <w:r w:rsidRPr="001903DF">
        <w:rPr>
          <w:color w:val="000000"/>
          <w:sz w:val="28"/>
          <w:szCs w:val="28"/>
        </w:rPr>
        <w:pict>
          <v:shape id="_x0000_i1039" type="#_x0000_t75" style="width:467.25pt;height:226.7pt">
            <v:imagedata r:id="rId51" o:title=""/>
          </v:shape>
        </w:pict>
      </w:r>
    </w:p>
    <w:p w:rsidR="00783CE9" w:rsidRPr="00783CE9" w:rsidRDefault="00783CE9" w:rsidP="00783CE9">
      <w:pPr>
        <w:autoSpaceDE w:val="0"/>
        <w:autoSpaceDN w:val="0"/>
        <w:adjustRightInd w:val="0"/>
        <w:spacing w:after="0" w:line="240" w:lineRule="auto"/>
        <w:rPr>
          <w:rFonts w:ascii="Times New Roman" w:hAnsi="Times New Roman"/>
          <w:color w:val="000000"/>
          <w:sz w:val="28"/>
          <w:szCs w:val="28"/>
        </w:rPr>
      </w:pPr>
      <w:r w:rsidRPr="00783CE9">
        <w:rPr>
          <w:rFonts w:ascii="Times New Roman" w:hAnsi="Times New Roman"/>
          <w:color w:val="000000"/>
          <w:sz w:val="28"/>
          <w:szCs w:val="28"/>
        </w:rPr>
        <w:t xml:space="preserve">Котельная с. Лагерево основные данные: </w:t>
      </w:r>
    </w:p>
    <w:p w:rsidR="00783CE9" w:rsidRPr="00783CE9" w:rsidRDefault="00783CE9" w:rsidP="00783CE9">
      <w:pPr>
        <w:autoSpaceDE w:val="0"/>
        <w:autoSpaceDN w:val="0"/>
        <w:adjustRightInd w:val="0"/>
        <w:spacing w:after="218" w:line="240" w:lineRule="auto"/>
        <w:rPr>
          <w:rFonts w:ascii="Times New Roman" w:hAnsi="Times New Roman"/>
          <w:color w:val="000000"/>
          <w:sz w:val="28"/>
          <w:szCs w:val="28"/>
        </w:rPr>
      </w:pPr>
      <w:r w:rsidRPr="00783CE9">
        <w:rPr>
          <w:rFonts w:ascii="Times New Roman" w:hAnsi="Times New Roman"/>
          <w:color w:val="000000"/>
          <w:sz w:val="28"/>
          <w:szCs w:val="28"/>
        </w:rPr>
        <w:t xml:space="preserve">Источники теплоснабжения – 1 котельная. </w:t>
      </w:r>
    </w:p>
    <w:p w:rsidR="00783CE9" w:rsidRPr="00783CE9" w:rsidRDefault="00783CE9" w:rsidP="00783CE9">
      <w:pPr>
        <w:autoSpaceDE w:val="0"/>
        <w:autoSpaceDN w:val="0"/>
        <w:adjustRightInd w:val="0"/>
        <w:spacing w:after="218" w:line="240" w:lineRule="auto"/>
        <w:rPr>
          <w:rFonts w:ascii="Times New Roman" w:hAnsi="Times New Roman"/>
          <w:color w:val="000000"/>
          <w:sz w:val="28"/>
          <w:szCs w:val="28"/>
        </w:rPr>
      </w:pPr>
      <w:r w:rsidRPr="00783CE9">
        <w:rPr>
          <w:rFonts w:ascii="Times New Roman" w:hAnsi="Times New Roman"/>
          <w:color w:val="000000"/>
          <w:sz w:val="28"/>
          <w:szCs w:val="28"/>
        </w:rPr>
        <w:t xml:space="preserve">Установленная мощность – 1,86 Гкал/час </w:t>
      </w:r>
    </w:p>
    <w:p w:rsidR="00783CE9" w:rsidRPr="00783CE9" w:rsidRDefault="00783CE9" w:rsidP="00783CE9">
      <w:pPr>
        <w:autoSpaceDE w:val="0"/>
        <w:autoSpaceDN w:val="0"/>
        <w:adjustRightInd w:val="0"/>
        <w:spacing w:after="218" w:line="240" w:lineRule="auto"/>
        <w:rPr>
          <w:rFonts w:ascii="Times New Roman" w:hAnsi="Times New Roman"/>
          <w:color w:val="000000"/>
          <w:sz w:val="28"/>
          <w:szCs w:val="28"/>
        </w:rPr>
      </w:pPr>
      <w:r w:rsidRPr="00783CE9">
        <w:rPr>
          <w:rFonts w:ascii="Times New Roman" w:hAnsi="Times New Roman"/>
          <w:color w:val="000000"/>
          <w:sz w:val="28"/>
          <w:szCs w:val="28"/>
        </w:rPr>
        <w:t xml:space="preserve">Присоединенная нагрузка- 1,6 Гкал/час </w:t>
      </w:r>
    </w:p>
    <w:p w:rsidR="00783CE9" w:rsidRPr="00783CE9" w:rsidRDefault="00783CE9" w:rsidP="00783CE9">
      <w:pPr>
        <w:autoSpaceDE w:val="0"/>
        <w:autoSpaceDN w:val="0"/>
        <w:adjustRightInd w:val="0"/>
        <w:spacing w:after="218" w:line="240" w:lineRule="auto"/>
        <w:rPr>
          <w:rFonts w:ascii="Times New Roman" w:hAnsi="Times New Roman"/>
          <w:color w:val="000000"/>
          <w:sz w:val="28"/>
          <w:szCs w:val="28"/>
        </w:rPr>
      </w:pPr>
      <w:r w:rsidRPr="00783CE9">
        <w:rPr>
          <w:rFonts w:ascii="Times New Roman" w:hAnsi="Times New Roman"/>
          <w:color w:val="000000"/>
          <w:sz w:val="28"/>
          <w:szCs w:val="28"/>
        </w:rPr>
        <w:t xml:space="preserve">Оборудование - 2 котла КСВ-1,86 (1 рабочий, 1 резервный). </w:t>
      </w:r>
    </w:p>
    <w:p w:rsidR="00783CE9" w:rsidRPr="00783CE9" w:rsidRDefault="00783CE9" w:rsidP="00783CE9">
      <w:pPr>
        <w:autoSpaceDE w:val="0"/>
        <w:autoSpaceDN w:val="0"/>
        <w:adjustRightInd w:val="0"/>
        <w:spacing w:after="218" w:line="240" w:lineRule="auto"/>
        <w:rPr>
          <w:rFonts w:ascii="Times New Roman" w:hAnsi="Times New Roman"/>
          <w:color w:val="000000"/>
          <w:sz w:val="28"/>
          <w:szCs w:val="28"/>
        </w:rPr>
      </w:pPr>
      <w:r w:rsidRPr="00783CE9">
        <w:rPr>
          <w:rFonts w:ascii="Times New Roman" w:hAnsi="Times New Roman"/>
          <w:color w:val="000000"/>
          <w:sz w:val="28"/>
          <w:szCs w:val="28"/>
        </w:rPr>
        <w:lastRenderedPageBreak/>
        <w:t xml:space="preserve">Температурный график работы котельной 85/70С. </w:t>
      </w:r>
    </w:p>
    <w:p w:rsidR="00783CE9" w:rsidRPr="00783CE9" w:rsidRDefault="00783CE9" w:rsidP="00783CE9">
      <w:pPr>
        <w:autoSpaceDE w:val="0"/>
        <w:autoSpaceDN w:val="0"/>
        <w:adjustRightInd w:val="0"/>
        <w:spacing w:after="218" w:line="240" w:lineRule="auto"/>
        <w:rPr>
          <w:rFonts w:ascii="Times New Roman" w:hAnsi="Times New Roman"/>
          <w:color w:val="000000"/>
          <w:sz w:val="28"/>
          <w:szCs w:val="28"/>
        </w:rPr>
      </w:pPr>
      <w:r w:rsidRPr="00783CE9">
        <w:rPr>
          <w:rFonts w:ascii="Times New Roman" w:hAnsi="Times New Roman"/>
          <w:color w:val="000000"/>
          <w:sz w:val="28"/>
          <w:szCs w:val="28"/>
        </w:rPr>
        <w:t xml:space="preserve">Основным видом топлива является природный газ, резервное топливо не предусмотрено. </w:t>
      </w:r>
    </w:p>
    <w:p w:rsidR="00783CE9" w:rsidRPr="00783CE9" w:rsidRDefault="00783CE9" w:rsidP="00783CE9">
      <w:pPr>
        <w:autoSpaceDE w:val="0"/>
        <w:autoSpaceDN w:val="0"/>
        <w:adjustRightInd w:val="0"/>
        <w:spacing w:after="0" w:line="240" w:lineRule="auto"/>
        <w:rPr>
          <w:rFonts w:ascii="Times New Roman" w:hAnsi="Times New Roman"/>
          <w:color w:val="000000"/>
          <w:sz w:val="28"/>
          <w:szCs w:val="28"/>
        </w:rPr>
      </w:pPr>
      <w:r w:rsidRPr="00783CE9">
        <w:rPr>
          <w:rFonts w:ascii="Times New Roman" w:hAnsi="Times New Roman"/>
          <w:color w:val="000000"/>
          <w:sz w:val="28"/>
          <w:szCs w:val="28"/>
        </w:rPr>
        <w:t xml:space="preserve">Протяженность тепловых сетей составляет в 2-х трубном исполнении </w:t>
      </w:r>
      <w:r w:rsidR="00294447">
        <w:rPr>
          <w:rFonts w:ascii="Times New Roman" w:hAnsi="Times New Roman"/>
          <w:color w:val="000000"/>
          <w:sz w:val="28"/>
          <w:szCs w:val="28"/>
        </w:rPr>
        <w:t xml:space="preserve"> </w:t>
      </w:r>
      <w:r w:rsidRPr="00783CE9">
        <w:rPr>
          <w:rFonts w:ascii="Times New Roman" w:hAnsi="Times New Roman"/>
          <w:color w:val="000000"/>
          <w:sz w:val="28"/>
          <w:szCs w:val="28"/>
        </w:rPr>
        <w:t xml:space="preserve">1,65 км. </w:t>
      </w:r>
    </w:p>
    <w:p w:rsidR="00783CE9" w:rsidRPr="00783CE9" w:rsidRDefault="00783CE9" w:rsidP="00783CE9">
      <w:pPr>
        <w:autoSpaceDE w:val="0"/>
        <w:autoSpaceDN w:val="0"/>
        <w:adjustRightInd w:val="0"/>
        <w:spacing w:after="0" w:line="240" w:lineRule="auto"/>
        <w:rPr>
          <w:rFonts w:ascii="Times New Roman" w:hAnsi="Times New Roman"/>
          <w:color w:val="000000"/>
          <w:sz w:val="28"/>
          <w:szCs w:val="28"/>
        </w:rPr>
      </w:pPr>
      <w:r w:rsidRPr="00783CE9">
        <w:rPr>
          <w:rFonts w:ascii="Times New Roman" w:hAnsi="Times New Roman"/>
          <w:color w:val="000000"/>
          <w:sz w:val="28"/>
          <w:szCs w:val="28"/>
        </w:rPr>
        <w:t xml:space="preserve">Проложены в надземном исполнении. Год прокладки 1986 г. </w:t>
      </w:r>
    </w:p>
    <w:p w:rsidR="00783CE9" w:rsidRPr="00783CE9" w:rsidRDefault="00783CE9" w:rsidP="00783CE9">
      <w:pPr>
        <w:autoSpaceDE w:val="0"/>
        <w:autoSpaceDN w:val="0"/>
        <w:adjustRightInd w:val="0"/>
        <w:spacing w:after="0" w:line="240" w:lineRule="auto"/>
        <w:rPr>
          <w:rFonts w:ascii="Times New Roman" w:hAnsi="Times New Roman"/>
          <w:color w:val="000000"/>
          <w:sz w:val="28"/>
          <w:szCs w:val="28"/>
        </w:rPr>
      </w:pPr>
    </w:p>
    <w:p w:rsidR="00783CE9" w:rsidRPr="00783CE9" w:rsidRDefault="00783CE9" w:rsidP="002202F8">
      <w:pPr>
        <w:pStyle w:val="11"/>
        <w:ind w:firstLine="708"/>
        <w:jc w:val="both"/>
        <w:rPr>
          <w:color w:val="000000"/>
          <w:sz w:val="28"/>
          <w:szCs w:val="28"/>
        </w:rPr>
      </w:pPr>
      <w:r w:rsidRPr="00783CE9">
        <w:rPr>
          <w:color w:val="000000"/>
          <w:sz w:val="28"/>
          <w:szCs w:val="28"/>
        </w:rPr>
        <w:t>Котельная использует для выработки тепловой энергии природный газ. Актуальные (существующие) границы зон действия систем теплоснабжения определены точками присоединения самых удаленных потребителей к тепловым сетям.</w:t>
      </w:r>
    </w:p>
    <w:p w:rsidR="00145167" w:rsidRDefault="00145167" w:rsidP="000C59A6">
      <w:pPr>
        <w:pStyle w:val="11"/>
        <w:rPr>
          <w:b/>
        </w:rPr>
      </w:pPr>
    </w:p>
    <w:p w:rsidR="00145167" w:rsidRDefault="00145167" w:rsidP="000C59A6">
      <w:pPr>
        <w:pStyle w:val="11"/>
        <w:rPr>
          <w:b/>
        </w:rPr>
      </w:pPr>
    </w:p>
    <w:p w:rsidR="000C59A6" w:rsidRPr="000C59A6" w:rsidRDefault="000C59A6" w:rsidP="000C59A6">
      <w:pPr>
        <w:pStyle w:val="11"/>
        <w:rPr>
          <w:b/>
        </w:rPr>
      </w:pPr>
      <w:r w:rsidRPr="000C59A6">
        <w:rPr>
          <w:b/>
        </w:rPr>
        <w:t>4.3 Анализ известных аварий</w:t>
      </w:r>
    </w:p>
    <w:p w:rsidR="000C59A6" w:rsidRPr="000C59A6" w:rsidRDefault="000C59A6" w:rsidP="000C59A6">
      <w:pPr>
        <w:pStyle w:val="11"/>
      </w:pPr>
    </w:p>
    <w:p w:rsidR="000C59A6" w:rsidRPr="00294447" w:rsidRDefault="005A4A88" w:rsidP="00294447">
      <w:pPr>
        <w:pStyle w:val="11"/>
        <w:jc w:val="both"/>
        <w:rPr>
          <w:color w:val="000000"/>
          <w:sz w:val="28"/>
          <w:szCs w:val="28"/>
        </w:rPr>
      </w:pPr>
      <w:r>
        <w:tab/>
      </w:r>
      <w:r w:rsidR="000C59A6" w:rsidRPr="00294447">
        <w:rPr>
          <w:color w:val="000000"/>
          <w:sz w:val="28"/>
          <w:szCs w:val="28"/>
        </w:rPr>
        <w:t>За время эксплуатации опасн</w:t>
      </w:r>
      <w:r w:rsidR="00294447">
        <w:rPr>
          <w:color w:val="000000"/>
          <w:sz w:val="28"/>
          <w:szCs w:val="28"/>
        </w:rPr>
        <w:t>ых</w:t>
      </w:r>
      <w:r w:rsidR="000C59A6" w:rsidRPr="00294447">
        <w:rPr>
          <w:color w:val="000000"/>
          <w:sz w:val="28"/>
          <w:szCs w:val="28"/>
        </w:rPr>
        <w:t xml:space="preserve"> производственн</w:t>
      </w:r>
      <w:r w:rsidR="00294447">
        <w:rPr>
          <w:color w:val="000000"/>
          <w:sz w:val="28"/>
          <w:szCs w:val="28"/>
        </w:rPr>
        <w:t>ых</w:t>
      </w:r>
      <w:r w:rsidR="000C59A6" w:rsidRPr="00294447">
        <w:rPr>
          <w:color w:val="000000"/>
          <w:sz w:val="28"/>
          <w:szCs w:val="28"/>
        </w:rPr>
        <w:t xml:space="preserve"> объект</w:t>
      </w:r>
      <w:r w:rsidR="00294447">
        <w:rPr>
          <w:color w:val="000000"/>
          <w:sz w:val="28"/>
          <w:szCs w:val="28"/>
        </w:rPr>
        <w:t>ов</w:t>
      </w:r>
      <w:r w:rsidR="000C59A6" w:rsidRPr="00294447">
        <w:rPr>
          <w:color w:val="000000"/>
          <w:sz w:val="28"/>
          <w:szCs w:val="28"/>
        </w:rPr>
        <w:t>, эксплуатируе</w:t>
      </w:r>
      <w:r w:rsidR="00FD2629" w:rsidRPr="00294447">
        <w:rPr>
          <w:color w:val="000000"/>
          <w:sz w:val="28"/>
          <w:szCs w:val="28"/>
        </w:rPr>
        <w:t xml:space="preserve">мого </w:t>
      </w:r>
      <w:r w:rsidR="00145167" w:rsidRPr="00294447">
        <w:rPr>
          <w:color w:val="000000"/>
          <w:sz w:val="28"/>
          <w:szCs w:val="28"/>
        </w:rPr>
        <w:t>муниципальн</w:t>
      </w:r>
      <w:r w:rsidR="00294447">
        <w:rPr>
          <w:color w:val="000000"/>
          <w:sz w:val="28"/>
          <w:szCs w:val="28"/>
        </w:rPr>
        <w:t xml:space="preserve">ым </w:t>
      </w:r>
      <w:r w:rsidR="00145167" w:rsidRPr="00294447">
        <w:rPr>
          <w:color w:val="000000"/>
          <w:sz w:val="28"/>
          <w:szCs w:val="28"/>
        </w:rPr>
        <w:t>унитарн</w:t>
      </w:r>
      <w:r w:rsidR="00294447">
        <w:rPr>
          <w:color w:val="000000"/>
          <w:sz w:val="28"/>
          <w:szCs w:val="28"/>
        </w:rPr>
        <w:t>ым</w:t>
      </w:r>
      <w:r w:rsidR="00145167" w:rsidRPr="00294447">
        <w:rPr>
          <w:color w:val="000000"/>
          <w:sz w:val="28"/>
          <w:szCs w:val="28"/>
        </w:rPr>
        <w:t xml:space="preserve"> предприяти</w:t>
      </w:r>
      <w:r w:rsidR="00294447">
        <w:rPr>
          <w:color w:val="000000"/>
          <w:sz w:val="28"/>
          <w:szCs w:val="28"/>
        </w:rPr>
        <w:t>ем</w:t>
      </w:r>
      <w:r w:rsidR="007672BB" w:rsidRPr="00294447">
        <w:rPr>
          <w:color w:val="000000"/>
          <w:sz w:val="28"/>
          <w:szCs w:val="28"/>
        </w:rPr>
        <w:t xml:space="preserve"> «Малоязовские электрические сети» РБ</w:t>
      </w:r>
      <w:r w:rsidR="00365B93" w:rsidRPr="00294447">
        <w:rPr>
          <w:color w:val="000000"/>
          <w:sz w:val="28"/>
          <w:szCs w:val="28"/>
        </w:rPr>
        <w:t>,</w:t>
      </w:r>
      <w:r w:rsidR="001A5A39" w:rsidRPr="00294447">
        <w:rPr>
          <w:color w:val="000000"/>
          <w:sz w:val="28"/>
          <w:szCs w:val="28"/>
        </w:rPr>
        <w:t xml:space="preserve"> </w:t>
      </w:r>
      <w:r w:rsidR="000C59A6" w:rsidRPr="00294447">
        <w:rPr>
          <w:color w:val="000000"/>
          <w:sz w:val="28"/>
          <w:szCs w:val="28"/>
        </w:rPr>
        <w:t>аварий не зарегистрировано.</w:t>
      </w:r>
    </w:p>
    <w:p w:rsidR="000C59A6" w:rsidRPr="00294447" w:rsidRDefault="005A4A88" w:rsidP="00294447">
      <w:pPr>
        <w:pStyle w:val="11"/>
        <w:jc w:val="both"/>
        <w:rPr>
          <w:color w:val="000000"/>
          <w:sz w:val="28"/>
          <w:szCs w:val="28"/>
        </w:rPr>
      </w:pPr>
      <w:r w:rsidRPr="00294447">
        <w:rPr>
          <w:color w:val="000000"/>
          <w:sz w:val="28"/>
          <w:szCs w:val="28"/>
        </w:rPr>
        <w:tab/>
        <w:t>В табл.№</w:t>
      </w:r>
      <w:r w:rsidR="00FA1029" w:rsidRPr="00294447">
        <w:rPr>
          <w:color w:val="000000"/>
          <w:sz w:val="28"/>
          <w:szCs w:val="28"/>
        </w:rPr>
        <w:t>2</w:t>
      </w:r>
      <w:r w:rsidR="00105AD9" w:rsidRPr="00294447">
        <w:rPr>
          <w:color w:val="000000"/>
          <w:sz w:val="28"/>
          <w:szCs w:val="28"/>
        </w:rPr>
        <w:t xml:space="preserve"> приведены аварии, связанные</w:t>
      </w:r>
      <w:r w:rsidR="000C59A6" w:rsidRPr="00294447">
        <w:rPr>
          <w:color w:val="000000"/>
          <w:sz w:val="28"/>
          <w:szCs w:val="28"/>
        </w:rPr>
        <w:t xml:space="preserve"> с природным газом</w:t>
      </w:r>
      <w:r w:rsidR="00105AD9" w:rsidRPr="00294447">
        <w:rPr>
          <w:color w:val="000000"/>
          <w:sz w:val="28"/>
          <w:szCs w:val="28"/>
        </w:rPr>
        <w:t>,</w:t>
      </w:r>
      <w:r w:rsidR="000C59A6" w:rsidRPr="00294447">
        <w:rPr>
          <w:color w:val="000000"/>
          <w:sz w:val="28"/>
          <w:szCs w:val="28"/>
        </w:rPr>
        <w:t xml:space="preserve"> произошедшие на других предприятиях.</w:t>
      </w:r>
    </w:p>
    <w:p w:rsidR="009A3DB9" w:rsidRDefault="009A3DB9">
      <w:pPr>
        <w:sectPr w:rsidR="009A3DB9" w:rsidSect="00FE2D02">
          <w:footerReference w:type="default" r:id="rId52"/>
          <w:pgSz w:w="11906" w:h="16838"/>
          <w:pgMar w:top="851" w:right="850" w:bottom="709" w:left="1701" w:header="708" w:footer="708" w:gutter="0"/>
          <w:cols w:space="708"/>
          <w:docGrid w:linePitch="360"/>
        </w:sectPr>
      </w:pPr>
    </w:p>
    <w:p w:rsidR="009A3DB9" w:rsidRPr="004B113C" w:rsidRDefault="00D80EE4" w:rsidP="004B113C">
      <w:pPr>
        <w:jc w:val="right"/>
        <w:rPr>
          <w:rFonts w:ascii="Times New Roman" w:hAnsi="Times New Roman"/>
          <w:sz w:val="24"/>
          <w:szCs w:val="24"/>
        </w:rPr>
      </w:pPr>
      <w:r w:rsidRPr="00FA1029">
        <w:rPr>
          <w:rFonts w:ascii="Times New Roman" w:hAnsi="Times New Roman"/>
          <w:sz w:val="24"/>
          <w:szCs w:val="24"/>
        </w:rPr>
        <w:lastRenderedPageBreak/>
        <w:t>Таблица №</w:t>
      </w:r>
      <w:r w:rsidR="00FA1029" w:rsidRPr="00FA1029">
        <w:rPr>
          <w:rFonts w:ascii="Times New Roman" w:hAnsi="Times New Roman"/>
          <w:sz w:val="24"/>
          <w:szCs w:val="24"/>
        </w:rPr>
        <w:t>2</w:t>
      </w:r>
    </w:p>
    <w:p w:rsidR="009A3DB9" w:rsidRPr="004B113C" w:rsidRDefault="009A3DB9" w:rsidP="004B113C">
      <w:pPr>
        <w:pStyle w:val="11"/>
        <w:jc w:val="center"/>
        <w:rPr>
          <w:b/>
        </w:rPr>
      </w:pPr>
      <w:r w:rsidRPr="004B113C">
        <w:rPr>
          <w:b/>
        </w:rPr>
        <w:t>Перечень аварий на объектах, связанных с природным газом</w:t>
      </w:r>
    </w:p>
    <w:p w:rsidR="009A3DB9" w:rsidRPr="004B113C" w:rsidRDefault="009A3DB9" w:rsidP="004B113C">
      <w:pPr>
        <w:pStyle w:val="11"/>
      </w:pPr>
    </w:p>
    <w:tbl>
      <w:tblPr>
        <w:tblW w:w="5117" w:type="pct"/>
        <w:tblLayout w:type="fixed"/>
        <w:tblCellMar>
          <w:left w:w="28" w:type="dxa"/>
          <w:right w:w="28" w:type="dxa"/>
        </w:tblCellMar>
        <w:tblLook w:val="0000"/>
      </w:tblPr>
      <w:tblGrid>
        <w:gridCol w:w="2904"/>
        <w:gridCol w:w="2384"/>
        <w:gridCol w:w="4452"/>
        <w:gridCol w:w="2520"/>
        <w:gridCol w:w="2768"/>
      </w:tblGrid>
      <w:tr w:rsidR="009A3DB9" w:rsidRPr="00547AA0" w:rsidTr="00294447">
        <w:trPr>
          <w:trHeight w:val="77"/>
          <w:tblHeader/>
        </w:trPr>
        <w:tc>
          <w:tcPr>
            <w:tcW w:w="966" w:type="pct"/>
            <w:tcBorders>
              <w:top w:val="single" w:sz="4" w:space="0" w:color="000000"/>
              <w:left w:val="single" w:sz="4" w:space="0" w:color="000000"/>
              <w:bottom w:val="single" w:sz="4" w:space="0" w:color="000000"/>
            </w:tcBorders>
            <w:tcMar>
              <w:left w:w="57" w:type="dxa"/>
              <w:right w:w="57" w:type="dxa"/>
            </w:tcMar>
            <w:vAlign w:val="center"/>
          </w:tcPr>
          <w:p w:rsidR="009A3DB9" w:rsidRPr="00E62A21" w:rsidRDefault="009A3DB9" w:rsidP="00294447">
            <w:pPr>
              <w:pStyle w:val="11"/>
              <w:jc w:val="center"/>
              <w:rPr>
                <w:lang w:val="ru-RU" w:eastAsia="ru-RU"/>
              </w:rPr>
            </w:pPr>
            <w:r w:rsidRPr="00E62A21">
              <w:rPr>
                <w:lang w:val="ru-RU" w:eastAsia="ru-RU"/>
              </w:rPr>
              <w:t>Дата</w:t>
            </w:r>
            <w:r w:rsidR="00294447" w:rsidRPr="00E62A21">
              <w:rPr>
                <w:lang w:val="ru-RU" w:eastAsia="ru-RU"/>
              </w:rPr>
              <w:t xml:space="preserve"> </w:t>
            </w:r>
            <w:r w:rsidRPr="00E62A21">
              <w:rPr>
                <w:lang w:val="ru-RU" w:eastAsia="ru-RU"/>
              </w:rPr>
              <w:t>и место</w:t>
            </w:r>
          </w:p>
        </w:tc>
        <w:tc>
          <w:tcPr>
            <w:tcW w:w="793" w:type="pct"/>
            <w:tcBorders>
              <w:top w:val="single" w:sz="4" w:space="0" w:color="000000"/>
              <w:left w:val="single" w:sz="4" w:space="0" w:color="000000"/>
              <w:bottom w:val="single" w:sz="4" w:space="0" w:color="000000"/>
            </w:tcBorders>
            <w:tcMar>
              <w:left w:w="57" w:type="dxa"/>
              <w:right w:w="57" w:type="dxa"/>
            </w:tcMar>
            <w:vAlign w:val="center"/>
          </w:tcPr>
          <w:p w:rsidR="009A3DB9" w:rsidRPr="00E62A21" w:rsidRDefault="009A3DB9" w:rsidP="00294447">
            <w:pPr>
              <w:pStyle w:val="11"/>
              <w:jc w:val="center"/>
              <w:rPr>
                <w:lang w:val="ru-RU" w:eastAsia="ru-RU"/>
              </w:rPr>
            </w:pPr>
            <w:r w:rsidRPr="00E62A21">
              <w:rPr>
                <w:lang w:val="ru-RU" w:eastAsia="ru-RU"/>
              </w:rPr>
              <w:t>Вид</w:t>
            </w:r>
            <w:r w:rsidR="00294447" w:rsidRPr="00E62A21">
              <w:rPr>
                <w:lang w:val="ru-RU" w:eastAsia="ru-RU"/>
              </w:rPr>
              <w:t xml:space="preserve"> </w:t>
            </w:r>
            <w:r w:rsidRPr="00E62A21">
              <w:rPr>
                <w:lang w:val="ru-RU" w:eastAsia="ru-RU"/>
              </w:rPr>
              <w:t>аварии</w:t>
            </w:r>
          </w:p>
        </w:tc>
        <w:tc>
          <w:tcPr>
            <w:tcW w:w="1481" w:type="pct"/>
            <w:tcBorders>
              <w:top w:val="single" w:sz="4" w:space="0" w:color="000000"/>
              <w:left w:val="single" w:sz="4" w:space="0" w:color="000000"/>
              <w:bottom w:val="single" w:sz="4" w:space="0" w:color="000000"/>
            </w:tcBorders>
            <w:tcMar>
              <w:left w:w="57" w:type="dxa"/>
              <w:right w:w="57" w:type="dxa"/>
            </w:tcMar>
            <w:vAlign w:val="center"/>
          </w:tcPr>
          <w:p w:rsidR="009A3DB9" w:rsidRPr="00E62A21" w:rsidRDefault="009A3DB9" w:rsidP="00294447">
            <w:pPr>
              <w:pStyle w:val="11"/>
              <w:jc w:val="center"/>
              <w:rPr>
                <w:lang w:val="ru-RU" w:eastAsia="ru-RU"/>
              </w:rPr>
            </w:pPr>
            <w:r w:rsidRPr="00E62A21">
              <w:rPr>
                <w:lang w:val="ru-RU" w:eastAsia="ru-RU"/>
              </w:rPr>
              <w:t>Описание аварии</w:t>
            </w:r>
            <w:r w:rsidR="00294447" w:rsidRPr="00E62A21">
              <w:rPr>
                <w:lang w:val="ru-RU" w:eastAsia="ru-RU"/>
              </w:rPr>
              <w:t xml:space="preserve"> </w:t>
            </w:r>
            <w:r w:rsidRPr="00E62A21">
              <w:rPr>
                <w:lang w:val="ru-RU" w:eastAsia="ru-RU"/>
              </w:rPr>
              <w:t>и основные причины</w:t>
            </w:r>
          </w:p>
        </w:tc>
        <w:tc>
          <w:tcPr>
            <w:tcW w:w="838" w:type="pct"/>
            <w:tcBorders>
              <w:top w:val="single" w:sz="4" w:space="0" w:color="000000"/>
              <w:left w:val="single" w:sz="4" w:space="0" w:color="000000"/>
              <w:bottom w:val="single" w:sz="4" w:space="0" w:color="000000"/>
            </w:tcBorders>
            <w:tcMar>
              <w:left w:w="57" w:type="dxa"/>
              <w:right w:w="57" w:type="dxa"/>
            </w:tcMar>
            <w:vAlign w:val="center"/>
          </w:tcPr>
          <w:p w:rsidR="009A3DB9" w:rsidRPr="00E62A21" w:rsidRDefault="009A3DB9" w:rsidP="00294447">
            <w:pPr>
              <w:pStyle w:val="11"/>
              <w:jc w:val="center"/>
              <w:rPr>
                <w:lang w:val="ru-RU" w:eastAsia="ru-RU"/>
              </w:rPr>
            </w:pPr>
            <w:r w:rsidRPr="00E62A21">
              <w:rPr>
                <w:lang w:val="ru-RU" w:eastAsia="ru-RU"/>
              </w:rPr>
              <w:t>Масштабы развития аварии</w:t>
            </w:r>
          </w:p>
        </w:tc>
        <w:tc>
          <w:tcPr>
            <w:tcW w:w="921" w:type="pct"/>
            <w:tcBorders>
              <w:top w:val="single" w:sz="4" w:space="0" w:color="000000"/>
              <w:left w:val="single" w:sz="4" w:space="0" w:color="000000"/>
              <w:bottom w:val="single" w:sz="4" w:space="0" w:color="000000"/>
              <w:right w:val="single" w:sz="4" w:space="0" w:color="000000"/>
            </w:tcBorders>
            <w:tcMar>
              <w:left w:w="57" w:type="dxa"/>
              <w:right w:w="57" w:type="dxa"/>
            </w:tcMar>
          </w:tcPr>
          <w:p w:rsidR="009A3DB9" w:rsidRPr="00E62A21" w:rsidRDefault="009A3DB9" w:rsidP="00294447">
            <w:pPr>
              <w:pStyle w:val="11"/>
              <w:jc w:val="center"/>
              <w:rPr>
                <w:lang w:val="ru-RU" w:eastAsia="ru-RU"/>
              </w:rPr>
            </w:pPr>
            <w:r w:rsidRPr="00E62A21">
              <w:rPr>
                <w:lang w:val="ru-RU" w:eastAsia="ru-RU"/>
              </w:rPr>
              <w:t>Число</w:t>
            </w:r>
            <w:r w:rsidR="00294447" w:rsidRPr="00E62A21">
              <w:rPr>
                <w:lang w:val="ru-RU" w:eastAsia="ru-RU"/>
              </w:rPr>
              <w:t xml:space="preserve"> </w:t>
            </w:r>
            <w:r w:rsidRPr="00E62A21">
              <w:rPr>
                <w:lang w:val="ru-RU" w:eastAsia="ru-RU"/>
              </w:rPr>
              <w:t>пострадавших, ущерб</w:t>
            </w:r>
          </w:p>
        </w:tc>
      </w:tr>
      <w:tr w:rsidR="009A3DB9" w:rsidRPr="00547AA0" w:rsidTr="00437859">
        <w:trPr>
          <w:trHeight w:val="77"/>
        </w:trPr>
        <w:tc>
          <w:tcPr>
            <w:tcW w:w="966"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18.03.2008 г.,</w:t>
            </w:r>
          </w:p>
          <w:p w:rsidR="009A3DB9" w:rsidRPr="00E62A21" w:rsidRDefault="009A3DB9" w:rsidP="004B113C">
            <w:pPr>
              <w:pStyle w:val="11"/>
              <w:rPr>
                <w:lang w:val="ru-RU" w:eastAsia="ru-RU"/>
              </w:rPr>
            </w:pPr>
            <w:r w:rsidRPr="00E62A21">
              <w:rPr>
                <w:lang w:val="ru-RU" w:eastAsia="ru-RU"/>
              </w:rPr>
              <w:t>ООО «Энергетик»</w:t>
            </w:r>
          </w:p>
        </w:tc>
        <w:tc>
          <w:tcPr>
            <w:tcW w:w="793"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Взрыв газовоздушной смеси</w:t>
            </w:r>
          </w:p>
        </w:tc>
        <w:tc>
          <w:tcPr>
            <w:tcW w:w="1481"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Произошел взрыв газовоздушной смеси в топке котла ПТВМ-30М в результате нарушения технологического процесса.</w:t>
            </w:r>
          </w:p>
        </w:tc>
        <w:tc>
          <w:tcPr>
            <w:tcW w:w="838"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Обрушена обмуровка котла, повреждено остекление здания котельной</w:t>
            </w:r>
          </w:p>
        </w:tc>
        <w:tc>
          <w:tcPr>
            <w:tcW w:w="921" w:type="pct"/>
            <w:tcBorders>
              <w:top w:val="single" w:sz="4" w:space="0" w:color="000000"/>
              <w:left w:val="single" w:sz="4" w:space="0" w:color="000000"/>
              <w:bottom w:val="single" w:sz="4" w:space="0" w:color="000000"/>
              <w:right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Пострадавших нет</w:t>
            </w:r>
          </w:p>
        </w:tc>
      </w:tr>
      <w:tr w:rsidR="009A3DB9" w:rsidRPr="00547AA0" w:rsidTr="00437859">
        <w:trPr>
          <w:trHeight w:val="77"/>
        </w:trPr>
        <w:tc>
          <w:tcPr>
            <w:tcW w:w="966"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05.11.2008 г.</w:t>
            </w:r>
          </w:p>
          <w:p w:rsidR="009A3DB9" w:rsidRPr="00E62A21" w:rsidRDefault="009A3DB9" w:rsidP="004B113C">
            <w:pPr>
              <w:pStyle w:val="11"/>
              <w:rPr>
                <w:lang w:val="ru-RU" w:eastAsia="ru-RU"/>
              </w:rPr>
            </w:pPr>
            <w:r w:rsidRPr="00E62A21">
              <w:rPr>
                <w:lang w:val="ru-RU" w:eastAsia="ru-RU"/>
              </w:rPr>
              <w:t>ОАО «Леноблгаз»</w:t>
            </w:r>
          </w:p>
        </w:tc>
        <w:tc>
          <w:tcPr>
            <w:tcW w:w="793"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Повреждение газопровода</w:t>
            </w:r>
          </w:p>
        </w:tc>
        <w:tc>
          <w:tcPr>
            <w:tcW w:w="1481"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 xml:space="preserve">При производстве земляных работ был поврежден газопровод диаметром 530 мм. </w:t>
            </w:r>
          </w:p>
        </w:tc>
        <w:tc>
          <w:tcPr>
            <w:tcW w:w="838"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Отключены от газоснабжения ТЭЦ и ряд промышленных предприятий</w:t>
            </w:r>
          </w:p>
        </w:tc>
        <w:tc>
          <w:tcPr>
            <w:tcW w:w="921" w:type="pct"/>
            <w:tcBorders>
              <w:top w:val="single" w:sz="4" w:space="0" w:color="000000"/>
              <w:left w:val="single" w:sz="4" w:space="0" w:color="000000"/>
              <w:bottom w:val="single" w:sz="4" w:space="0" w:color="000000"/>
              <w:right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Пострадавших нет</w:t>
            </w:r>
          </w:p>
        </w:tc>
      </w:tr>
      <w:tr w:rsidR="009A3DB9" w:rsidRPr="00547AA0" w:rsidTr="00437859">
        <w:trPr>
          <w:trHeight w:val="77"/>
        </w:trPr>
        <w:tc>
          <w:tcPr>
            <w:tcW w:w="966"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20.11.2008 г.</w:t>
            </w:r>
          </w:p>
          <w:p w:rsidR="009A3DB9" w:rsidRPr="00E62A21" w:rsidRDefault="009A3DB9" w:rsidP="004B113C">
            <w:pPr>
              <w:pStyle w:val="11"/>
              <w:rPr>
                <w:lang w:val="ru-RU" w:eastAsia="ru-RU"/>
              </w:rPr>
            </w:pPr>
            <w:r w:rsidRPr="00E62A21">
              <w:rPr>
                <w:lang w:val="ru-RU" w:eastAsia="ru-RU"/>
              </w:rPr>
              <w:t>ОАО «Воронежоблгаз»</w:t>
            </w:r>
          </w:p>
        </w:tc>
        <w:tc>
          <w:tcPr>
            <w:tcW w:w="793"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Повреждение газопровода</w:t>
            </w:r>
          </w:p>
        </w:tc>
        <w:tc>
          <w:tcPr>
            <w:tcW w:w="1481"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 xml:space="preserve">При производстве земляных работ поврежден подземный газопровод высокого давления 1,2 МПа диаметром 325 мм. </w:t>
            </w:r>
          </w:p>
        </w:tc>
        <w:tc>
          <w:tcPr>
            <w:tcW w:w="838"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Отключены от газоснабжения три котельные.</w:t>
            </w:r>
          </w:p>
        </w:tc>
        <w:tc>
          <w:tcPr>
            <w:tcW w:w="921" w:type="pct"/>
            <w:tcBorders>
              <w:top w:val="single" w:sz="4" w:space="0" w:color="000000"/>
              <w:left w:val="single" w:sz="4" w:space="0" w:color="000000"/>
              <w:bottom w:val="single" w:sz="4" w:space="0" w:color="000000"/>
              <w:right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Пострадавших нет</w:t>
            </w:r>
          </w:p>
        </w:tc>
      </w:tr>
      <w:tr w:rsidR="009A3DB9" w:rsidRPr="00547AA0" w:rsidTr="00437859">
        <w:trPr>
          <w:trHeight w:val="77"/>
        </w:trPr>
        <w:tc>
          <w:tcPr>
            <w:tcW w:w="966"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24.11.2008 г.</w:t>
            </w:r>
          </w:p>
          <w:p w:rsidR="009A3DB9" w:rsidRPr="00E62A21" w:rsidRDefault="009A3DB9" w:rsidP="004B113C">
            <w:pPr>
              <w:pStyle w:val="11"/>
              <w:rPr>
                <w:lang w:val="ru-RU" w:eastAsia="ru-RU"/>
              </w:rPr>
            </w:pPr>
            <w:r w:rsidRPr="00E62A21">
              <w:rPr>
                <w:lang w:val="ru-RU" w:eastAsia="ru-RU"/>
              </w:rPr>
              <w:t>ООО «Алмаз»</w:t>
            </w:r>
          </w:p>
        </w:tc>
        <w:tc>
          <w:tcPr>
            <w:tcW w:w="793"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Взрыв в топке котла</w:t>
            </w:r>
          </w:p>
        </w:tc>
        <w:tc>
          <w:tcPr>
            <w:tcW w:w="1481"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В ООО «Алмаз» произошел взрыв газовоздушной смеси в топке автоматизированного котла в результате нарушения технологического процесса.</w:t>
            </w:r>
          </w:p>
        </w:tc>
        <w:tc>
          <w:tcPr>
            <w:tcW w:w="838"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Поврежден котел</w:t>
            </w:r>
          </w:p>
        </w:tc>
        <w:tc>
          <w:tcPr>
            <w:tcW w:w="921" w:type="pct"/>
            <w:tcBorders>
              <w:top w:val="single" w:sz="4" w:space="0" w:color="000000"/>
              <w:left w:val="single" w:sz="4" w:space="0" w:color="000000"/>
              <w:bottom w:val="single" w:sz="4" w:space="0" w:color="000000"/>
              <w:right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Пострадавших нет</w:t>
            </w:r>
          </w:p>
        </w:tc>
      </w:tr>
      <w:tr w:rsidR="009A3DB9" w:rsidRPr="00547AA0" w:rsidTr="00437859">
        <w:trPr>
          <w:trHeight w:val="77"/>
        </w:trPr>
        <w:tc>
          <w:tcPr>
            <w:tcW w:w="966"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24.11.2008 г.</w:t>
            </w:r>
          </w:p>
          <w:p w:rsidR="009A3DB9" w:rsidRPr="00E62A21" w:rsidRDefault="009A3DB9" w:rsidP="004B113C">
            <w:pPr>
              <w:pStyle w:val="11"/>
              <w:rPr>
                <w:lang w:val="ru-RU" w:eastAsia="ru-RU"/>
              </w:rPr>
            </w:pPr>
            <w:r w:rsidRPr="00E62A21">
              <w:rPr>
                <w:lang w:val="ru-RU" w:eastAsia="ru-RU"/>
              </w:rPr>
              <w:t>ООО «Коммунальщик»</w:t>
            </w:r>
          </w:p>
        </w:tc>
        <w:tc>
          <w:tcPr>
            <w:tcW w:w="793"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Взрыв в топке котла</w:t>
            </w:r>
          </w:p>
        </w:tc>
        <w:tc>
          <w:tcPr>
            <w:tcW w:w="1481"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В ООО «Коммунальщик» произошел взрыв газовоздушной смеси в топке котла в результате ошибочных действий персонала.</w:t>
            </w:r>
          </w:p>
        </w:tc>
        <w:tc>
          <w:tcPr>
            <w:tcW w:w="838"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Повреждены обмуровка котла и газоход</w:t>
            </w:r>
          </w:p>
        </w:tc>
        <w:tc>
          <w:tcPr>
            <w:tcW w:w="921" w:type="pct"/>
            <w:tcBorders>
              <w:top w:val="single" w:sz="4" w:space="0" w:color="000000"/>
              <w:left w:val="single" w:sz="4" w:space="0" w:color="000000"/>
              <w:bottom w:val="single" w:sz="4" w:space="0" w:color="000000"/>
              <w:right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Пострадавших нет</w:t>
            </w:r>
          </w:p>
        </w:tc>
      </w:tr>
      <w:tr w:rsidR="009A3DB9" w:rsidRPr="00547AA0" w:rsidTr="00437859">
        <w:trPr>
          <w:trHeight w:val="77"/>
        </w:trPr>
        <w:tc>
          <w:tcPr>
            <w:tcW w:w="966"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bCs/>
                <w:lang w:val="ru-RU" w:eastAsia="ru-RU"/>
              </w:rPr>
              <w:t>02.07.2009</w:t>
            </w:r>
            <w:r w:rsidRPr="00E62A21">
              <w:rPr>
                <w:lang w:val="ru-RU" w:eastAsia="ru-RU"/>
              </w:rPr>
              <w:t xml:space="preserve"> </w:t>
            </w:r>
          </w:p>
          <w:p w:rsidR="009A3DB9" w:rsidRPr="00E62A21" w:rsidRDefault="009A3DB9" w:rsidP="004B113C">
            <w:pPr>
              <w:pStyle w:val="11"/>
              <w:rPr>
                <w:lang w:val="ru-RU" w:eastAsia="ru-RU"/>
              </w:rPr>
            </w:pPr>
            <w:r w:rsidRPr="00E62A21">
              <w:rPr>
                <w:lang w:val="ru-RU" w:eastAsia="ru-RU"/>
              </w:rPr>
              <w:t xml:space="preserve">г. Курск, </w:t>
            </w:r>
          </w:p>
          <w:p w:rsidR="009A3DB9" w:rsidRPr="00E62A21" w:rsidRDefault="009A3DB9" w:rsidP="004B113C">
            <w:pPr>
              <w:pStyle w:val="11"/>
              <w:rPr>
                <w:lang w:val="ru-RU" w:eastAsia="ru-RU"/>
              </w:rPr>
            </w:pPr>
            <w:r w:rsidRPr="00E62A21">
              <w:rPr>
                <w:lang w:val="ru-RU" w:eastAsia="ru-RU"/>
              </w:rPr>
              <w:t>ООО «СМУ 17»</w:t>
            </w:r>
          </w:p>
        </w:tc>
        <w:tc>
          <w:tcPr>
            <w:tcW w:w="793"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Повреждение подземного газопровода</w:t>
            </w:r>
          </w:p>
        </w:tc>
        <w:tc>
          <w:tcPr>
            <w:tcW w:w="1481"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 xml:space="preserve">При производстве земляных работ поврежден подземный газопровод среднего давления, эксплуатируемый ПТУ ЭГС ОАО «Курскгаз», диаметром 325 мм. Причина аварии – проведение земляных работ в охранной зоне </w:t>
            </w:r>
            <w:r w:rsidRPr="00E62A21">
              <w:rPr>
                <w:lang w:val="ru-RU" w:eastAsia="ru-RU"/>
              </w:rPr>
              <w:lastRenderedPageBreak/>
              <w:t>газопровода без согласования с эксплуатирующей организацией и без вызова на место представителя эксплуатирующей организации.</w:t>
            </w:r>
          </w:p>
        </w:tc>
        <w:tc>
          <w:tcPr>
            <w:tcW w:w="838"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lastRenderedPageBreak/>
              <w:t>Прекращено газоснабжение трех  микрорайонов города.</w:t>
            </w:r>
          </w:p>
        </w:tc>
        <w:tc>
          <w:tcPr>
            <w:tcW w:w="921" w:type="pct"/>
            <w:tcBorders>
              <w:top w:val="single" w:sz="4" w:space="0" w:color="000000"/>
              <w:left w:val="single" w:sz="4" w:space="0" w:color="000000"/>
              <w:bottom w:val="single" w:sz="4" w:space="0" w:color="000000"/>
              <w:right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Пострадавших нет</w:t>
            </w:r>
          </w:p>
        </w:tc>
      </w:tr>
      <w:tr w:rsidR="009A3DB9" w:rsidRPr="00547AA0" w:rsidTr="00437859">
        <w:trPr>
          <w:trHeight w:val="77"/>
        </w:trPr>
        <w:tc>
          <w:tcPr>
            <w:tcW w:w="966"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bCs/>
                <w:lang w:val="ru-RU" w:eastAsia="ru-RU"/>
              </w:rPr>
              <w:lastRenderedPageBreak/>
              <w:t>14.07.2009</w:t>
            </w:r>
            <w:r w:rsidRPr="00E62A21">
              <w:rPr>
                <w:lang w:val="ru-RU" w:eastAsia="ru-RU"/>
              </w:rPr>
              <w:t xml:space="preserve"> </w:t>
            </w:r>
          </w:p>
          <w:p w:rsidR="009A3DB9" w:rsidRPr="00E62A21" w:rsidRDefault="009A3DB9" w:rsidP="004B113C">
            <w:pPr>
              <w:pStyle w:val="11"/>
              <w:rPr>
                <w:lang w:val="ru-RU" w:eastAsia="ru-RU"/>
              </w:rPr>
            </w:pPr>
            <w:r w:rsidRPr="00E62A21">
              <w:rPr>
                <w:lang w:val="ru-RU" w:eastAsia="ru-RU"/>
              </w:rPr>
              <w:t>г. Самара, ЗАО</w:t>
            </w:r>
          </w:p>
          <w:p w:rsidR="009A3DB9" w:rsidRPr="00E62A21" w:rsidRDefault="009A3DB9" w:rsidP="004B113C">
            <w:pPr>
              <w:pStyle w:val="11"/>
              <w:rPr>
                <w:bCs/>
                <w:lang w:val="ru-RU" w:eastAsia="ru-RU"/>
              </w:rPr>
            </w:pPr>
            <w:r w:rsidRPr="00E62A21">
              <w:rPr>
                <w:lang w:val="ru-RU" w:eastAsia="ru-RU"/>
              </w:rPr>
              <w:t> «Коммун-ЭНЕРГО».</w:t>
            </w:r>
          </w:p>
        </w:tc>
        <w:tc>
          <w:tcPr>
            <w:tcW w:w="793"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Взрыв водогрейного котла</w:t>
            </w:r>
          </w:p>
        </w:tc>
        <w:tc>
          <w:tcPr>
            <w:tcW w:w="1481"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 xml:space="preserve">Во время эксплуатации произошел взрыв водогрейного котла.  Причины аварии – несрабатывание защиты котловой автоматики безопасности, отсутствие контроля за безопасной эксплуатацией котельной и за своевременным обучением и аттестацией обслуживающего персонала. </w:t>
            </w:r>
          </w:p>
        </w:tc>
        <w:tc>
          <w:tcPr>
            <w:tcW w:w="838"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Разрушение оборудования котельной</w:t>
            </w:r>
          </w:p>
        </w:tc>
        <w:tc>
          <w:tcPr>
            <w:tcW w:w="921" w:type="pct"/>
            <w:tcBorders>
              <w:top w:val="single" w:sz="4" w:space="0" w:color="000000"/>
              <w:left w:val="single" w:sz="4" w:space="0" w:color="000000"/>
              <w:bottom w:val="single" w:sz="4" w:space="0" w:color="000000"/>
              <w:right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Пострадавших нет</w:t>
            </w:r>
          </w:p>
        </w:tc>
      </w:tr>
      <w:tr w:rsidR="009A3DB9" w:rsidRPr="00547AA0" w:rsidTr="00437859">
        <w:trPr>
          <w:trHeight w:val="77"/>
        </w:trPr>
        <w:tc>
          <w:tcPr>
            <w:tcW w:w="966"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bCs/>
                <w:lang w:val="ru-RU" w:eastAsia="ru-RU"/>
              </w:rPr>
              <w:t>28.09.2009</w:t>
            </w:r>
            <w:r w:rsidRPr="00E62A21">
              <w:rPr>
                <w:lang w:val="ru-RU" w:eastAsia="ru-RU"/>
              </w:rPr>
              <w:t xml:space="preserve"> Московская обл., Красногорский </w:t>
            </w:r>
          </w:p>
          <w:p w:rsidR="009A3DB9" w:rsidRPr="00E62A21" w:rsidRDefault="009A3DB9" w:rsidP="004B113C">
            <w:pPr>
              <w:pStyle w:val="11"/>
              <w:rPr>
                <w:bCs/>
                <w:lang w:val="ru-RU" w:eastAsia="ru-RU"/>
              </w:rPr>
            </w:pPr>
            <w:r w:rsidRPr="00E62A21">
              <w:rPr>
                <w:lang w:val="ru-RU" w:eastAsia="ru-RU"/>
              </w:rPr>
              <w:t xml:space="preserve">р-н, 28-й км автотрассы «Москва - Рига»        </w:t>
            </w:r>
          </w:p>
        </w:tc>
        <w:tc>
          <w:tcPr>
            <w:tcW w:w="793"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 xml:space="preserve">Утечка и воспламенение газа </w:t>
            </w:r>
          </w:p>
        </w:tc>
        <w:tc>
          <w:tcPr>
            <w:tcW w:w="1481"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В результате наезда легкового автомобиля на ограждение площадки  произошло разрушение отключающей арматуры газопровода высокого давления, утечка и воспламенение газа. Причина аварии –  дорожно-транспортное происшествие.</w:t>
            </w:r>
          </w:p>
          <w:p w:rsidR="009A3DB9" w:rsidRPr="00E62A21" w:rsidRDefault="009A3DB9" w:rsidP="004B113C">
            <w:pPr>
              <w:pStyle w:val="11"/>
              <w:rPr>
                <w:lang w:val="ru-RU" w:eastAsia="ru-RU"/>
              </w:rPr>
            </w:pPr>
            <w:r w:rsidRPr="00E62A21">
              <w:rPr>
                <w:lang w:val="ru-RU" w:eastAsia="ru-RU"/>
              </w:rPr>
              <w:t> </w:t>
            </w:r>
          </w:p>
          <w:p w:rsidR="009A3DB9" w:rsidRPr="00E62A21" w:rsidRDefault="009A3DB9" w:rsidP="004B113C">
            <w:pPr>
              <w:pStyle w:val="11"/>
              <w:rPr>
                <w:lang w:val="ru-RU" w:eastAsia="ru-RU"/>
              </w:rPr>
            </w:pPr>
          </w:p>
        </w:tc>
        <w:tc>
          <w:tcPr>
            <w:tcW w:w="838"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 xml:space="preserve">Разрушение газопровода </w:t>
            </w:r>
          </w:p>
        </w:tc>
        <w:tc>
          <w:tcPr>
            <w:tcW w:w="921" w:type="pct"/>
            <w:tcBorders>
              <w:top w:val="single" w:sz="4" w:space="0" w:color="000000"/>
              <w:left w:val="single" w:sz="4" w:space="0" w:color="000000"/>
              <w:bottom w:val="single" w:sz="4" w:space="0" w:color="000000"/>
              <w:right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Пострадавших нет</w:t>
            </w:r>
          </w:p>
        </w:tc>
      </w:tr>
      <w:tr w:rsidR="009A3DB9" w:rsidRPr="00547AA0" w:rsidTr="00437859">
        <w:trPr>
          <w:trHeight w:val="77"/>
        </w:trPr>
        <w:tc>
          <w:tcPr>
            <w:tcW w:w="966"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 xml:space="preserve">05.10.2009 Ленинградская обл., 91-й км Верхне-Выборгского </w:t>
            </w:r>
          </w:p>
          <w:p w:rsidR="009A3DB9" w:rsidRPr="00E62A21" w:rsidRDefault="009A3DB9" w:rsidP="004B113C">
            <w:pPr>
              <w:pStyle w:val="11"/>
              <w:rPr>
                <w:lang w:val="ru-RU" w:eastAsia="ru-RU"/>
              </w:rPr>
            </w:pPr>
            <w:r w:rsidRPr="00E62A21">
              <w:rPr>
                <w:lang w:val="ru-RU" w:eastAsia="ru-RU"/>
              </w:rPr>
              <w:t>шоссе</w:t>
            </w:r>
          </w:p>
        </w:tc>
        <w:tc>
          <w:tcPr>
            <w:tcW w:w="793"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Утечка газа без воспламенения</w:t>
            </w:r>
          </w:p>
        </w:tc>
        <w:tc>
          <w:tcPr>
            <w:tcW w:w="1481" w:type="pct"/>
            <w:tcBorders>
              <w:top w:val="single" w:sz="4" w:space="0" w:color="000000"/>
              <w:left w:val="single" w:sz="4" w:space="0" w:color="000000"/>
              <w:bottom w:val="single" w:sz="4" w:space="0" w:color="000000"/>
            </w:tcBorders>
            <w:tcMar>
              <w:left w:w="57" w:type="dxa"/>
              <w:right w:w="57" w:type="dxa"/>
            </w:tcMar>
          </w:tcPr>
          <w:p w:rsidR="005E761B" w:rsidRPr="00E62A21" w:rsidRDefault="009A3DB9" w:rsidP="004B113C">
            <w:pPr>
              <w:pStyle w:val="11"/>
              <w:rPr>
                <w:lang w:val="ru-RU" w:eastAsia="ru-RU"/>
              </w:rPr>
            </w:pPr>
            <w:r w:rsidRPr="00E62A21">
              <w:rPr>
                <w:lang w:val="ru-RU" w:eastAsia="ru-RU"/>
              </w:rPr>
              <w:t>При проведении работ по прокладке газопровода «Северный поток» экскаватором поврежден подводящий газопровод высокого давления, был выход газа без воспламенения. Причина аварии – производство работ в охранной зоне газопровода, не обозначенного в проекте.</w:t>
            </w:r>
          </w:p>
          <w:p w:rsidR="005E761B" w:rsidRPr="00E62A21" w:rsidRDefault="005E761B" w:rsidP="004B113C">
            <w:pPr>
              <w:pStyle w:val="11"/>
              <w:rPr>
                <w:lang w:val="ru-RU" w:eastAsia="ru-RU"/>
              </w:rPr>
            </w:pPr>
          </w:p>
        </w:tc>
        <w:tc>
          <w:tcPr>
            <w:tcW w:w="838"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Повреждение газопровода</w:t>
            </w:r>
          </w:p>
        </w:tc>
        <w:tc>
          <w:tcPr>
            <w:tcW w:w="921" w:type="pct"/>
            <w:tcBorders>
              <w:top w:val="single" w:sz="4" w:space="0" w:color="000000"/>
              <w:left w:val="single" w:sz="4" w:space="0" w:color="000000"/>
              <w:bottom w:val="single" w:sz="4" w:space="0" w:color="000000"/>
              <w:right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Пострадавших нет</w:t>
            </w:r>
          </w:p>
          <w:p w:rsidR="009A3DB9" w:rsidRPr="00E62A21" w:rsidRDefault="009A3DB9" w:rsidP="004B113C">
            <w:pPr>
              <w:pStyle w:val="11"/>
              <w:rPr>
                <w:lang w:val="ru-RU" w:eastAsia="ru-RU"/>
              </w:rPr>
            </w:pPr>
          </w:p>
        </w:tc>
      </w:tr>
      <w:tr w:rsidR="009A3DB9" w:rsidRPr="00547AA0" w:rsidTr="00437859">
        <w:trPr>
          <w:trHeight w:val="77"/>
        </w:trPr>
        <w:tc>
          <w:tcPr>
            <w:tcW w:w="966"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lastRenderedPageBreak/>
              <w:t>13.10.2009 Ленинградская обл., 400 м от перекрестка автотрассы Пушкин - Малое Карлино, ОАО «Газпром», ОАО «Леноблгаз», филиал «Кингисепп-межрайгаз</w:t>
            </w:r>
            <w:r w:rsidR="00736C04" w:rsidRPr="00E62A21">
              <w:rPr>
                <w:lang w:val="ru-RU" w:eastAsia="ru-RU"/>
              </w:rPr>
              <w:t>»</w:t>
            </w:r>
          </w:p>
        </w:tc>
        <w:tc>
          <w:tcPr>
            <w:tcW w:w="793"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Утечка газа без воспламенения</w:t>
            </w:r>
          </w:p>
        </w:tc>
        <w:tc>
          <w:tcPr>
            <w:tcW w:w="1481"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При проведении работ по благоустройству территории произошло скатывание экскаватора с дорожной насыпи, в результате чего был поврежден газопровод высокого давления. Причина аварии – проведение земляных работ в охранной зоне газопровода без разрешения эксплуатирующей организации и в отсутствие ее представителя.</w:t>
            </w:r>
          </w:p>
        </w:tc>
        <w:tc>
          <w:tcPr>
            <w:tcW w:w="838"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Повреждение газопровода</w:t>
            </w:r>
          </w:p>
        </w:tc>
        <w:tc>
          <w:tcPr>
            <w:tcW w:w="921" w:type="pct"/>
            <w:tcBorders>
              <w:top w:val="single" w:sz="4" w:space="0" w:color="000000"/>
              <w:left w:val="single" w:sz="4" w:space="0" w:color="000000"/>
              <w:bottom w:val="single" w:sz="4" w:space="0" w:color="000000"/>
              <w:right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Пострадавших нет</w:t>
            </w:r>
          </w:p>
          <w:p w:rsidR="009A3DB9" w:rsidRPr="00E62A21" w:rsidRDefault="009A3DB9" w:rsidP="004B113C">
            <w:pPr>
              <w:pStyle w:val="11"/>
              <w:rPr>
                <w:lang w:val="ru-RU" w:eastAsia="ru-RU"/>
              </w:rPr>
            </w:pPr>
          </w:p>
        </w:tc>
      </w:tr>
      <w:tr w:rsidR="009A3DB9" w:rsidRPr="00547AA0" w:rsidTr="00437859">
        <w:trPr>
          <w:trHeight w:val="77"/>
        </w:trPr>
        <w:tc>
          <w:tcPr>
            <w:tcW w:w="966"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bCs/>
                <w:lang w:val="ru-RU" w:eastAsia="ru-RU"/>
              </w:rPr>
              <w:t>19.10.2009</w:t>
            </w:r>
            <w:r w:rsidRPr="00E62A21">
              <w:rPr>
                <w:lang w:val="ru-RU" w:eastAsia="ru-RU"/>
              </w:rPr>
              <w:t xml:space="preserve"> </w:t>
            </w:r>
          </w:p>
          <w:p w:rsidR="009A3DB9" w:rsidRPr="00E62A21" w:rsidRDefault="009A3DB9" w:rsidP="004B113C">
            <w:pPr>
              <w:pStyle w:val="11"/>
              <w:rPr>
                <w:lang w:val="ru-RU" w:eastAsia="ru-RU"/>
              </w:rPr>
            </w:pPr>
            <w:r w:rsidRPr="00E62A21">
              <w:rPr>
                <w:lang w:val="ru-RU" w:eastAsia="ru-RU"/>
              </w:rPr>
              <w:t>г. Саратов, ОАО «Сарэнергомаш», производственная котельная.</w:t>
            </w:r>
          </w:p>
        </w:tc>
        <w:tc>
          <w:tcPr>
            <w:tcW w:w="793"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Взрыв газовоздушной смеси</w:t>
            </w:r>
          </w:p>
        </w:tc>
        <w:tc>
          <w:tcPr>
            <w:tcW w:w="1481"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 xml:space="preserve">При производстве ремонта автоматики  произошел взрыв газовоздушной смеси в топке котла. </w:t>
            </w:r>
          </w:p>
          <w:p w:rsidR="009A3DB9" w:rsidRPr="00E62A21" w:rsidRDefault="009A3DB9" w:rsidP="004B113C">
            <w:pPr>
              <w:pStyle w:val="11"/>
              <w:rPr>
                <w:lang w:val="ru-RU" w:eastAsia="ru-RU"/>
              </w:rPr>
            </w:pPr>
            <w:r w:rsidRPr="00E62A21">
              <w:rPr>
                <w:lang w:val="ru-RU" w:eastAsia="ru-RU"/>
              </w:rPr>
              <w:t>Причины аварии – неудовлетворительная организация производства работ, неудовлетворительный уровень производственного контроля за соблюдением требований промышленной безопасности на предприятии</w:t>
            </w:r>
          </w:p>
        </w:tc>
        <w:tc>
          <w:tcPr>
            <w:tcW w:w="838"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Разрушение котла</w:t>
            </w:r>
          </w:p>
        </w:tc>
        <w:tc>
          <w:tcPr>
            <w:tcW w:w="921" w:type="pct"/>
            <w:tcBorders>
              <w:top w:val="single" w:sz="4" w:space="0" w:color="000000"/>
              <w:left w:val="single" w:sz="4" w:space="0" w:color="000000"/>
              <w:bottom w:val="single" w:sz="4" w:space="0" w:color="000000"/>
              <w:right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Пострадал один человек</w:t>
            </w:r>
          </w:p>
        </w:tc>
      </w:tr>
      <w:tr w:rsidR="009A3DB9" w:rsidRPr="00547AA0" w:rsidTr="00437859">
        <w:trPr>
          <w:trHeight w:val="77"/>
        </w:trPr>
        <w:tc>
          <w:tcPr>
            <w:tcW w:w="966"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22.10.2009 г. Тюмень, ООО «Тюмень-межрайгаз», газопровод высокого давления «Городское газовое кольцо».</w:t>
            </w:r>
          </w:p>
        </w:tc>
        <w:tc>
          <w:tcPr>
            <w:tcW w:w="793"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Утечка газа</w:t>
            </w:r>
          </w:p>
        </w:tc>
        <w:tc>
          <w:tcPr>
            <w:tcW w:w="1481"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 xml:space="preserve">Во время планового обследования газопровода была обнаружена утечка газа. Причина аварии – образование продольной трещины в стенке трубы, вызванное механическим повреждением газопровода при производстве земляных работ. </w:t>
            </w:r>
          </w:p>
          <w:p w:rsidR="009A3DB9" w:rsidRPr="00E62A21" w:rsidRDefault="009A3DB9" w:rsidP="004B113C">
            <w:pPr>
              <w:pStyle w:val="11"/>
              <w:rPr>
                <w:lang w:val="ru-RU" w:eastAsia="ru-RU"/>
              </w:rPr>
            </w:pPr>
          </w:p>
          <w:p w:rsidR="009A3DB9" w:rsidRPr="00E62A21" w:rsidRDefault="009A3DB9" w:rsidP="004B113C">
            <w:pPr>
              <w:pStyle w:val="11"/>
              <w:rPr>
                <w:lang w:val="ru-RU" w:eastAsia="ru-RU"/>
              </w:rPr>
            </w:pPr>
          </w:p>
        </w:tc>
        <w:tc>
          <w:tcPr>
            <w:tcW w:w="838"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Для устранения утечки было прекращено газоснабжение 12-ти котельных, 36-ти предприятий и 1 тыс. 547-ми бытовых потребителей</w:t>
            </w:r>
          </w:p>
        </w:tc>
        <w:tc>
          <w:tcPr>
            <w:tcW w:w="921" w:type="pct"/>
            <w:tcBorders>
              <w:top w:val="single" w:sz="4" w:space="0" w:color="000000"/>
              <w:left w:val="single" w:sz="4" w:space="0" w:color="000000"/>
              <w:bottom w:val="single" w:sz="4" w:space="0" w:color="000000"/>
              <w:right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Пострадавших нет</w:t>
            </w:r>
          </w:p>
        </w:tc>
      </w:tr>
      <w:tr w:rsidR="009A3DB9" w:rsidRPr="00547AA0" w:rsidTr="00437859">
        <w:trPr>
          <w:trHeight w:val="77"/>
        </w:trPr>
        <w:tc>
          <w:tcPr>
            <w:tcW w:w="966"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bCs/>
                <w:lang w:val="ru-RU" w:eastAsia="ru-RU"/>
              </w:rPr>
              <w:t xml:space="preserve">26.10.2009 </w:t>
            </w:r>
            <w:r w:rsidRPr="00E62A21">
              <w:rPr>
                <w:lang w:val="ru-RU" w:eastAsia="ru-RU"/>
              </w:rPr>
              <w:t>Омская обл., Омский район</w:t>
            </w:r>
            <w:r w:rsidRPr="00E62A21">
              <w:rPr>
                <w:bCs/>
                <w:lang w:val="ru-RU" w:eastAsia="ru-RU"/>
              </w:rPr>
              <w:t xml:space="preserve"> </w:t>
            </w:r>
            <w:r w:rsidRPr="00E62A21">
              <w:rPr>
                <w:lang w:val="ru-RU" w:eastAsia="ru-RU"/>
              </w:rPr>
              <w:t xml:space="preserve">ОАО </w:t>
            </w:r>
            <w:r w:rsidRPr="00E62A21">
              <w:rPr>
                <w:lang w:val="ru-RU" w:eastAsia="ru-RU"/>
              </w:rPr>
              <w:lastRenderedPageBreak/>
              <w:t>«Омскоблгаз».</w:t>
            </w:r>
          </w:p>
        </w:tc>
        <w:tc>
          <w:tcPr>
            <w:tcW w:w="793"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lastRenderedPageBreak/>
              <w:t>Утечка газа</w:t>
            </w:r>
          </w:p>
        </w:tc>
        <w:tc>
          <w:tcPr>
            <w:tcW w:w="1481"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 xml:space="preserve">При производстве земляных работ в с. Лузино  произошло повреждение </w:t>
            </w:r>
            <w:r w:rsidRPr="00E62A21">
              <w:rPr>
                <w:lang w:val="ru-RU" w:eastAsia="ru-RU"/>
              </w:rPr>
              <w:lastRenderedPageBreak/>
              <w:t>газопровода высокого давления с выходом газа.</w:t>
            </w:r>
          </w:p>
        </w:tc>
        <w:tc>
          <w:tcPr>
            <w:tcW w:w="838"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lastRenderedPageBreak/>
              <w:t xml:space="preserve">Прекращено газоснабжение двух </w:t>
            </w:r>
            <w:r w:rsidRPr="00E62A21">
              <w:rPr>
                <w:lang w:val="ru-RU" w:eastAsia="ru-RU"/>
              </w:rPr>
              <w:lastRenderedPageBreak/>
              <w:t xml:space="preserve">котельных и 3700 квартир. </w:t>
            </w:r>
          </w:p>
        </w:tc>
        <w:tc>
          <w:tcPr>
            <w:tcW w:w="921" w:type="pct"/>
            <w:tcBorders>
              <w:top w:val="single" w:sz="4" w:space="0" w:color="000000"/>
              <w:left w:val="single" w:sz="4" w:space="0" w:color="000000"/>
              <w:bottom w:val="single" w:sz="4" w:space="0" w:color="000000"/>
              <w:right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lastRenderedPageBreak/>
              <w:t>Пострадавших нет</w:t>
            </w:r>
          </w:p>
        </w:tc>
      </w:tr>
      <w:tr w:rsidR="009A3DB9" w:rsidRPr="00547AA0" w:rsidTr="00437859">
        <w:trPr>
          <w:trHeight w:val="77"/>
        </w:trPr>
        <w:tc>
          <w:tcPr>
            <w:tcW w:w="966"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lastRenderedPageBreak/>
              <w:t> </w:t>
            </w:r>
            <w:r w:rsidRPr="00E62A21">
              <w:rPr>
                <w:bCs/>
                <w:lang w:val="ru-RU" w:eastAsia="ru-RU"/>
              </w:rPr>
              <w:t>30.12.2009,</w:t>
            </w:r>
            <w:r w:rsidRPr="00E62A21">
              <w:rPr>
                <w:lang w:val="ru-RU" w:eastAsia="ru-RU"/>
              </w:rPr>
              <w:t xml:space="preserve"> Ставропольский край, Крымский район,  13 км магистрального газопровода «Анастасиевская-Новороссийск», ООО «Газпромтрансгаз-Кубань»</w:t>
            </w:r>
          </w:p>
        </w:tc>
        <w:tc>
          <w:tcPr>
            <w:tcW w:w="793"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Утечке газа с последующим возгоранием</w:t>
            </w:r>
          </w:p>
        </w:tc>
        <w:tc>
          <w:tcPr>
            <w:tcW w:w="1481"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 xml:space="preserve"> Техническая причина происшедшей  аварии - разрушение прокладки нижнего фланцевого соединения задвижки</w:t>
            </w:r>
          </w:p>
        </w:tc>
        <w:tc>
          <w:tcPr>
            <w:tcW w:w="838"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Разрушение газопровода</w:t>
            </w:r>
          </w:p>
        </w:tc>
        <w:tc>
          <w:tcPr>
            <w:tcW w:w="921" w:type="pct"/>
            <w:tcBorders>
              <w:top w:val="single" w:sz="4" w:space="0" w:color="000000"/>
              <w:left w:val="single" w:sz="4" w:space="0" w:color="000000"/>
              <w:bottom w:val="single" w:sz="4" w:space="0" w:color="000000"/>
              <w:right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Пострадавших нет</w:t>
            </w:r>
          </w:p>
        </w:tc>
      </w:tr>
      <w:tr w:rsidR="009A3DB9" w:rsidRPr="00547AA0" w:rsidTr="00437859">
        <w:trPr>
          <w:trHeight w:val="77"/>
        </w:trPr>
        <w:tc>
          <w:tcPr>
            <w:tcW w:w="966"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 xml:space="preserve">17.02.2010 Ставропольский край, Кировский </w:t>
            </w:r>
          </w:p>
          <w:p w:rsidR="009A3DB9" w:rsidRPr="00E62A21" w:rsidRDefault="009A3DB9" w:rsidP="004B113C">
            <w:pPr>
              <w:pStyle w:val="11"/>
              <w:rPr>
                <w:lang w:val="ru-RU" w:eastAsia="ru-RU"/>
              </w:rPr>
            </w:pPr>
            <w:r w:rsidRPr="00E62A21">
              <w:rPr>
                <w:lang w:val="ru-RU" w:eastAsia="ru-RU"/>
              </w:rPr>
              <w:t xml:space="preserve">р-н, станица Марьинская </w:t>
            </w:r>
          </w:p>
          <w:p w:rsidR="009A3DB9" w:rsidRPr="00E62A21" w:rsidRDefault="009A3DB9" w:rsidP="004B113C">
            <w:pPr>
              <w:pStyle w:val="11"/>
              <w:rPr>
                <w:lang w:val="ru-RU" w:eastAsia="ru-RU"/>
              </w:rPr>
            </w:pPr>
            <w:r w:rsidRPr="00E62A21">
              <w:rPr>
                <w:lang w:val="ru-RU" w:eastAsia="ru-RU"/>
              </w:rPr>
              <w:t>ООО «Радуга»</w:t>
            </w:r>
          </w:p>
        </w:tc>
        <w:tc>
          <w:tcPr>
            <w:tcW w:w="793"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Утечка газа, взрыв газовоздушной смеси в помещении котельной</w:t>
            </w:r>
          </w:p>
        </w:tc>
        <w:tc>
          <w:tcPr>
            <w:tcW w:w="1481"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 xml:space="preserve">Подача газа произведена неустановленным лицом (лицами). Выведена из строя естественная вентиляция помещения котельного зала, помещение котельного зала не оснащено системами контроля воздуха по содержанию в нём окиси углерода и метана, ООО «Радуга» не обеспечило предотвращение проникновения на опасный производственный объект посторонних лиц, недостаточный производственный контроль за соблюдением требований промышленной безопасности со стороны должностных лиц ООО «Радуга», ООО «Радуга» осуществляет эксплуатацию взрывопожароопасного производственного объекта – системы газопотребления ООО «Радуга» без </w:t>
            </w:r>
            <w:r w:rsidRPr="00E62A21">
              <w:rPr>
                <w:lang w:val="ru-RU" w:eastAsia="ru-RU"/>
              </w:rPr>
              <w:lastRenderedPageBreak/>
              <w:t xml:space="preserve">лицензии на осуществление деятельности по эксплуатации взрывопожароопасных производственных объектов, опасный производственный объект (система газопотребления предприятия) не зарегистрирован в государственном реестре опасных производственных объектов. </w:t>
            </w:r>
          </w:p>
        </w:tc>
        <w:tc>
          <w:tcPr>
            <w:tcW w:w="838"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lastRenderedPageBreak/>
              <w:t>Разрушение здания</w:t>
            </w:r>
          </w:p>
        </w:tc>
        <w:tc>
          <w:tcPr>
            <w:tcW w:w="921" w:type="pct"/>
            <w:tcBorders>
              <w:top w:val="single" w:sz="4" w:space="0" w:color="000000"/>
              <w:left w:val="single" w:sz="4" w:space="0" w:color="000000"/>
              <w:bottom w:val="single" w:sz="4" w:space="0" w:color="000000"/>
              <w:right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Травмы получили два оператора, один из которых скончался</w:t>
            </w:r>
          </w:p>
        </w:tc>
      </w:tr>
      <w:tr w:rsidR="009A3DB9" w:rsidRPr="00547AA0" w:rsidTr="00437859">
        <w:trPr>
          <w:trHeight w:val="77"/>
        </w:trPr>
        <w:tc>
          <w:tcPr>
            <w:tcW w:w="966"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lastRenderedPageBreak/>
              <w:t>01.05.2010 г.</w:t>
            </w:r>
          </w:p>
          <w:p w:rsidR="009A3DB9" w:rsidRPr="00E62A21" w:rsidRDefault="009A3DB9" w:rsidP="004B113C">
            <w:pPr>
              <w:pStyle w:val="11"/>
              <w:rPr>
                <w:lang w:val="ru-RU" w:eastAsia="ru-RU"/>
              </w:rPr>
            </w:pPr>
            <w:r w:rsidRPr="00E62A21">
              <w:rPr>
                <w:lang w:val="ru-RU" w:eastAsia="ru-RU"/>
              </w:rPr>
              <w:t>45-км автодороги «Лечинкай –             Булунгу»</w:t>
            </w:r>
          </w:p>
        </w:tc>
        <w:tc>
          <w:tcPr>
            <w:tcW w:w="793"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Разгермети</w:t>
            </w:r>
            <w:r w:rsidR="00FF387B" w:rsidRPr="00E62A21">
              <w:rPr>
                <w:lang w:val="ru-RU" w:eastAsia="ru-RU"/>
              </w:rPr>
              <w:t>за</w:t>
            </w:r>
            <w:r w:rsidRPr="00E62A21">
              <w:rPr>
                <w:lang w:val="ru-RU" w:eastAsia="ru-RU"/>
              </w:rPr>
              <w:t>ция наземного газопровода высокого давления</w:t>
            </w:r>
          </w:p>
        </w:tc>
        <w:tc>
          <w:tcPr>
            <w:tcW w:w="1481"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В результате наезда автомашины разгерметизировался наземный газопровод высокого давления.</w:t>
            </w:r>
          </w:p>
        </w:tc>
        <w:tc>
          <w:tcPr>
            <w:tcW w:w="838"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Прекратилась подача газа в два населенных пункта</w:t>
            </w:r>
          </w:p>
        </w:tc>
        <w:tc>
          <w:tcPr>
            <w:tcW w:w="921" w:type="pct"/>
            <w:tcBorders>
              <w:top w:val="single" w:sz="4" w:space="0" w:color="000000"/>
              <w:left w:val="single" w:sz="4" w:space="0" w:color="000000"/>
              <w:bottom w:val="single" w:sz="4" w:space="0" w:color="000000"/>
              <w:right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Пострадавших нет</w:t>
            </w:r>
          </w:p>
        </w:tc>
      </w:tr>
      <w:tr w:rsidR="009A3DB9" w:rsidRPr="00547AA0" w:rsidTr="00437859">
        <w:tc>
          <w:tcPr>
            <w:tcW w:w="966"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24.06.2010 г.</w:t>
            </w:r>
          </w:p>
          <w:p w:rsidR="009A3DB9" w:rsidRPr="00E62A21" w:rsidRDefault="009A3DB9" w:rsidP="004B113C">
            <w:pPr>
              <w:pStyle w:val="11"/>
              <w:rPr>
                <w:lang w:val="ru-RU" w:eastAsia="ru-RU"/>
              </w:rPr>
            </w:pPr>
            <w:r w:rsidRPr="00E62A21">
              <w:rPr>
                <w:lang w:val="ru-RU" w:eastAsia="ru-RU"/>
              </w:rPr>
              <w:t>ОАО «Белгородоблгаз»</w:t>
            </w:r>
          </w:p>
        </w:tc>
        <w:tc>
          <w:tcPr>
            <w:tcW w:w="793"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Разгермети</w:t>
            </w:r>
            <w:r w:rsidR="00FF387B" w:rsidRPr="00E62A21">
              <w:rPr>
                <w:lang w:val="ru-RU" w:eastAsia="ru-RU"/>
              </w:rPr>
              <w:t>за</w:t>
            </w:r>
            <w:r w:rsidRPr="00E62A21">
              <w:rPr>
                <w:lang w:val="ru-RU" w:eastAsia="ru-RU"/>
              </w:rPr>
              <w:t>ция газопровода, пожар</w:t>
            </w:r>
          </w:p>
        </w:tc>
        <w:tc>
          <w:tcPr>
            <w:tcW w:w="1481"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Во время завершения строительства нового газопровода был поврежден действующий газопровод, что привело к выходу газа с воспламенением.</w:t>
            </w:r>
          </w:p>
        </w:tc>
        <w:tc>
          <w:tcPr>
            <w:tcW w:w="838"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Повреждение газопровода</w:t>
            </w:r>
          </w:p>
        </w:tc>
        <w:tc>
          <w:tcPr>
            <w:tcW w:w="921" w:type="pct"/>
            <w:tcBorders>
              <w:top w:val="single" w:sz="4" w:space="0" w:color="000000"/>
              <w:left w:val="single" w:sz="4" w:space="0" w:color="000000"/>
              <w:bottom w:val="single" w:sz="4" w:space="0" w:color="000000"/>
              <w:right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Пострадавших нет</w:t>
            </w:r>
          </w:p>
        </w:tc>
      </w:tr>
      <w:tr w:rsidR="009A3DB9" w:rsidRPr="00547AA0" w:rsidTr="00437859">
        <w:tc>
          <w:tcPr>
            <w:tcW w:w="966" w:type="pct"/>
            <w:tcBorders>
              <w:top w:val="single" w:sz="4" w:space="0" w:color="000000"/>
              <w:left w:val="single" w:sz="4" w:space="0" w:color="000000"/>
              <w:bottom w:val="single" w:sz="4" w:space="0" w:color="000000"/>
            </w:tcBorders>
            <w:tcMar>
              <w:left w:w="57" w:type="dxa"/>
              <w:right w:w="57" w:type="dxa"/>
            </w:tcMar>
          </w:tcPr>
          <w:p w:rsidR="009A3DB9" w:rsidRPr="00E62A21" w:rsidRDefault="00FF387B" w:rsidP="004B113C">
            <w:pPr>
              <w:pStyle w:val="11"/>
              <w:rPr>
                <w:lang w:val="ru-RU" w:eastAsia="ru-RU"/>
              </w:rPr>
            </w:pPr>
            <w:r w:rsidRPr="00E62A21">
              <w:rPr>
                <w:lang w:val="ru-RU" w:eastAsia="ru-RU"/>
              </w:rPr>
              <w:t>23.11.2010 г.</w:t>
            </w:r>
            <w:r w:rsidR="009A3DB9" w:rsidRPr="00E62A21">
              <w:rPr>
                <w:lang w:val="ru-RU" w:eastAsia="ru-RU"/>
              </w:rPr>
              <w:t xml:space="preserve">Новгородская обл., газопровод-отвод на ГРС «Короцко» в районе 434-го км МГ «Белоусово-Ленинград». </w:t>
            </w:r>
          </w:p>
        </w:tc>
        <w:tc>
          <w:tcPr>
            <w:tcW w:w="793"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Разгерметизация газопровода</w:t>
            </w:r>
          </w:p>
        </w:tc>
        <w:tc>
          <w:tcPr>
            <w:tcW w:w="1481"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При проведении земляных работ экскаватором был повреждён участок газопровода-отвода без возгорания.</w:t>
            </w:r>
          </w:p>
        </w:tc>
        <w:tc>
          <w:tcPr>
            <w:tcW w:w="838" w:type="pct"/>
            <w:tcBorders>
              <w:top w:val="single" w:sz="4" w:space="0" w:color="000000"/>
              <w:left w:val="single" w:sz="4" w:space="0" w:color="000000"/>
              <w:bottom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Отключение потребителей не осуществлялось</w:t>
            </w:r>
          </w:p>
        </w:tc>
        <w:tc>
          <w:tcPr>
            <w:tcW w:w="921" w:type="pct"/>
            <w:tcBorders>
              <w:top w:val="single" w:sz="4" w:space="0" w:color="000000"/>
              <w:left w:val="single" w:sz="4" w:space="0" w:color="000000"/>
              <w:bottom w:val="single" w:sz="4" w:space="0" w:color="000000"/>
              <w:right w:val="single" w:sz="4" w:space="0" w:color="000000"/>
            </w:tcBorders>
            <w:tcMar>
              <w:left w:w="57" w:type="dxa"/>
              <w:right w:w="57" w:type="dxa"/>
            </w:tcMar>
          </w:tcPr>
          <w:p w:rsidR="009A3DB9" w:rsidRPr="00E62A21" w:rsidRDefault="009A3DB9" w:rsidP="004B113C">
            <w:pPr>
              <w:pStyle w:val="11"/>
              <w:rPr>
                <w:lang w:val="ru-RU" w:eastAsia="ru-RU"/>
              </w:rPr>
            </w:pPr>
            <w:r w:rsidRPr="00E62A21">
              <w:rPr>
                <w:lang w:val="ru-RU" w:eastAsia="ru-RU"/>
              </w:rPr>
              <w:t>Пострадавших нет</w:t>
            </w:r>
          </w:p>
        </w:tc>
      </w:tr>
    </w:tbl>
    <w:p w:rsidR="004A78DC" w:rsidRDefault="004A78DC" w:rsidP="00D93C28">
      <w:pPr>
        <w:pStyle w:val="11"/>
        <w:sectPr w:rsidR="004A78DC" w:rsidSect="009A3DB9">
          <w:pgSz w:w="16838" w:h="11906" w:orient="landscape"/>
          <w:pgMar w:top="1701" w:right="1134" w:bottom="850" w:left="1134" w:header="708" w:footer="708" w:gutter="0"/>
          <w:cols w:space="708"/>
          <w:docGrid w:linePitch="360"/>
        </w:sectPr>
      </w:pPr>
    </w:p>
    <w:p w:rsidR="00037DF7" w:rsidRPr="00450123" w:rsidRDefault="00037DF7" w:rsidP="00037DF7">
      <w:pPr>
        <w:ind w:firstLine="709"/>
        <w:jc w:val="both"/>
        <w:rPr>
          <w:rFonts w:ascii="Times New Roman" w:hAnsi="Times New Roman"/>
          <w:b/>
          <w:sz w:val="24"/>
          <w:szCs w:val="24"/>
        </w:rPr>
      </w:pPr>
      <w:r w:rsidRPr="00450123">
        <w:rPr>
          <w:rFonts w:ascii="Times New Roman" w:hAnsi="Times New Roman"/>
          <w:b/>
          <w:sz w:val="24"/>
          <w:szCs w:val="24"/>
        </w:rPr>
        <w:lastRenderedPageBreak/>
        <w:t>Анализ основных причин произошедших аварий.</w:t>
      </w:r>
    </w:p>
    <w:p w:rsidR="00037DF7" w:rsidRPr="00450123" w:rsidRDefault="00037DF7" w:rsidP="00281C4B">
      <w:pPr>
        <w:widowControl w:val="0"/>
        <w:spacing w:line="240" w:lineRule="auto"/>
        <w:ind w:firstLine="709"/>
        <w:jc w:val="both"/>
        <w:rPr>
          <w:rFonts w:ascii="Times New Roman" w:hAnsi="Times New Roman"/>
          <w:sz w:val="24"/>
          <w:szCs w:val="24"/>
        </w:rPr>
      </w:pPr>
      <w:r w:rsidRPr="00450123">
        <w:rPr>
          <w:rFonts w:ascii="Times New Roman" w:hAnsi="Times New Roman"/>
          <w:sz w:val="24"/>
          <w:szCs w:val="24"/>
        </w:rPr>
        <w:t>Для обоснования основных причин, способствующих возникновению</w:t>
      </w:r>
      <w:r w:rsidR="00CC2516" w:rsidRPr="00450123">
        <w:rPr>
          <w:rFonts w:ascii="Times New Roman" w:hAnsi="Times New Roman"/>
          <w:sz w:val="24"/>
          <w:szCs w:val="24"/>
        </w:rPr>
        <w:t xml:space="preserve"> аварий в с</w:t>
      </w:r>
      <w:r w:rsidR="00CD20F1" w:rsidRPr="00450123">
        <w:rPr>
          <w:rFonts w:ascii="Times New Roman" w:hAnsi="Times New Roman"/>
          <w:sz w:val="24"/>
          <w:szCs w:val="24"/>
        </w:rPr>
        <w:t xml:space="preserve">ети газопотребления, </w:t>
      </w:r>
      <w:r w:rsidRPr="00450123">
        <w:rPr>
          <w:rFonts w:ascii="Times New Roman" w:hAnsi="Times New Roman"/>
          <w:sz w:val="24"/>
          <w:szCs w:val="24"/>
        </w:rPr>
        <w:t>проанализировано 18 аварий, происшедших на других аналогичных объектах и аварий, связанных с природным газом.</w:t>
      </w:r>
    </w:p>
    <w:p w:rsidR="00037DF7" w:rsidRPr="00450123" w:rsidRDefault="00037DF7" w:rsidP="00281C4B">
      <w:pPr>
        <w:widowControl w:val="0"/>
        <w:spacing w:after="0" w:line="240" w:lineRule="auto"/>
        <w:ind w:firstLine="709"/>
        <w:jc w:val="both"/>
        <w:rPr>
          <w:rFonts w:ascii="Times New Roman" w:hAnsi="Times New Roman"/>
          <w:sz w:val="24"/>
          <w:szCs w:val="24"/>
        </w:rPr>
      </w:pPr>
      <w:r w:rsidRPr="00450123">
        <w:rPr>
          <w:rFonts w:ascii="Times New Roman" w:hAnsi="Times New Roman"/>
          <w:sz w:val="24"/>
          <w:szCs w:val="24"/>
        </w:rPr>
        <w:t>Анализ основных причин происшедших аварий позволил выделить следующие взаимосвязанные группы причин:</w:t>
      </w:r>
    </w:p>
    <w:p w:rsidR="00037DF7" w:rsidRPr="00450123" w:rsidRDefault="002271C0" w:rsidP="00281C4B">
      <w:pPr>
        <w:spacing w:after="0" w:line="240" w:lineRule="auto"/>
        <w:rPr>
          <w:rFonts w:ascii="Times New Roman" w:hAnsi="Times New Roman"/>
          <w:sz w:val="24"/>
          <w:szCs w:val="24"/>
        </w:rPr>
      </w:pPr>
      <w:r w:rsidRPr="00450123">
        <w:rPr>
          <w:rFonts w:ascii="Times New Roman" w:hAnsi="Times New Roman"/>
          <w:sz w:val="24"/>
          <w:szCs w:val="24"/>
        </w:rPr>
        <w:tab/>
      </w:r>
      <w:r w:rsidR="00037DF7" w:rsidRPr="00450123">
        <w:rPr>
          <w:rFonts w:ascii="Times New Roman" w:hAnsi="Times New Roman"/>
          <w:sz w:val="24"/>
          <w:szCs w:val="24"/>
        </w:rPr>
        <w:t>- нарушения при производстве земляных работ – (8 аварий) 45%,</w:t>
      </w:r>
    </w:p>
    <w:p w:rsidR="00037DF7" w:rsidRPr="00450123" w:rsidRDefault="002271C0" w:rsidP="00281C4B">
      <w:pPr>
        <w:spacing w:after="0" w:line="240" w:lineRule="auto"/>
        <w:rPr>
          <w:rFonts w:ascii="Times New Roman" w:hAnsi="Times New Roman"/>
          <w:sz w:val="24"/>
          <w:szCs w:val="24"/>
        </w:rPr>
      </w:pPr>
      <w:r w:rsidRPr="00450123">
        <w:rPr>
          <w:rFonts w:ascii="Times New Roman" w:hAnsi="Times New Roman"/>
          <w:sz w:val="24"/>
          <w:szCs w:val="24"/>
        </w:rPr>
        <w:tab/>
      </w:r>
      <w:r w:rsidR="00037DF7" w:rsidRPr="00450123">
        <w:rPr>
          <w:rFonts w:ascii="Times New Roman" w:hAnsi="Times New Roman"/>
          <w:sz w:val="24"/>
          <w:szCs w:val="24"/>
        </w:rPr>
        <w:t>- дорож</w:t>
      </w:r>
      <w:r w:rsidR="003B7002" w:rsidRPr="00450123">
        <w:rPr>
          <w:rFonts w:ascii="Times New Roman" w:hAnsi="Times New Roman"/>
          <w:sz w:val="24"/>
          <w:szCs w:val="24"/>
        </w:rPr>
        <w:t xml:space="preserve">но-транспортное происшествие – </w:t>
      </w:r>
      <w:r w:rsidR="00037DF7" w:rsidRPr="00450123">
        <w:rPr>
          <w:rFonts w:ascii="Times New Roman" w:hAnsi="Times New Roman"/>
          <w:sz w:val="24"/>
          <w:szCs w:val="24"/>
        </w:rPr>
        <w:t>(2 аварии) 11%,</w:t>
      </w:r>
    </w:p>
    <w:p w:rsidR="00037DF7" w:rsidRPr="00450123" w:rsidRDefault="002271C0" w:rsidP="00281C4B">
      <w:pPr>
        <w:spacing w:after="0" w:line="240" w:lineRule="auto"/>
        <w:rPr>
          <w:rFonts w:ascii="Times New Roman" w:hAnsi="Times New Roman"/>
          <w:sz w:val="24"/>
          <w:szCs w:val="24"/>
        </w:rPr>
      </w:pPr>
      <w:r w:rsidRPr="00450123">
        <w:rPr>
          <w:rFonts w:ascii="Times New Roman" w:hAnsi="Times New Roman"/>
          <w:sz w:val="24"/>
          <w:szCs w:val="24"/>
        </w:rPr>
        <w:tab/>
      </w:r>
      <w:r w:rsidR="00037DF7" w:rsidRPr="00450123">
        <w:rPr>
          <w:rFonts w:ascii="Times New Roman" w:hAnsi="Times New Roman"/>
          <w:sz w:val="24"/>
          <w:szCs w:val="24"/>
        </w:rPr>
        <w:t>- нарушения требований правил промышленной безопасности – (2 аварии) 11%,</w:t>
      </w:r>
    </w:p>
    <w:p w:rsidR="00037DF7" w:rsidRPr="00450123" w:rsidRDefault="002271C0" w:rsidP="00281C4B">
      <w:pPr>
        <w:spacing w:after="0" w:line="240" w:lineRule="auto"/>
        <w:rPr>
          <w:rFonts w:ascii="Times New Roman" w:hAnsi="Times New Roman"/>
          <w:sz w:val="24"/>
          <w:szCs w:val="24"/>
        </w:rPr>
      </w:pPr>
      <w:r w:rsidRPr="00450123">
        <w:rPr>
          <w:rFonts w:ascii="Times New Roman" w:hAnsi="Times New Roman"/>
          <w:sz w:val="24"/>
          <w:szCs w:val="24"/>
        </w:rPr>
        <w:tab/>
      </w:r>
      <w:r w:rsidR="00037DF7" w:rsidRPr="00450123">
        <w:rPr>
          <w:rFonts w:ascii="Times New Roman" w:hAnsi="Times New Roman"/>
          <w:sz w:val="24"/>
          <w:szCs w:val="24"/>
        </w:rPr>
        <w:t>- коррозия, разрушение целостности  оборудования</w:t>
      </w:r>
      <w:r w:rsidR="003B7002" w:rsidRPr="00450123">
        <w:rPr>
          <w:rFonts w:ascii="Times New Roman" w:hAnsi="Times New Roman"/>
          <w:sz w:val="24"/>
          <w:szCs w:val="24"/>
        </w:rPr>
        <w:t xml:space="preserve"> </w:t>
      </w:r>
      <w:r w:rsidR="00037DF7" w:rsidRPr="00450123">
        <w:rPr>
          <w:rFonts w:ascii="Times New Roman" w:hAnsi="Times New Roman"/>
          <w:sz w:val="24"/>
          <w:szCs w:val="24"/>
        </w:rPr>
        <w:t>– (2 аварии) 11%,</w:t>
      </w:r>
    </w:p>
    <w:p w:rsidR="004A78DC" w:rsidRPr="00450123" w:rsidRDefault="002271C0" w:rsidP="00281C4B">
      <w:pPr>
        <w:spacing w:after="0" w:line="240" w:lineRule="auto"/>
        <w:rPr>
          <w:rFonts w:ascii="Times New Roman" w:hAnsi="Times New Roman"/>
          <w:sz w:val="24"/>
          <w:szCs w:val="24"/>
        </w:rPr>
      </w:pPr>
      <w:r w:rsidRPr="00450123">
        <w:rPr>
          <w:rFonts w:ascii="Times New Roman" w:hAnsi="Times New Roman"/>
          <w:sz w:val="24"/>
          <w:szCs w:val="24"/>
        </w:rPr>
        <w:tab/>
        <w:t xml:space="preserve">- </w:t>
      </w:r>
      <w:r w:rsidR="00037DF7" w:rsidRPr="00450123">
        <w:rPr>
          <w:rFonts w:ascii="Times New Roman" w:hAnsi="Times New Roman"/>
          <w:sz w:val="24"/>
          <w:szCs w:val="24"/>
        </w:rPr>
        <w:t>нарушения персоналом технологического процесса – (4 аварии) 22%.</w:t>
      </w:r>
      <w:r w:rsidR="00CD20F1" w:rsidRPr="00450123">
        <w:rPr>
          <w:rFonts w:ascii="Times New Roman" w:hAnsi="Times New Roman"/>
          <w:sz w:val="24"/>
          <w:szCs w:val="24"/>
        </w:rPr>
        <w:t xml:space="preserve"> </w:t>
      </w:r>
    </w:p>
    <w:p w:rsidR="009A3DB9" w:rsidRDefault="009A3DB9" w:rsidP="00281C4B">
      <w:pPr>
        <w:spacing w:after="0" w:line="240" w:lineRule="auto"/>
        <w:rPr>
          <w:rFonts w:ascii="Times New Roman" w:hAnsi="Times New Roman"/>
          <w:sz w:val="28"/>
          <w:szCs w:val="28"/>
        </w:rPr>
      </w:pPr>
    </w:p>
    <w:p w:rsidR="00BD7586" w:rsidRDefault="00BD7586" w:rsidP="00425D9D">
      <w:pPr>
        <w:pStyle w:val="11"/>
        <w:numPr>
          <w:ilvl w:val="1"/>
          <w:numId w:val="35"/>
        </w:numPr>
        <w:rPr>
          <w:b/>
        </w:rPr>
      </w:pPr>
      <w:r w:rsidRPr="001E19F0">
        <w:rPr>
          <w:b/>
        </w:rPr>
        <w:t xml:space="preserve">Количество опасного вещества </w:t>
      </w:r>
      <w:r w:rsidR="00281C4B">
        <w:rPr>
          <w:b/>
        </w:rPr>
        <w:t>на объекте</w:t>
      </w:r>
      <w:r w:rsidRPr="001E19F0">
        <w:rPr>
          <w:b/>
        </w:rPr>
        <w:t xml:space="preserve"> и участвующего в создании поражающих факторов для наиболее опасных по своим последствиям сценариев аварийной ситуации</w:t>
      </w:r>
    </w:p>
    <w:p w:rsidR="00425D9D" w:rsidRPr="00425D9D" w:rsidRDefault="00425D9D" w:rsidP="00425D9D">
      <w:pPr>
        <w:pStyle w:val="11"/>
        <w:ind w:left="975"/>
        <w:rPr>
          <w:b/>
        </w:rPr>
      </w:pPr>
    </w:p>
    <w:p w:rsidR="00DC3969" w:rsidRPr="00425D9D" w:rsidRDefault="00DC3969" w:rsidP="00BD7586">
      <w:pPr>
        <w:pStyle w:val="11"/>
      </w:pPr>
    </w:p>
    <w:p w:rsidR="00800448" w:rsidRPr="00425D9D" w:rsidRDefault="00800448" w:rsidP="00622344">
      <w:pPr>
        <w:pStyle w:val="11"/>
      </w:pPr>
      <w:r w:rsidRPr="00425D9D">
        <w:tab/>
      </w:r>
      <w:r w:rsidRPr="00425D9D">
        <w:tab/>
      </w:r>
    </w:p>
    <w:p w:rsidR="00800448" w:rsidRPr="00425D9D" w:rsidRDefault="00193176" w:rsidP="00800448">
      <w:pPr>
        <w:pStyle w:val="11"/>
      </w:pPr>
      <w:r w:rsidRPr="00425D9D">
        <w:rPr>
          <w:position w:val="-12"/>
        </w:rPr>
        <w:object w:dxaOrig="2940" w:dyaOrig="360">
          <v:shape id="_x0000_i1040" type="#_x0000_t75" style="width:248.15pt;height:23pt" o:ole="" fillcolor="window">
            <v:imagedata r:id="rId53" o:title=""/>
          </v:shape>
          <o:OLEObject Type="Embed" ProgID="Equation.3" ShapeID="_x0000_i1040" DrawAspect="Content" ObjectID="_1805807314" r:id="rId54"/>
        </w:object>
      </w:r>
    </w:p>
    <w:p w:rsidR="00800448" w:rsidRPr="00425D9D" w:rsidRDefault="007951F3" w:rsidP="00800448">
      <w:pPr>
        <w:pStyle w:val="11"/>
      </w:pPr>
      <w:r w:rsidRPr="00425D9D">
        <w:rPr>
          <w:position w:val="-10"/>
        </w:rPr>
        <w:object w:dxaOrig="5480" w:dyaOrig="360">
          <v:shape id="_x0000_i1041" type="#_x0000_t75" style="width:377.6pt;height:19.9pt" o:ole="" fillcolor="window">
            <v:imagedata r:id="rId55" o:title=""/>
          </v:shape>
          <o:OLEObject Type="Embed" ProgID="Equation.3" ShapeID="_x0000_i1041" DrawAspect="Content" ObjectID="_1805807315" r:id="rId56"/>
        </w:object>
      </w:r>
    </w:p>
    <w:p w:rsidR="00800448" w:rsidRPr="00425D9D" w:rsidRDefault="00800448" w:rsidP="00800448">
      <w:pPr>
        <w:pStyle w:val="11"/>
      </w:pPr>
      <w:r w:rsidRPr="00425D9D">
        <w:t>Количество ПГ, выброшенного в результате аварийной ситуации:</w:t>
      </w:r>
    </w:p>
    <w:p w:rsidR="00800448" w:rsidRPr="00425D9D" w:rsidRDefault="00800448" w:rsidP="00800448">
      <w:pPr>
        <w:pStyle w:val="11"/>
      </w:pPr>
      <w:r w:rsidRPr="00425D9D">
        <w:t xml:space="preserve">m = </w:t>
      </w:r>
      <w:r w:rsidR="007951F3" w:rsidRPr="00425D9D">
        <w:t>0,6+0,002=0,602</w:t>
      </w:r>
      <w:r w:rsidRPr="00425D9D">
        <w:t xml:space="preserve"> кг.</w:t>
      </w:r>
    </w:p>
    <w:p w:rsidR="00800448" w:rsidRPr="00425D9D" w:rsidRDefault="00800448" w:rsidP="00800448">
      <w:pPr>
        <w:pStyle w:val="11"/>
      </w:pPr>
    </w:p>
    <w:p w:rsidR="00800448" w:rsidRDefault="00800448" w:rsidP="00BD7586">
      <w:pPr>
        <w:pStyle w:val="11"/>
      </w:pPr>
    </w:p>
    <w:p w:rsidR="000B6DF5" w:rsidRDefault="000B6DF5" w:rsidP="007B300E">
      <w:pPr>
        <w:pStyle w:val="11"/>
        <w:jc w:val="center"/>
        <w:rPr>
          <w:b/>
        </w:rPr>
      </w:pPr>
    </w:p>
    <w:p w:rsidR="000B6DF5" w:rsidRDefault="000B6DF5" w:rsidP="007B300E">
      <w:pPr>
        <w:pStyle w:val="11"/>
        <w:jc w:val="center"/>
        <w:rPr>
          <w:b/>
        </w:rPr>
      </w:pPr>
    </w:p>
    <w:p w:rsidR="000B6DF5" w:rsidRDefault="000B6DF5" w:rsidP="00DC3969">
      <w:pPr>
        <w:pStyle w:val="11"/>
        <w:rPr>
          <w:b/>
        </w:rPr>
      </w:pPr>
    </w:p>
    <w:p w:rsidR="00563541" w:rsidRDefault="00563541" w:rsidP="00447652">
      <w:pPr>
        <w:pStyle w:val="11"/>
        <w:rPr>
          <w:b/>
        </w:rPr>
      </w:pPr>
    </w:p>
    <w:p w:rsidR="00AF14D0" w:rsidRDefault="00AF14D0" w:rsidP="00447652">
      <w:pPr>
        <w:pStyle w:val="11"/>
        <w:rPr>
          <w:b/>
        </w:rPr>
      </w:pPr>
    </w:p>
    <w:p w:rsidR="00563541" w:rsidRDefault="00563541" w:rsidP="00447652">
      <w:pPr>
        <w:pStyle w:val="11"/>
        <w:rPr>
          <w:b/>
        </w:rPr>
      </w:pPr>
    </w:p>
    <w:p w:rsidR="00375C8A" w:rsidRDefault="00375C8A" w:rsidP="00BD7586">
      <w:pPr>
        <w:pStyle w:val="11"/>
      </w:pPr>
    </w:p>
    <w:p w:rsidR="000B6DF5" w:rsidRDefault="000B6DF5" w:rsidP="00375C8A">
      <w:pPr>
        <w:pStyle w:val="11"/>
        <w:rPr>
          <w:b/>
        </w:rPr>
      </w:pPr>
    </w:p>
    <w:p w:rsidR="000B1713" w:rsidRPr="00450123" w:rsidRDefault="000B1713">
      <w:pPr>
        <w:rPr>
          <w:rFonts w:ascii="Times New Roman" w:hAnsi="Times New Roman"/>
          <w:b/>
          <w:sz w:val="28"/>
          <w:szCs w:val="28"/>
        </w:rPr>
        <w:sectPr w:rsidR="000B1713" w:rsidRPr="00450123" w:rsidSect="000B1713">
          <w:headerReference w:type="default" r:id="rId57"/>
          <w:headerReference w:type="first" r:id="rId58"/>
          <w:pgSz w:w="11906" w:h="16838"/>
          <w:pgMar w:top="1134" w:right="850" w:bottom="1134" w:left="1701" w:header="708" w:footer="708" w:gutter="0"/>
          <w:cols w:space="708"/>
          <w:titlePg/>
          <w:docGrid w:linePitch="360"/>
        </w:sectPr>
      </w:pPr>
    </w:p>
    <w:p w:rsidR="00294447" w:rsidRDefault="00224A52" w:rsidP="00221F8A">
      <w:pPr>
        <w:pStyle w:val="11"/>
        <w:numPr>
          <w:ilvl w:val="0"/>
          <w:numId w:val="15"/>
        </w:numPr>
        <w:rPr>
          <w:b/>
          <w:sz w:val="28"/>
          <w:szCs w:val="28"/>
        </w:rPr>
      </w:pPr>
      <w:r w:rsidRPr="00C9042C">
        <w:rPr>
          <w:b/>
          <w:sz w:val="28"/>
          <w:szCs w:val="28"/>
        </w:rPr>
        <w:lastRenderedPageBreak/>
        <w:t>Оперативная часть ПЛА уровня «А»</w:t>
      </w:r>
      <w:r w:rsidR="00A90A8A" w:rsidRPr="00C9042C">
        <w:rPr>
          <w:b/>
          <w:sz w:val="28"/>
          <w:szCs w:val="28"/>
        </w:rPr>
        <w:t xml:space="preserve"> для объект</w:t>
      </w:r>
      <w:r w:rsidR="00294447">
        <w:rPr>
          <w:b/>
          <w:sz w:val="28"/>
          <w:szCs w:val="28"/>
        </w:rPr>
        <w:t>ов</w:t>
      </w:r>
      <w:r w:rsidR="00C9042C">
        <w:rPr>
          <w:b/>
          <w:sz w:val="28"/>
          <w:szCs w:val="28"/>
        </w:rPr>
        <w:t xml:space="preserve">: </w:t>
      </w:r>
    </w:p>
    <w:p w:rsidR="00791F6E" w:rsidRDefault="00294447" w:rsidP="00294447">
      <w:pPr>
        <w:pStyle w:val="11"/>
        <w:ind w:left="720"/>
        <w:jc w:val="both"/>
        <w:rPr>
          <w:b/>
          <w:sz w:val="28"/>
          <w:szCs w:val="28"/>
        </w:rPr>
      </w:pPr>
      <w:r>
        <w:rPr>
          <w:b/>
          <w:sz w:val="28"/>
          <w:szCs w:val="28"/>
        </w:rPr>
        <w:t xml:space="preserve">- </w:t>
      </w:r>
      <w:r w:rsidR="00C9042C">
        <w:rPr>
          <w:b/>
          <w:sz w:val="28"/>
          <w:szCs w:val="28"/>
        </w:rPr>
        <w:t xml:space="preserve">сеть газопотребления </w:t>
      </w:r>
      <w:r>
        <w:rPr>
          <w:b/>
          <w:sz w:val="28"/>
          <w:szCs w:val="28"/>
        </w:rPr>
        <w:t>муниципального унитарного предприятия</w:t>
      </w:r>
      <w:r w:rsidR="00C9042C">
        <w:rPr>
          <w:b/>
          <w:sz w:val="28"/>
          <w:szCs w:val="28"/>
        </w:rPr>
        <w:t xml:space="preserve"> «М</w:t>
      </w:r>
      <w:r>
        <w:rPr>
          <w:b/>
          <w:sz w:val="28"/>
          <w:szCs w:val="28"/>
        </w:rPr>
        <w:t>алоязовские электрические сети»</w:t>
      </w:r>
      <w:r w:rsidR="00C9042C">
        <w:rPr>
          <w:b/>
          <w:sz w:val="28"/>
          <w:szCs w:val="28"/>
        </w:rPr>
        <w:t>, с.Мурсалимкино, ул.Строительная, д.17</w:t>
      </w:r>
      <w:r>
        <w:rPr>
          <w:b/>
          <w:sz w:val="28"/>
          <w:szCs w:val="28"/>
        </w:rPr>
        <w:t>;</w:t>
      </w:r>
    </w:p>
    <w:p w:rsidR="00294447" w:rsidRDefault="00294447" w:rsidP="00294447">
      <w:pPr>
        <w:pStyle w:val="11"/>
        <w:ind w:left="720"/>
        <w:jc w:val="both"/>
        <w:rPr>
          <w:b/>
          <w:sz w:val="28"/>
          <w:szCs w:val="28"/>
        </w:rPr>
      </w:pPr>
      <w:r>
        <w:rPr>
          <w:b/>
          <w:sz w:val="28"/>
          <w:szCs w:val="28"/>
        </w:rPr>
        <w:t>- сеть газопотребления МУП «Малоязовские электрические сети» Республики Башкортостан, с.Малояз, ул.Коммунистическая, д.60/3;</w:t>
      </w:r>
    </w:p>
    <w:p w:rsidR="00294447" w:rsidRDefault="00294447" w:rsidP="00294447">
      <w:pPr>
        <w:pStyle w:val="11"/>
        <w:ind w:left="720"/>
        <w:jc w:val="both"/>
        <w:rPr>
          <w:b/>
          <w:sz w:val="28"/>
          <w:szCs w:val="28"/>
        </w:rPr>
      </w:pPr>
      <w:r>
        <w:rPr>
          <w:b/>
          <w:sz w:val="28"/>
          <w:szCs w:val="28"/>
        </w:rPr>
        <w:t>- сеть газопотребления МУП «Малоязовские электрические сети» Республики Башкортостан, с.Лагерево, ул.Молодежная, д.16/3.</w:t>
      </w:r>
    </w:p>
    <w:p w:rsidR="00C9042C" w:rsidRPr="00C9042C" w:rsidRDefault="00C9042C" w:rsidP="00C9042C">
      <w:pPr>
        <w:pStyle w:val="11"/>
        <w:ind w:left="720"/>
        <w:rPr>
          <w:b/>
          <w:sz w:val="28"/>
          <w:szCs w:val="28"/>
        </w:rPr>
      </w:pPr>
    </w:p>
    <w:tbl>
      <w:tblPr>
        <w:tblW w:w="516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198"/>
        <w:gridCol w:w="2409"/>
        <w:gridCol w:w="2247"/>
        <w:gridCol w:w="2997"/>
        <w:gridCol w:w="5426"/>
      </w:tblGrid>
      <w:tr w:rsidR="000B1713" w:rsidRPr="00547AA0" w:rsidTr="00437859">
        <w:trPr>
          <w:tblHeader/>
          <w:jc w:val="center"/>
        </w:trPr>
        <w:tc>
          <w:tcPr>
            <w:tcW w:w="719" w:type="pct"/>
            <w:vAlign w:val="center"/>
          </w:tcPr>
          <w:p w:rsidR="000B1713" w:rsidRPr="00E62A21" w:rsidRDefault="000B1713" w:rsidP="00437859">
            <w:pPr>
              <w:pStyle w:val="11"/>
              <w:ind w:firstLine="360"/>
              <w:jc w:val="center"/>
              <w:rPr>
                <w:b/>
                <w:sz w:val="22"/>
                <w:szCs w:val="22"/>
                <w:lang w:val="ru-RU" w:eastAsia="ru-RU"/>
              </w:rPr>
            </w:pPr>
            <w:r w:rsidRPr="00E62A21">
              <w:rPr>
                <w:b/>
                <w:sz w:val="22"/>
                <w:szCs w:val="22"/>
                <w:lang w:val="ru-RU" w:eastAsia="ru-RU"/>
              </w:rPr>
              <w:t>Наименование, уровень и</w:t>
            </w:r>
          </w:p>
          <w:p w:rsidR="000B1713" w:rsidRPr="00E62A21" w:rsidRDefault="000B1713" w:rsidP="00437859">
            <w:pPr>
              <w:pStyle w:val="11"/>
              <w:ind w:firstLine="360"/>
              <w:jc w:val="center"/>
              <w:rPr>
                <w:b/>
                <w:sz w:val="22"/>
                <w:szCs w:val="22"/>
                <w:lang w:val="ru-RU" w:eastAsia="ru-RU"/>
              </w:rPr>
            </w:pPr>
            <w:r w:rsidRPr="00E62A21">
              <w:rPr>
                <w:b/>
                <w:sz w:val="22"/>
                <w:szCs w:val="22"/>
                <w:lang w:val="ru-RU" w:eastAsia="ru-RU"/>
              </w:rPr>
              <w:t>место</w:t>
            </w:r>
          </w:p>
          <w:p w:rsidR="000B1713" w:rsidRPr="00E62A21" w:rsidRDefault="000B1713" w:rsidP="00437859">
            <w:pPr>
              <w:pStyle w:val="11"/>
              <w:ind w:firstLine="360"/>
              <w:jc w:val="center"/>
              <w:rPr>
                <w:b/>
                <w:sz w:val="22"/>
                <w:szCs w:val="22"/>
                <w:lang w:val="ru-RU" w:eastAsia="ru-RU"/>
              </w:rPr>
            </w:pPr>
            <w:r w:rsidRPr="00E62A21">
              <w:rPr>
                <w:b/>
                <w:sz w:val="22"/>
                <w:szCs w:val="22"/>
                <w:lang w:val="ru-RU" w:eastAsia="ru-RU"/>
              </w:rPr>
              <w:t>аварийной</w:t>
            </w:r>
          </w:p>
          <w:p w:rsidR="000B1713" w:rsidRPr="00E62A21" w:rsidRDefault="000B1713" w:rsidP="00437859">
            <w:pPr>
              <w:pStyle w:val="11"/>
              <w:ind w:firstLine="360"/>
              <w:jc w:val="center"/>
              <w:rPr>
                <w:b/>
                <w:sz w:val="22"/>
                <w:szCs w:val="22"/>
                <w:lang w:val="ru-RU" w:eastAsia="ru-RU"/>
              </w:rPr>
            </w:pPr>
            <w:r w:rsidRPr="00E62A21">
              <w:rPr>
                <w:b/>
                <w:sz w:val="22"/>
                <w:szCs w:val="22"/>
                <w:lang w:val="ru-RU" w:eastAsia="ru-RU"/>
              </w:rPr>
              <w:t>ситуации</w:t>
            </w:r>
          </w:p>
        </w:tc>
        <w:tc>
          <w:tcPr>
            <w:tcW w:w="788" w:type="pct"/>
            <w:vAlign w:val="center"/>
          </w:tcPr>
          <w:p w:rsidR="000B1713" w:rsidRPr="00E62A21" w:rsidRDefault="000B1713" w:rsidP="00437859">
            <w:pPr>
              <w:pStyle w:val="11"/>
              <w:ind w:firstLine="360"/>
              <w:jc w:val="center"/>
              <w:rPr>
                <w:b/>
                <w:sz w:val="22"/>
                <w:szCs w:val="22"/>
                <w:lang w:val="ru-RU" w:eastAsia="ru-RU"/>
              </w:rPr>
            </w:pPr>
            <w:r w:rsidRPr="00E62A21">
              <w:rPr>
                <w:b/>
                <w:sz w:val="22"/>
                <w:szCs w:val="22"/>
                <w:lang w:val="ru-RU" w:eastAsia="ru-RU"/>
              </w:rPr>
              <w:t>Опознавательные</w:t>
            </w:r>
          </w:p>
          <w:p w:rsidR="000B1713" w:rsidRPr="00E62A21" w:rsidRDefault="000B1713" w:rsidP="00437859">
            <w:pPr>
              <w:pStyle w:val="11"/>
              <w:ind w:firstLine="360"/>
              <w:jc w:val="center"/>
              <w:rPr>
                <w:b/>
                <w:sz w:val="22"/>
                <w:szCs w:val="22"/>
                <w:lang w:val="ru-RU" w:eastAsia="ru-RU"/>
              </w:rPr>
            </w:pPr>
            <w:r w:rsidRPr="00E62A21">
              <w:rPr>
                <w:b/>
                <w:sz w:val="22"/>
                <w:szCs w:val="22"/>
                <w:lang w:val="ru-RU" w:eastAsia="ru-RU"/>
              </w:rPr>
              <w:t>признаки</w:t>
            </w:r>
          </w:p>
          <w:p w:rsidR="000B1713" w:rsidRPr="00E62A21" w:rsidRDefault="000B1713" w:rsidP="00437859">
            <w:pPr>
              <w:pStyle w:val="11"/>
              <w:ind w:firstLine="360"/>
              <w:jc w:val="center"/>
              <w:rPr>
                <w:b/>
                <w:sz w:val="22"/>
                <w:szCs w:val="22"/>
                <w:lang w:val="ru-RU" w:eastAsia="ru-RU"/>
              </w:rPr>
            </w:pPr>
            <w:r w:rsidRPr="00E62A21">
              <w:rPr>
                <w:b/>
                <w:sz w:val="22"/>
                <w:szCs w:val="22"/>
                <w:lang w:val="ru-RU" w:eastAsia="ru-RU"/>
              </w:rPr>
              <w:t>аварийной</w:t>
            </w:r>
          </w:p>
          <w:p w:rsidR="000B1713" w:rsidRPr="00E62A21" w:rsidRDefault="000B1713" w:rsidP="00437859">
            <w:pPr>
              <w:pStyle w:val="11"/>
              <w:ind w:firstLine="360"/>
              <w:jc w:val="center"/>
              <w:rPr>
                <w:b/>
                <w:sz w:val="22"/>
                <w:szCs w:val="22"/>
                <w:lang w:val="ru-RU" w:eastAsia="ru-RU"/>
              </w:rPr>
            </w:pPr>
            <w:r w:rsidRPr="00E62A21">
              <w:rPr>
                <w:b/>
                <w:sz w:val="22"/>
                <w:szCs w:val="22"/>
                <w:lang w:val="ru-RU" w:eastAsia="ru-RU"/>
              </w:rPr>
              <w:t>ситуации</w:t>
            </w:r>
          </w:p>
        </w:tc>
        <w:tc>
          <w:tcPr>
            <w:tcW w:w="735" w:type="pct"/>
            <w:vAlign w:val="center"/>
          </w:tcPr>
          <w:p w:rsidR="000B1713" w:rsidRPr="00E62A21" w:rsidRDefault="000B1713" w:rsidP="00437859">
            <w:pPr>
              <w:pStyle w:val="11"/>
              <w:ind w:firstLine="360"/>
              <w:jc w:val="center"/>
              <w:rPr>
                <w:b/>
                <w:sz w:val="22"/>
                <w:szCs w:val="22"/>
                <w:lang w:val="ru-RU" w:eastAsia="ru-RU"/>
              </w:rPr>
            </w:pPr>
            <w:r w:rsidRPr="00E62A21">
              <w:rPr>
                <w:b/>
                <w:sz w:val="22"/>
                <w:szCs w:val="22"/>
                <w:lang w:val="ru-RU" w:eastAsia="ru-RU"/>
              </w:rPr>
              <w:t>Оптимальные</w:t>
            </w:r>
          </w:p>
          <w:p w:rsidR="000B1713" w:rsidRPr="00E62A21" w:rsidRDefault="000B1713" w:rsidP="00437859">
            <w:pPr>
              <w:pStyle w:val="11"/>
              <w:ind w:firstLine="360"/>
              <w:jc w:val="center"/>
              <w:rPr>
                <w:b/>
                <w:sz w:val="22"/>
                <w:szCs w:val="22"/>
                <w:lang w:val="ru-RU" w:eastAsia="ru-RU"/>
              </w:rPr>
            </w:pPr>
            <w:r w:rsidRPr="00E62A21">
              <w:rPr>
                <w:b/>
                <w:sz w:val="22"/>
                <w:szCs w:val="22"/>
                <w:lang w:val="ru-RU" w:eastAsia="ru-RU"/>
              </w:rPr>
              <w:t>способы</w:t>
            </w:r>
          </w:p>
          <w:p w:rsidR="000B1713" w:rsidRPr="00E62A21" w:rsidRDefault="000B1713" w:rsidP="00437859">
            <w:pPr>
              <w:pStyle w:val="11"/>
              <w:ind w:firstLine="360"/>
              <w:jc w:val="center"/>
              <w:rPr>
                <w:b/>
                <w:sz w:val="22"/>
                <w:szCs w:val="22"/>
                <w:lang w:val="ru-RU" w:eastAsia="ru-RU"/>
              </w:rPr>
            </w:pPr>
            <w:r w:rsidRPr="00E62A21">
              <w:rPr>
                <w:b/>
                <w:sz w:val="22"/>
                <w:szCs w:val="22"/>
                <w:lang w:val="ru-RU" w:eastAsia="ru-RU"/>
              </w:rPr>
              <w:t>противоаварийной</w:t>
            </w:r>
          </w:p>
          <w:p w:rsidR="000B1713" w:rsidRPr="00E62A21" w:rsidRDefault="000B1713" w:rsidP="00437859">
            <w:pPr>
              <w:pStyle w:val="11"/>
              <w:ind w:firstLine="360"/>
              <w:jc w:val="center"/>
              <w:rPr>
                <w:b/>
                <w:sz w:val="22"/>
                <w:szCs w:val="22"/>
                <w:lang w:val="ru-RU" w:eastAsia="ru-RU"/>
              </w:rPr>
            </w:pPr>
            <w:r w:rsidRPr="00E62A21">
              <w:rPr>
                <w:b/>
                <w:sz w:val="22"/>
                <w:szCs w:val="22"/>
                <w:lang w:val="ru-RU" w:eastAsia="ru-RU"/>
              </w:rPr>
              <w:t>защиты (ПАЗ)</w:t>
            </w:r>
          </w:p>
        </w:tc>
        <w:tc>
          <w:tcPr>
            <w:tcW w:w="981" w:type="pct"/>
            <w:vAlign w:val="center"/>
          </w:tcPr>
          <w:p w:rsidR="000B1713" w:rsidRPr="00E62A21" w:rsidRDefault="000B1713" w:rsidP="00437859">
            <w:pPr>
              <w:pStyle w:val="11"/>
              <w:ind w:firstLine="360"/>
              <w:jc w:val="center"/>
              <w:rPr>
                <w:b/>
                <w:sz w:val="22"/>
                <w:szCs w:val="22"/>
                <w:lang w:val="ru-RU" w:eastAsia="ru-RU"/>
              </w:rPr>
            </w:pPr>
            <w:r w:rsidRPr="00E62A21">
              <w:rPr>
                <w:b/>
                <w:sz w:val="22"/>
                <w:szCs w:val="22"/>
                <w:lang w:val="ru-RU" w:eastAsia="ru-RU"/>
              </w:rPr>
              <w:t>Технические средства (системы)</w:t>
            </w:r>
          </w:p>
          <w:p w:rsidR="000B1713" w:rsidRPr="00E62A21" w:rsidRDefault="000B1713" w:rsidP="00437859">
            <w:pPr>
              <w:pStyle w:val="11"/>
              <w:ind w:firstLine="360"/>
              <w:jc w:val="center"/>
              <w:rPr>
                <w:b/>
                <w:sz w:val="22"/>
                <w:szCs w:val="22"/>
                <w:lang w:val="ru-RU" w:eastAsia="ru-RU"/>
              </w:rPr>
            </w:pPr>
            <w:r w:rsidRPr="00E62A21">
              <w:rPr>
                <w:b/>
                <w:sz w:val="22"/>
                <w:szCs w:val="22"/>
                <w:lang w:val="ru-RU" w:eastAsia="ru-RU"/>
              </w:rPr>
              <w:t>противоаварийной</w:t>
            </w:r>
          </w:p>
          <w:p w:rsidR="000B1713" w:rsidRPr="00E62A21" w:rsidRDefault="000B1713" w:rsidP="00437859">
            <w:pPr>
              <w:pStyle w:val="11"/>
              <w:ind w:firstLine="360"/>
              <w:jc w:val="center"/>
              <w:rPr>
                <w:b/>
                <w:sz w:val="22"/>
                <w:szCs w:val="22"/>
                <w:lang w:val="ru-RU" w:eastAsia="ru-RU"/>
              </w:rPr>
            </w:pPr>
            <w:r w:rsidRPr="00E62A21">
              <w:rPr>
                <w:b/>
                <w:sz w:val="22"/>
                <w:szCs w:val="22"/>
                <w:lang w:val="ru-RU" w:eastAsia="ru-RU"/>
              </w:rPr>
              <w:t>защиты, применяемые при подавлении и</w:t>
            </w:r>
          </w:p>
          <w:p w:rsidR="000B1713" w:rsidRPr="00E62A21" w:rsidRDefault="000B1713" w:rsidP="00437859">
            <w:pPr>
              <w:pStyle w:val="11"/>
              <w:ind w:firstLine="360"/>
              <w:jc w:val="center"/>
              <w:rPr>
                <w:b/>
                <w:sz w:val="22"/>
                <w:szCs w:val="22"/>
                <w:lang w:val="ru-RU" w:eastAsia="ru-RU"/>
              </w:rPr>
            </w:pPr>
            <w:r w:rsidRPr="00E62A21">
              <w:rPr>
                <w:b/>
                <w:sz w:val="22"/>
                <w:szCs w:val="22"/>
                <w:lang w:val="ru-RU" w:eastAsia="ru-RU"/>
              </w:rPr>
              <w:t>локализации аварийной ситуации (ПАЗ)</w:t>
            </w:r>
          </w:p>
        </w:tc>
        <w:tc>
          <w:tcPr>
            <w:tcW w:w="1776" w:type="pct"/>
            <w:vAlign w:val="center"/>
          </w:tcPr>
          <w:p w:rsidR="000B1713" w:rsidRPr="00E62A21" w:rsidRDefault="000B1713" w:rsidP="00437859">
            <w:pPr>
              <w:pStyle w:val="11"/>
              <w:ind w:firstLine="360"/>
              <w:jc w:val="center"/>
              <w:rPr>
                <w:b/>
                <w:sz w:val="22"/>
                <w:szCs w:val="22"/>
                <w:lang w:val="ru-RU" w:eastAsia="ru-RU"/>
              </w:rPr>
            </w:pPr>
            <w:r w:rsidRPr="00E62A21">
              <w:rPr>
                <w:b/>
                <w:sz w:val="22"/>
                <w:szCs w:val="22"/>
                <w:lang w:val="ru-RU" w:eastAsia="ru-RU"/>
              </w:rPr>
              <w:t>Исполнители и порядок</w:t>
            </w:r>
          </w:p>
          <w:p w:rsidR="000B1713" w:rsidRPr="00E62A21" w:rsidRDefault="000B1713" w:rsidP="00437859">
            <w:pPr>
              <w:pStyle w:val="11"/>
              <w:ind w:firstLine="360"/>
              <w:jc w:val="center"/>
              <w:rPr>
                <w:b/>
                <w:sz w:val="22"/>
                <w:szCs w:val="22"/>
                <w:lang w:val="ru-RU" w:eastAsia="ru-RU"/>
              </w:rPr>
            </w:pPr>
            <w:r w:rsidRPr="00E62A21">
              <w:rPr>
                <w:b/>
                <w:sz w:val="22"/>
                <w:szCs w:val="22"/>
                <w:lang w:val="ru-RU" w:eastAsia="ru-RU"/>
              </w:rPr>
              <w:t>их действий</w:t>
            </w:r>
          </w:p>
        </w:tc>
      </w:tr>
      <w:tr w:rsidR="000B1713" w:rsidRPr="00547AA0" w:rsidTr="00C9042C">
        <w:trPr>
          <w:trHeight w:val="3606"/>
          <w:jc w:val="center"/>
        </w:trPr>
        <w:tc>
          <w:tcPr>
            <w:tcW w:w="719" w:type="pct"/>
          </w:tcPr>
          <w:p w:rsidR="000B1713" w:rsidRPr="00E62A21" w:rsidRDefault="000B1713" w:rsidP="00437859">
            <w:pPr>
              <w:pStyle w:val="11"/>
              <w:ind w:firstLine="360"/>
              <w:rPr>
                <w:lang w:val="ru-RU" w:eastAsia="ru-RU"/>
              </w:rPr>
            </w:pPr>
            <w:r w:rsidRPr="00E62A21">
              <w:rPr>
                <w:lang w:val="ru-RU" w:eastAsia="ru-RU"/>
              </w:rPr>
              <w:t>С-1-1. Разгерметизация участка газопровода, арматуры, фланцевых соединений на территории организации.</w:t>
            </w:r>
          </w:p>
          <w:p w:rsidR="000B1713" w:rsidRPr="00E62A21" w:rsidRDefault="000B1713" w:rsidP="003B69E5">
            <w:pPr>
              <w:pStyle w:val="11"/>
              <w:ind w:firstLine="360"/>
              <w:rPr>
                <w:lang w:val="ru-RU" w:eastAsia="ru-RU"/>
              </w:rPr>
            </w:pPr>
          </w:p>
        </w:tc>
        <w:tc>
          <w:tcPr>
            <w:tcW w:w="788" w:type="pct"/>
          </w:tcPr>
          <w:p w:rsidR="000B1713" w:rsidRPr="00E62A21" w:rsidRDefault="000B1713" w:rsidP="00437859">
            <w:pPr>
              <w:pStyle w:val="11"/>
              <w:ind w:firstLine="360"/>
              <w:rPr>
                <w:lang w:val="ru-RU" w:eastAsia="ru-RU"/>
              </w:rPr>
            </w:pPr>
            <w:r w:rsidRPr="00E62A21">
              <w:rPr>
                <w:lang w:val="ru-RU" w:eastAsia="ru-RU"/>
              </w:rPr>
              <w:t>Причины:</w:t>
            </w:r>
            <w:r w:rsidRPr="00E62A21">
              <w:rPr>
                <w:lang w:val="ru-RU" w:eastAsia="ru-RU"/>
              </w:rPr>
              <w:br/>
              <w:t xml:space="preserve">- коррозионный, физический износ; </w:t>
            </w:r>
          </w:p>
          <w:p w:rsidR="000B1713" w:rsidRPr="00E62A21" w:rsidRDefault="000B1713" w:rsidP="00437859">
            <w:pPr>
              <w:pStyle w:val="11"/>
              <w:ind w:firstLine="360"/>
              <w:rPr>
                <w:lang w:val="ru-RU" w:eastAsia="ru-RU"/>
              </w:rPr>
            </w:pPr>
            <w:r w:rsidRPr="00E62A21">
              <w:rPr>
                <w:lang w:val="ru-RU" w:eastAsia="ru-RU"/>
              </w:rPr>
              <w:t xml:space="preserve">-механическое повреждение; </w:t>
            </w:r>
          </w:p>
          <w:p w:rsidR="002E0F28" w:rsidRPr="00E62A21" w:rsidRDefault="000B1713" w:rsidP="00437859">
            <w:pPr>
              <w:pStyle w:val="11"/>
              <w:ind w:firstLine="360"/>
              <w:rPr>
                <w:lang w:val="ru-RU" w:eastAsia="ru-RU"/>
              </w:rPr>
            </w:pPr>
            <w:r w:rsidRPr="00E62A21">
              <w:rPr>
                <w:lang w:val="ru-RU" w:eastAsia="ru-RU"/>
              </w:rPr>
              <w:t>-нарушение ведения технологического режима,</w:t>
            </w:r>
          </w:p>
          <w:p w:rsidR="002E0F28" w:rsidRPr="00E62A21" w:rsidRDefault="002E0F28" w:rsidP="00437859">
            <w:pPr>
              <w:pStyle w:val="11"/>
              <w:ind w:firstLine="360"/>
              <w:rPr>
                <w:lang w:val="ru-RU" w:eastAsia="ru-RU"/>
              </w:rPr>
            </w:pPr>
            <w:r w:rsidRPr="00E62A21">
              <w:rPr>
                <w:lang w:val="ru-RU" w:eastAsia="ru-RU"/>
              </w:rPr>
              <w:t>регламентных работ</w:t>
            </w:r>
          </w:p>
          <w:p w:rsidR="000B1713" w:rsidRPr="00E62A21" w:rsidRDefault="000B1713" w:rsidP="00437859">
            <w:pPr>
              <w:pStyle w:val="11"/>
              <w:ind w:firstLine="360"/>
              <w:rPr>
                <w:lang w:val="ru-RU" w:eastAsia="ru-RU"/>
              </w:rPr>
            </w:pPr>
            <w:r w:rsidRPr="00E62A21">
              <w:rPr>
                <w:lang w:val="ru-RU" w:eastAsia="ru-RU"/>
              </w:rPr>
              <w:t xml:space="preserve">производственным персоналом; </w:t>
            </w:r>
          </w:p>
          <w:p w:rsidR="000B1713" w:rsidRPr="00E62A21" w:rsidRDefault="000B1713" w:rsidP="00437859">
            <w:pPr>
              <w:pStyle w:val="11"/>
              <w:ind w:firstLine="360"/>
              <w:rPr>
                <w:lang w:val="ru-RU" w:eastAsia="ru-RU"/>
              </w:rPr>
            </w:pPr>
            <w:r w:rsidRPr="00E62A21">
              <w:rPr>
                <w:lang w:val="ru-RU" w:eastAsia="ru-RU"/>
              </w:rPr>
              <w:t>-нарушение правил ведения земляных раб</w:t>
            </w:r>
            <w:r w:rsidR="00392708" w:rsidRPr="00E62A21">
              <w:rPr>
                <w:lang w:val="ru-RU" w:eastAsia="ru-RU"/>
              </w:rPr>
              <w:t>от.</w:t>
            </w:r>
          </w:p>
          <w:p w:rsidR="000B1713" w:rsidRPr="00E62A21" w:rsidRDefault="000B1713" w:rsidP="00437859">
            <w:pPr>
              <w:pStyle w:val="11"/>
              <w:ind w:firstLine="360"/>
              <w:rPr>
                <w:lang w:val="ru-RU" w:eastAsia="ru-RU"/>
              </w:rPr>
            </w:pPr>
            <w:r w:rsidRPr="00E62A21">
              <w:rPr>
                <w:lang w:val="ru-RU" w:eastAsia="ru-RU"/>
              </w:rPr>
              <w:t>Опознавательные признаки:</w:t>
            </w:r>
          </w:p>
          <w:p w:rsidR="000B1713" w:rsidRPr="00E62A21" w:rsidRDefault="000B1713" w:rsidP="00437859">
            <w:pPr>
              <w:pStyle w:val="11"/>
              <w:ind w:firstLine="360"/>
              <w:rPr>
                <w:lang w:val="ru-RU" w:eastAsia="ru-RU"/>
              </w:rPr>
            </w:pPr>
            <w:r w:rsidRPr="00E62A21">
              <w:rPr>
                <w:lang w:val="ru-RU" w:eastAsia="ru-RU"/>
              </w:rPr>
              <w:lastRenderedPageBreak/>
              <w:t>- видимый разрыв технического устройства;</w:t>
            </w:r>
          </w:p>
          <w:p w:rsidR="000B1713" w:rsidRPr="00E62A21" w:rsidRDefault="000B1713" w:rsidP="00437859">
            <w:pPr>
              <w:pStyle w:val="11"/>
              <w:ind w:firstLine="360"/>
              <w:rPr>
                <w:lang w:val="ru-RU" w:eastAsia="ru-RU"/>
              </w:rPr>
            </w:pPr>
            <w:r w:rsidRPr="00E62A21">
              <w:rPr>
                <w:lang w:val="ru-RU" w:eastAsia="ru-RU"/>
              </w:rPr>
              <w:t>-загазованность территории, специфический  запах природного газа;</w:t>
            </w:r>
          </w:p>
          <w:p w:rsidR="000B1713" w:rsidRPr="00E62A21" w:rsidRDefault="000B1713" w:rsidP="00437859">
            <w:pPr>
              <w:pStyle w:val="11"/>
              <w:ind w:firstLine="360"/>
              <w:rPr>
                <w:lang w:val="ru-RU" w:eastAsia="ru-RU"/>
              </w:rPr>
            </w:pPr>
            <w:r w:rsidRPr="00E62A21">
              <w:rPr>
                <w:lang w:val="ru-RU" w:eastAsia="ru-RU"/>
              </w:rPr>
              <w:t>- шум (свист), создаваемый истекающим газом;</w:t>
            </w:r>
          </w:p>
          <w:p w:rsidR="000B1713" w:rsidRPr="00E62A21" w:rsidRDefault="000B1713" w:rsidP="00437859">
            <w:pPr>
              <w:pStyle w:val="11"/>
              <w:ind w:firstLine="360"/>
              <w:rPr>
                <w:lang w:val="ru-RU" w:eastAsia="ru-RU"/>
              </w:rPr>
            </w:pPr>
            <w:r w:rsidRPr="00E62A21">
              <w:rPr>
                <w:lang w:val="ru-RU" w:eastAsia="ru-RU"/>
              </w:rPr>
              <w:t xml:space="preserve">- срабатывание световой и звуковой сигнализации в </w:t>
            </w:r>
            <w:r w:rsidR="0093236C" w:rsidRPr="00E62A21">
              <w:rPr>
                <w:lang w:val="ru-RU" w:eastAsia="ru-RU"/>
              </w:rPr>
              <w:t>цехе</w:t>
            </w:r>
            <w:r w:rsidRPr="00E62A21">
              <w:rPr>
                <w:lang w:val="ru-RU" w:eastAsia="ru-RU"/>
              </w:rPr>
              <w:t xml:space="preserve">.  </w:t>
            </w:r>
          </w:p>
          <w:p w:rsidR="000B1713" w:rsidRPr="00E62A21" w:rsidRDefault="000B1713" w:rsidP="00437859">
            <w:pPr>
              <w:pStyle w:val="11"/>
              <w:ind w:firstLine="360"/>
              <w:rPr>
                <w:lang w:val="ru-RU" w:eastAsia="ru-RU"/>
              </w:rPr>
            </w:pPr>
          </w:p>
          <w:p w:rsidR="000B1713" w:rsidRPr="00E62A21" w:rsidRDefault="000B1713" w:rsidP="00437859">
            <w:pPr>
              <w:pStyle w:val="11"/>
              <w:ind w:firstLine="360"/>
              <w:rPr>
                <w:lang w:val="ru-RU" w:eastAsia="ru-RU"/>
              </w:rPr>
            </w:pPr>
            <w:r w:rsidRPr="00E62A21">
              <w:rPr>
                <w:lang w:val="ru-RU" w:eastAsia="ru-RU"/>
              </w:rPr>
              <w:t>Возможные последствия:</w:t>
            </w:r>
          </w:p>
          <w:p w:rsidR="000B1713" w:rsidRPr="00E62A21" w:rsidRDefault="000B1713" w:rsidP="00437859">
            <w:pPr>
              <w:pStyle w:val="11"/>
              <w:ind w:firstLine="360"/>
              <w:rPr>
                <w:lang w:val="ru-RU" w:eastAsia="ru-RU"/>
              </w:rPr>
            </w:pPr>
            <w:r w:rsidRPr="00E62A21">
              <w:rPr>
                <w:lang w:val="ru-RU" w:eastAsia="ru-RU"/>
              </w:rPr>
              <w:t>- образование взрывоопасного облака;</w:t>
            </w:r>
          </w:p>
          <w:p w:rsidR="000B1713" w:rsidRPr="00E62A21" w:rsidRDefault="000B1713" w:rsidP="00437859">
            <w:pPr>
              <w:pStyle w:val="11"/>
              <w:ind w:firstLine="360"/>
              <w:rPr>
                <w:lang w:val="ru-RU" w:eastAsia="ru-RU"/>
              </w:rPr>
            </w:pPr>
            <w:r w:rsidRPr="00E62A21">
              <w:rPr>
                <w:lang w:val="ru-RU" w:eastAsia="ru-RU"/>
              </w:rPr>
              <w:t>- взрыв;</w:t>
            </w:r>
          </w:p>
          <w:p w:rsidR="000B1713" w:rsidRPr="00E62A21" w:rsidRDefault="000B1713" w:rsidP="00437859">
            <w:pPr>
              <w:pStyle w:val="11"/>
              <w:ind w:firstLine="360"/>
              <w:rPr>
                <w:lang w:val="ru-RU" w:eastAsia="ru-RU"/>
              </w:rPr>
            </w:pPr>
            <w:r w:rsidRPr="00E62A21">
              <w:rPr>
                <w:lang w:val="ru-RU" w:eastAsia="ru-RU"/>
              </w:rPr>
              <w:t>- пожар;</w:t>
            </w:r>
          </w:p>
          <w:p w:rsidR="000B1713" w:rsidRPr="00E62A21" w:rsidRDefault="000B1713" w:rsidP="00437859">
            <w:pPr>
              <w:pStyle w:val="11"/>
              <w:ind w:firstLine="360"/>
              <w:rPr>
                <w:lang w:val="ru-RU" w:eastAsia="ru-RU"/>
              </w:rPr>
            </w:pPr>
            <w:r w:rsidRPr="00E62A21">
              <w:rPr>
                <w:lang w:val="ru-RU" w:eastAsia="ru-RU"/>
              </w:rPr>
              <w:t>- разрушение аппаратуры, коммуникаций, сооружений;</w:t>
            </w:r>
          </w:p>
          <w:p w:rsidR="000B1713" w:rsidRPr="00E62A21" w:rsidRDefault="000B1713" w:rsidP="00437859">
            <w:pPr>
              <w:pStyle w:val="11"/>
              <w:ind w:firstLine="360"/>
              <w:rPr>
                <w:lang w:val="ru-RU" w:eastAsia="ru-RU"/>
              </w:rPr>
            </w:pPr>
            <w:r w:rsidRPr="00E62A21">
              <w:rPr>
                <w:lang w:val="ru-RU" w:eastAsia="ru-RU"/>
              </w:rPr>
              <w:lastRenderedPageBreak/>
              <w:t>- травмирование людей.</w:t>
            </w:r>
          </w:p>
        </w:tc>
        <w:tc>
          <w:tcPr>
            <w:tcW w:w="735" w:type="pct"/>
          </w:tcPr>
          <w:p w:rsidR="000B1713" w:rsidRPr="00E62A21" w:rsidRDefault="000B1713" w:rsidP="00437859">
            <w:pPr>
              <w:pStyle w:val="11"/>
              <w:ind w:firstLine="360"/>
              <w:rPr>
                <w:lang w:val="ru-RU" w:eastAsia="ru-RU"/>
              </w:rPr>
            </w:pPr>
            <w:r w:rsidRPr="00E62A21">
              <w:rPr>
                <w:lang w:val="ru-RU" w:eastAsia="ru-RU"/>
              </w:rPr>
              <w:lastRenderedPageBreak/>
              <w:t>Отсечение блока, участка запорной арматурой.</w:t>
            </w:r>
          </w:p>
          <w:p w:rsidR="000B1713" w:rsidRPr="00E62A21" w:rsidRDefault="000B1713" w:rsidP="00437859">
            <w:pPr>
              <w:pStyle w:val="11"/>
              <w:ind w:firstLine="360"/>
              <w:rPr>
                <w:lang w:val="ru-RU" w:eastAsia="ru-RU"/>
              </w:rPr>
            </w:pPr>
            <w:r w:rsidRPr="00E62A21">
              <w:rPr>
                <w:lang w:val="ru-RU" w:eastAsia="ru-RU"/>
              </w:rPr>
              <w:t>Прекращение подачи природного газа из магистрального газопровода.</w:t>
            </w:r>
          </w:p>
          <w:p w:rsidR="000B1713" w:rsidRPr="00E62A21" w:rsidRDefault="000B1713" w:rsidP="00437859">
            <w:pPr>
              <w:pStyle w:val="11"/>
              <w:ind w:firstLine="360"/>
              <w:rPr>
                <w:lang w:val="ru-RU" w:eastAsia="ru-RU"/>
              </w:rPr>
            </w:pPr>
            <w:r w:rsidRPr="00E62A21">
              <w:rPr>
                <w:lang w:val="ru-RU" w:eastAsia="ru-RU"/>
              </w:rPr>
              <w:t>Исключение источников зажигания.</w:t>
            </w:r>
          </w:p>
          <w:p w:rsidR="000B1713" w:rsidRPr="00E62A21" w:rsidRDefault="000B1713" w:rsidP="0093236C">
            <w:pPr>
              <w:pStyle w:val="11"/>
              <w:ind w:firstLine="360"/>
              <w:rPr>
                <w:lang w:val="ru-RU" w:eastAsia="ru-RU"/>
              </w:rPr>
            </w:pPr>
            <w:r w:rsidRPr="00E62A21">
              <w:rPr>
                <w:lang w:val="ru-RU" w:eastAsia="ru-RU"/>
              </w:rPr>
              <w:t xml:space="preserve">Аварийное освобождение трубопровода на свечу в </w:t>
            </w:r>
            <w:r w:rsidR="0093236C" w:rsidRPr="00E62A21">
              <w:rPr>
                <w:lang w:val="ru-RU" w:eastAsia="ru-RU"/>
              </w:rPr>
              <w:t>цехе.</w:t>
            </w:r>
          </w:p>
        </w:tc>
        <w:tc>
          <w:tcPr>
            <w:tcW w:w="981" w:type="pct"/>
          </w:tcPr>
          <w:p w:rsidR="000B1713" w:rsidRPr="00E62A21" w:rsidRDefault="000B1713" w:rsidP="00437859">
            <w:pPr>
              <w:pStyle w:val="11"/>
              <w:ind w:firstLine="360"/>
              <w:rPr>
                <w:lang w:val="ru-RU" w:eastAsia="ru-RU"/>
              </w:rPr>
            </w:pPr>
            <w:r w:rsidRPr="00E62A21">
              <w:rPr>
                <w:lang w:val="ru-RU" w:eastAsia="ru-RU"/>
              </w:rPr>
              <w:t xml:space="preserve">На участке газопровода – ручная арматура, сбросные свечи в </w:t>
            </w:r>
            <w:r w:rsidR="0093236C" w:rsidRPr="00E62A21">
              <w:rPr>
                <w:lang w:val="ru-RU" w:eastAsia="ru-RU"/>
              </w:rPr>
              <w:t>цехе</w:t>
            </w:r>
            <w:r w:rsidRPr="00E62A21">
              <w:rPr>
                <w:lang w:val="ru-RU" w:eastAsia="ru-RU"/>
              </w:rPr>
              <w:t>.</w:t>
            </w:r>
          </w:p>
          <w:p w:rsidR="000B1713" w:rsidRPr="00E62A21" w:rsidRDefault="000B1713" w:rsidP="00437859">
            <w:pPr>
              <w:pStyle w:val="11"/>
              <w:ind w:firstLine="360"/>
              <w:rPr>
                <w:lang w:val="ru-RU" w:eastAsia="ru-RU"/>
              </w:rPr>
            </w:pPr>
            <w:r w:rsidRPr="00E62A21">
              <w:rPr>
                <w:lang w:val="ru-RU" w:eastAsia="ru-RU"/>
              </w:rPr>
              <w:t xml:space="preserve">Контрольно- измерительные приборы учета давления, расхода природного газа в </w:t>
            </w:r>
            <w:r w:rsidR="0093236C" w:rsidRPr="00E62A21">
              <w:rPr>
                <w:lang w:val="ru-RU" w:eastAsia="ru-RU"/>
              </w:rPr>
              <w:t>цехе</w:t>
            </w:r>
            <w:r w:rsidRPr="00E62A21">
              <w:rPr>
                <w:lang w:val="ru-RU" w:eastAsia="ru-RU"/>
              </w:rPr>
              <w:t xml:space="preserve">. </w:t>
            </w:r>
          </w:p>
          <w:p w:rsidR="000B1713" w:rsidRPr="00E62A21" w:rsidRDefault="000B1713" w:rsidP="00437859">
            <w:pPr>
              <w:pStyle w:val="11"/>
              <w:ind w:firstLine="360"/>
              <w:rPr>
                <w:lang w:val="ru-RU" w:eastAsia="ru-RU"/>
              </w:rPr>
            </w:pPr>
            <w:r w:rsidRPr="00E62A21">
              <w:rPr>
                <w:lang w:val="ru-RU" w:eastAsia="ru-RU"/>
              </w:rPr>
              <w:t>Телефонная связь.</w:t>
            </w:r>
          </w:p>
          <w:p w:rsidR="000B1713" w:rsidRPr="00E62A21" w:rsidRDefault="000B1713" w:rsidP="00437859">
            <w:pPr>
              <w:pStyle w:val="11"/>
              <w:ind w:firstLine="360"/>
              <w:rPr>
                <w:lang w:val="ru-RU" w:eastAsia="ru-RU"/>
              </w:rPr>
            </w:pPr>
            <w:r w:rsidRPr="00E62A21">
              <w:rPr>
                <w:lang w:val="ru-RU" w:eastAsia="ru-RU"/>
              </w:rPr>
              <w:t xml:space="preserve">Система автоматической сигнализации и противоаварийной защиты </w:t>
            </w:r>
            <w:r w:rsidR="00425D9D" w:rsidRPr="00E62A21">
              <w:rPr>
                <w:lang w:val="ru-RU" w:eastAsia="ru-RU"/>
              </w:rPr>
              <w:t>предприятия</w:t>
            </w:r>
            <w:r w:rsidRPr="00E62A21">
              <w:rPr>
                <w:lang w:val="ru-RU" w:eastAsia="ru-RU"/>
              </w:rPr>
              <w:t>.</w:t>
            </w:r>
          </w:p>
          <w:p w:rsidR="000B1713" w:rsidRPr="00E62A21" w:rsidRDefault="000B1713" w:rsidP="00437859">
            <w:pPr>
              <w:pStyle w:val="11"/>
              <w:ind w:firstLine="360"/>
              <w:rPr>
                <w:lang w:val="ru-RU" w:eastAsia="ru-RU"/>
              </w:rPr>
            </w:pPr>
            <w:r w:rsidRPr="00E62A21">
              <w:rPr>
                <w:lang w:val="ru-RU" w:eastAsia="ru-RU"/>
              </w:rPr>
              <w:t xml:space="preserve">Первичные средства пожаротушения в </w:t>
            </w:r>
            <w:r w:rsidR="0093236C" w:rsidRPr="00E62A21">
              <w:rPr>
                <w:lang w:val="ru-RU" w:eastAsia="ru-RU"/>
              </w:rPr>
              <w:t>цехе</w:t>
            </w:r>
            <w:r w:rsidRPr="00E62A21">
              <w:rPr>
                <w:lang w:val="ru-RU" w:eastAsia="ru-RU"/>
              </w:rPr>
              <w:t>.</w:t>
            </w:r>
          </w:p>
          <w:p w:rsidR="000B1713" w:rsidRPr="00E62A21" w:rsidRDefault="000B1713" w:rsidP="00437859">
            <w:pPr>
              <w:pStyle w:val="11"/>
              <w:ind w:firstLine="360"/>
              <w:rPr>
                <w:lang w:val="ru-RU" w:eastAsia="ru-RU"/>
              </w:rPr>
            </w:pPr>
            <w:r w:rsidRPr="00E62A21">
              <w:rPr>
                <w:lang w:val="ru-RU" w:eastAsia="ru-RU"/>
              </w:rPr>
              <w:t>Инструмент аварийного шкафа.</w:t>
            </w:r>
          </w:p>
          <w:p w:rsidR="000B1713" w:rsidRPr="00E62A21" w:rsidRDefault="000B1713" w:rsidP="00437859">
            <w:pPr>
              <w:pStyle w:val="11"/>
              <w:ind w:firstLine="360"/>
              <w:rPr>
                <w:lang w:val="ru-RU" w:eastAsia="ru-RU"/>
              </w:rPr>
            </w:pPr>
          </w:p>
        </w:tc>
        <w:tc>
          <w:tcPr>
            <w:tcW w:w="1776" w:type="pct"/>
          </w:tcPr>
          <w:p w:rsidR="000B1713" w:rsidRPr="00E62A21" w:rsidRDefault="000B1713" w:rsidP="00437859">
            <w:pPr>
              <w:pStyle w:val="11"/>
              <w:ind w:firstLine="360"/>
              <w:rPr>
                <w:lang w:val="ru-RU" w:eastAsia="ru-RU"/>
              </w:rPr>
            </w:pPr>
            <w:r w:rsidRPr="00E62A21">
              <w:rPr>
                <w:lang w:val="ru-RU" w:eastAsia="ru-RU"/>
              </w:rPr>
              <w:lastRenderedPageBreak/>
              <w:t>1. Первый заметивший:</w:t>
            </w:r>
          </w:p>
          <w:p w:rsidR="000B1713" w:rsidRPr="00E62A21" w:rsidRDefault="000B1713" w:rsidP="00437859">
            <w:pPr>
              <w:pStyle w:val="11"/>
              <w:ind w:firstLine="360"/>
              <w:rPr>
                <w:lang w:val="ru-RU" w:eastAsia="ru-RU"/>
              </w:rPr>
            </w:pPr>
            <w:r w:rsidRPr="00E62A21">
              <w:rPr>
                <w:lang w:val="ru-RU" w:eastAsia="ru-RU"/>
              </w:rPr>
              <w:t xml:space="preserve">- окриком или любым доступным средством связи предупреждает об опасности всех людей, находящихся в районе аварии, </w:t>
            </w:r>
          </w:p>
          <w:p w:rsidR="000B1713" w:rsidRPr="00E62A21" w:rsidRDefault="000B1713" w:rsidP="00437859">
            <w:pPr>
              <w:pStyle w:val="11"/>
              <w:ind w:firstLine="360"/>
              <w:rPr>
                <w:lang w:val="ru-RU" w:eastAsia="ru-RU"/>
              </w:rPr>
            </w:pPr>
            <w:r w:rsidRPr="00E62A21">
              <w:rPr>
                <w:lang w:val="ru-RU" w:eastAsia="ru-RU"/>
              </w:rPr>
              <w:t xml:space="preserve">- сообщает об аварии </w:t>
            </w:r>
            <w:r w:rsidR="00437859" w:rsidRPr="00E62A21">
              <w:rPr>
                <w:lang w:val="ru-RU" w:eastAsia="ru-RU"/>
              </w:rPr>
              <w:t>ответственному за газовое хозяйство.</w:t>
            </w:r>
          </w:p>
          <w:p w:rsidR="000B1713" w:rsidRPr="00E62A21" w:rsidRDefault="000B1713" w:rsidP="00437859">
            <w:pPr>
              <w:pStyle w:val="11"/>
              <w:ind w:firstLine="360"/>
              <w:rPr>
                <w:lang w:val="ru-RU" w:eastAsia="ru-RU"/>
              </w:rPr>
            </w:pPr>
            <w:r w:rsidRPr="00E62A21">
              <w:rPr>
                <w:lang w:val="ru-RU" w:eastAsia="ru-RU"/>
              </w:rPr>
              <w:t xml:space="preserve">2. </w:t>
            </w:r>
            <w:r w:rsidR="00437859" w:rsidRPr="00E62A21">
              <w:rPr>
                <w:lang w:val="ru-RU" w:eastAsia="ru-RU"/>
              </w:rPr>
              <w:t>Ответственный за газовое хозяйство</w:t>
            </w:r>
            <w:r w:rsidRPr="00E62A21">
              <w:rPr>
                <w:lang w:val="ru-RU" w:eastAsia="ru-RU"/>
              </w:rPr>
              <w:t>:</w:t>
            </w:r>
          </w:p>
          <w:p w:rsidR="000B1713" w:rsidRPr="00E62A21" w:rsidRDefault="000B1713" w:rsidP="00437859">
            <w:pPr>
              <w:pStyle w:val="11"/>
              <w:ind w:firstLine="360"/>
              <w:rPr>
                <w:lang w:val="ru-RU" w:eastAsia="ru-RU"/>
              </w:rPr>
            </w:pPr>
            <w:r w:rsidRPr="00E62A21">
              <w:rPr>
                <w:lang w:val="ru-RU" w:eastAsia="ru-RU"/>
              </w:rPr>
              <w:t xml:space="preserve">- при необходимости вызывает </w:t>
            </w:r>
            <w:r w:rsidR="00C9042C" w:rsidRPr="00E62A21">
              <w:rPr>
                <w:lang w:val="ru-RU" w:eastAsia="ru-RU"/>
              </w:rPr>
              <w:t>КС Салаватского района филиал «Газпром газораспределение Уфа» в с.Месягутово</w:t>
            </w:r>
            <w:r w:rsidR="007F41C3" w:rsidRPr="00E62A21">
              <w:rPr>
                <w:lang w:val="ru-RU" w:eastAsia="ru-RU"/>
              </w:rPr>
              <w:t>, тел.04</w:t>
            </w:r>
            <w:r w:rsidR="00C9042C" w:rsidRPr="00E62A21">
              <w:rPr>
                <w:lang w:val="ru-RU" w:eastAsia="ru-RU"/>
              </w:rPr>
              <w:t>, (34777) 2-01-05</w:t>
            </w:r>
            <w:r w:rsidRPr="00E62A21">
              <w:rPr>
                <w:lang w:val="ru-RU" w:eastAsia="ru-RU"/>
              </w:rPr>
              <w:t>;</w:t>
            </w:r>
          </w:p>
          <w:p w:rsidR="000B1713" w:rsidRPr="00E62A21" w:rsidRDefault="000B1713" w:rsidP="00437859">
            <w:pPr>
              <w:pStyle w:val="11"/>
              <w:ind w:firstLine="360"/>
              <w:rPr>
                <w:lang w:val="ru-RU" w:eastAsia="ru-RU"/>
              </w:rPr>
            </w:pPr>
            <w:r w:rsidRPr="00E62A21">
              <w:rPr>
                <w:lang w:val="ru-RU" w:eastAsia="ru-RU"/>
              </w:rPr>
              <w:t>- при необходимости вызывает скорую медицинскую помощь по телефону 03</w:t>
            </w:r>
            <w:r w:rsidR="00C9042C" w:rsidRPr="00E62A21">
              <w:rPr>
                <w:lang w:val="ru-RU" w:eastAsia="ru-RU"/>
              </w:rPr>
              <w:t>, 112</w:t>
            </w:r>
            <w:r w:rsidRPr="00E62A21">
              <w:rPr>
                <w:lang w:val="ru-RU" w:eastAsia="ru-RU"/>
              </w:rPr>
              <w:t>;</w:t>
            </w:r>
          </w:p>
          <w:p w:rsidR="000B1713" w:rsidRPr="00E62A21" w:rsidRDefault="00437859" w:rsidP="00437859">
            <w:pPr>
              <w:pStyle w:val="11"/>
              <w:ind w:firstLine="360"/>
              <w:rPr>
                <w:lang w:val="ru-RU" w:eastAsia="ru-RU"/>
              </w:rPr>
            </w:pPr>
            <w:r w:rsidRPr="00E62A21">
              <w:rPr>
                <w:lang w:val="ru-RU" w:eastAsia="ru-RU"/>
              </w:rPr>
              <w:t xml:space="preserve">-при необходимости </w:t>
            </w:r>
            <w:r w:rsidR="000B1713" w:rsidRPr="00E62A21">
              <w:rPr>
                <w:lang w:val="ru-RU" w:eastAsia="ru-RU"/>
              </w:rPr>
              <w:t>оповещает организацию-поставщика газа о необходимости прекращения поставки газа;</w:t>
            </w:r>
          </w:p>
          <w:p w:rsidR="000B1713" w:rsidRPr="00E62A21" w:rsidRDefault="000B1713" w:rsidP="00437859">
            <w:pPr>
              <w:pStyle w:val="11"/>
              <w:ind w:firstLine="360"/>
              <w:rPr>
                <w:lang w:val="ru-RU" w:eastAsia="ru-RU"/>
              </w:rPr>
            </w:pPr>
            <w:r w:rsidRPr="00E62A21">
              <w:rPr>
                <w:lang w:val="ru-RU" w:eastAsia="ru-RU"/>
              </w:rPr>
              <w:t xml:space="preserve">3. </w:t>
            </w:r>
            <w:r w:rsidR="00C9042C" w:rsidRPr="00E62A21">
              <w:rPr>
                <w:lang w:val="ru-RU" w:eastAsia="ru-RU"/>
              </w:rPr>
              <w:t>КС Салаватского района филиал «Газпром газораспределение Уфа» в с.Месягутово</w:t>
            </w:r>
            <w:r w:rsidR="005D468C" w:rsidRPr="00E62A21">
              <w:rPr>
                <w:lang w:val="ru-RU" w:eastAsia="ru-RU"/>
              </w:rPr>
              <w:t xml:space="preserve"> </w:t>
            </w:r>
            <w:r w:rsidR="005D7D47" w:rsidRPr="00E62A21">
              <w:rPr>
                <w:lang w:val="ru-RU" w:eastAsia="ru-RU"/>
              </w:rPr>
              <w:lastRenderedPageBreak/>
              <w:t>(</w:t>
            </w:r>
            <w:r w:rsidR="007F41C3" w:rsidRPr="00E62A21">
              <w:rPr>
                <w:lang w:val="ru-RU" w:eastAsia="ru-RU"/>
              </w:rPr>
              <w:t>примерное время прибытия 3</w:t>
            </w:r>
            <w:r w:rsidR="005D7D47" w:rsidRPr="00E62A21">
              <w:rPr>
                <w:lang w:val="ru-RU" w:eastAsia="ru-RU"/>
              </w:rPr>
              <w:t>0 минут)</w:t>
            </w:r>
            <w:r w:rsidRPr="00E62A21">
              <w:rPr>
                <w:lang w:val="ru-RU" w:eastAsia="ru-RU"/>
              </w:rPr>
              <w:t>:</w:t>
            </w:r>
          </w:p>
          <w:p w:rsidR="000B1713" w:rsidRPr="00E62A21" w:rsidRDefault="000B1713" w:rsidP="00437859">
            <w:pPr>
              <w:pStyle w:val="11"/>
              <w:ind w:firstLine="360"/>
              <w:rPr>
                <w:lang w:val="ru-RU" w:eastAsia="ru-RU"/>
              </w:rPr>
            </w:pPr>
            <w:r w:rsidRPr="00E62A21">
              <w:rPr>
                <w:lang w:val="ru-RU" w:eastAsia="ru-RU"/>
              </w:rPr>
              <w:t>- ограничивает доступ персонала организации и посторонних на территорию предприятия;</w:t>
            </w:r>
          </w:p>
          <w:p w:rsidR="000B1713" w:rsidRPr="00E62A21" w:rsidRDefault="000B1713" w:rsidP="00437859">
            <w:pPr>
              <w:pStyle w:val="11"/>
              <w:ind w:firstLine="360"/>
              <w:rPr>
                <w:lang w:val="ru-RU" w:eastAsia="ru-RU"/>
              </w:rPr>
            </w:pPr>
            <w:r w:rsidRPr="00E62A21">
              <w:rPr>
                <w:lang w:val="ru-RU" w:eastAsia="ru-RU"/>
              </w:rPr>
              <w:t>- прекращает все виды работ на территории организации;</w:t>
            </w:r>
          </w:p>
          <w:p w:rsidR="000B1713" w:rsidRPr="00E62A21" w:rsidRDefault="000B1713" w:rsidP="00437859">
            <w:pPr>
              <w:pStyle w:val="11"/>
              <w:ind w:firstLine="360"/>
              <w:rPr>
                <w:lang w:val="ru-RU" w:eastAsia="ru-RU"/>
              </w:rPr>
            </w:pPr>
            <w:r w:rsidRPr="00E62A21">
              <w:rPr>
                <w:lang w:val="ru-RU" w:eastAsia="ru-RU"/>
              </w:rPr>
              <w:t xml:space="preserve">- выводит всех присутствующих и, при наличии, пострадавших людей из </w:t>
            </w:r>
            <w:r w:rsidR="00357A01" w:rsidRPr="00E62A21">
              <w:rPr>
                <w:lang w:val="ru-RU" w:eastAsia="ru-RU"/>
              </w:rPr>
              <w:t>опасной зоны в безопасное место</w:t>
            </w:r>
            <w:r w:rsidR="00DF31E7" w:rsidRPr="00E62A21">
              <w:rPr>
                <w:lang w:val="ru-RU" w:eastAsia="ru-RU"/>
              </w:rPr>
              <w:t>;</w:t>
            </w:r>
          </w:p>
          <w:p w:rsidR="000B1713" w:rsidRPr="00E62A21" w:rsidRDefault="000B1713" w:rsidP="00437859">
            <w:pPr>
              <w:pStyle w:val="11"/>
              <w:ind w:firstLine="360"/>
              <w:rPr>
                <w:lang w:val="ru-RU" w:eastAsia="ru-RU"/>
              </w:rPr>
            </w:pPr>
            <w:r w:rsidRPr="00E62A21">
              <w:rPr>
                <w:lang w:val="ru-RU" w:eastAsia="ru-RU"/>
              </w:rPr>
              <w:t xml:space="preserve">- до прибытия медицинских работников организует и оказывает первую медицинскую помощь </w:t>
            </w:r>
            <w:r w:rsidR="00DF31E7" w:rsidRPr="00E62A21">
              <w:rPr>
                <w:lang w:val="ru-RU" w:eastAsia="ru-RU"/>
              </w:rPr>
              <w:t>пострадавшим;</w:t>
            </w:r>
          </w:p>
          <w:p w:rsidR="000B1713" w:rsidRPr="00E62A21" w:rsidRDefault="000B1713" w:rsidP="00437859">
            <w:pPr>
              <w:pStyle w:val="11"/>
              <w:ind w:firstLine="360"/>
              <w:rPr>
                <w:lang w:val="ru-RU" w:eastAsia="ru-RU"/>
              </w:rPr>
            </w:pPr>
            <w:r w:rsidRPr="00E62A21">
              <w:rPr>
                <w:lang w:val="ru-RU" w:eastAsia="ru-RU"/>
              </w:rPr>
              <w:t>- организует встречу аварийных служб;</w:t>
            </w:r>
          </w:p>
          <w:p w:rsidR="000B1713" w:rsidRPr="00E62A21" w:rsidRDefault="000B1713" w:rsidP="00437859">
            <w:pPr>
              <w:pStyle w:val="11"/>
              <w:ind w:firstLine="360"/>
              <w:rPr>
                <w:lang w:val="ru-RU" w:eastAsia="ru-RU"/>
              </w:rPr>
            </w:pPr>
            <w:r w:rsidRPr="00E62A21">
              <w:rPr>
                <w:lang w:val="ru-RU" w:eastAsia="ru-RU"/>
              </w:rPr>
              <w:t>- организует ограждение опасной зоны, установку предупредительных и запрещающих проезд знаков;</w:t>
            </w:r>
          </w:p>
          <w:p w:rsidR="000B1713" w:rsidRPr="00E62A21" w:rsidRDefault="000B1713" w:rsidP="00437859">
            <w:pPr>
              <w:pStyle w:val="11"/>
              <w:ind w:firstLine="360"/>
              <w:rPr>
                <w:lang w:val="ru-RU" w:eastAsia="ru-RU"/>
              </w:rPr>
            </w:pPr>
            <w:r w:rsidRPr="00E62A21">
              <w:rPr>
                <w:lang w:val="ru-RU" w:eastAsia="ru-RU"/>
              </w:rPr>
              <w:t>- организует работу персонала организации по ликвидации аварии;</w:t>
            </w:r>
          </w:p>
          <w:p w:rsidR="000B1713" w:rsidRPr="00E62A21" w:rsidRDefault="000B1713" w:rsidP="00437859">
            <w:pPr>
              <w:pStyle w:val="11"/>
              <w:ind w:firstLine="360"/>
              <w:rPr>
                <w:lang w:val="ru-RU" w:eastAsia="ru-RU"/>
              </w:rPr>
            </w:pPr>
            <w:r w:rsidRPr="00E62A21">
              <w:rPr>
                <w:lang w:val="ru-RU" w:eastAsia="ru-RU"/>
              </w:rPr>
              <w:t>- дежурит до полной ликвидации аварийной ситуации.</w:t>
            </w:r>
          </w:p>
          <w:p w:rsidR="005D7D47" w:rsidRPr="00E62A21" w:rsidRDefault="00437859" w:rsidP="00437859">
            <w:pPr>
              <w:pStyle w:val="11"/>
              <w:ind w:firstLine="360"/>
              <w:rPr>
                <w:lang w:val="ru-RU" w:eastAsia="ru-RU"/>
              </w:rPr>
            </w:pPr>
            <w:r w:rsidRPr="00E62A21">
              <w:rPr>
                <w:lang w:val="ru-RU" w:eastAsia="ru-RU"/>
              </w:rPr>
              <w:t>4</w:t>
            </w:r>
            <w:r w:rsidR="000B1713" w:rsidRPr="00E62A21">
              <w:rPr>
                <w:lang w:val="ru-RU" w:eastAsia="ru-RU"/>
              </w:rPr>
              <w:t xml:space="preserve">. </w:t>
            </w:r>
            <w:r w:rsidR="00C9042C" w:rsidRPr="00E62A21">
              <w:rPr>
                <w:lang w:val="ru-RU" w:eastAsia="ru-RU"/>
              </w:rPr>
              <w:t>КС Салаватского района филиал «Газпром газораспределение Уфа» в с.Месягутово</w:t>
            </w:r>
            <w:r w:rsidR="005D468C" w:rsidRPr="00E62A21">
              <w:rPr>
                <w:lang w:val="ru-RU" w:eastAsia="ru-RU"/>
              </w:rPr>
              <w:t>,</w:t>
            </w:r>
            <w:r w:rsidR="005D7D47" w:rsidRPr="00E62A21">
              <w:rPr>
                <w:lang w:val="ru-RU" w:eastAsia="ru-RU"/>
              </w:rPr>
              <w:t xml:space="preserve"> используя необходимые средства защиты, по прибытию приступает к локализации и ликвидации аварийной ситуации в соответствии со своими должностными обязанностями по согласованию с отв</w:t>
            </w:r>
            <w:r w:rsidR="00DF31E7" w:rsidRPr="00E62A21">
              <w:rPr>
                <w:lang w:val="ru-RU" w:eastAsia="ru-RU"/>
              </w:rPr>
              <w:t xml:space="preserve">етственным руководителем </w:t>
            </w:r>
            <w:r w:rsidR="00DF31E7" w:rsidRPr="00E62A21">
              <w:rPr>
                <w:lang w:val="ru-RU" w:eastAsia="ru-RU"/>
              </w:rPr>
              <w:lastRenderedPageBreak/>
              <w:t>работ.</w:t>
            </w:r>
          </w:p>
          <w:p w:rsidR="000B1713" w:rsidRPr="00E62A21" w:rsidRDefault="005D7D47" w:rsidP="00437859">
            <w:pPr>
              <w:pStyle w:val="11"/>
              <w:ind w:firstLine="360"/>
              <w:rPr>
                <w:lang w:val="ru-RU" w:eastAsia="ru-RU"/>
              </w:rPr>
            </w:pPr>
            <w:r w:rsidRPr="00E62A21">
              <w:rPr>
                <w:lang w:val="ru-RU" w:eastAsia="ru-RU"/>
              </w:rPr>
              <w:t>5.</w:t>
            </w:r>
            <w:r w:rsidR="000B1713" w:rsidRPr="00E62A21">
              <w:rPr>
                <w:lang w:val="ru-RU" w:eastAsia="ru-RU"/>
              </w:rPr>
              <w:t xml:space="preserve">Персонал скорой помощи (примерное время прибытия </w:t>
            </w:r>
            <w:r w:rsidR="00C9042C" w:rsidRPr="00E62A21">
              <w:rPr>
                <w:lang w:val="ru-RU" w:eastAsia="ru-RU"/>
              </w:rPr>
              <w:t>5</w:t>
            </w:r>
            <w:r w:rsidR="000B1713" w:rsidRPr="00E62A21">
              <w:rPr>
                <w:lang w:val="ru-RU" w:eastAsia="ru-RU"/>
              </w:rPr>
              <w:t xml:space="preserve"> мин.):</w:t>
            </w:r>
          </w:p>
          <w:p w:rsidR="000B1713" w:rsidRPr="00E62A21" w:rsidRDefault="000B1713" w:rsidP="00437859">
            <w:pPr>
              <w:pStyle w:val="11"/>
              <w:ind w:firstLine="360"/>
              <w:rPr>
                <w:lang w:val="ru-RU" w:eastAsia="ru-RU"/>
              </w:rPr>
            </w:pPr>
            <w:r w:rsidRPr="00E62A21">
              <w:rPr>
                <w:lang w:val="ru-RU" w:eastAsia="ru-RU"/>
              </w:rPr>
              <w:t>- оказывает помощь пострадавшим и, в случае необходимости, организует их доставку в лечебные учреждения;</w:t>
            </w:r>
          </w:p>
          <w:p w:rsidR="000B1713" w:rsidRPr="00E62A21" w:rsidRDefault="000B1713" w:rsidP="00437859">
            <w:pPr>
              <w:pStyle w:val="11"/>
              <w:ind w:firstLine="360"/>
              <w:rPr>
                <w:lang w:val="ru-RU" w:eastAsia="ru-RU"/>
              </w:rPr>
            </w:pPr>
            <w:r w:rsidRPr="00E62A21">
              <w:rPr>
                <w:lang w:val="ru-RU" w:eastAsia="ru-RU"/>
              </w:rPr>
              <w:t>- организует дежурство до полной ликвидации аварийной ситуации.</w:t>
            </w:r>
          </w:p>
          <w:p w:rsidR="000B1713" w:rsidRPr="00E62A21" w:rsidRDefault="005D7D47" w:rsidP="00437859">
            <w:pPr>
              <w:pStyle w:val="11"/>
              <w:ind w:firstLine="360"/>
              <w:rPr>
                <w:lang w:val="ru-RU" w:eastAsia="ru-RU"/>
              </w:rPr>
            </w:pPr>
            <w:r w:rsidRPr="00E62A21">
              <w:rPr>
                <w:lang w:val="ru-RU" w:eastAsia="ru-RU"/>
              </w:rPr>
              <w:t>6</w:t>
            </w:r>
            <w:r w:rsidR="000B1713" w:rsidRPr="00E62A21">
              <w:rPr>
                <w:lang w:val="ru-RU" w:eastAsia="ru-RU"/>
              </w:rPr>
              <w:t>. Ответственный руководитель работ по локализации и ликвидации аварийной ситуации:</w:t>
            </w:r>
          </w:p>
          <w:p w:rsidR="000B1713" w:rsidRPr="00E62A21" w:rsidRDefault="000B1713" w:rsidP="00437859">
            <w:pPr>
              <w:pStyle w:val="11"/>
              <w:ind w:firstLine="360"/>
              <w:rPr>
                <w:lang w:val="ru-RU" w:eastAsia="ru-RU"/>
              </w:rPr>
            </w:pPr>
            <w:r w:rsidRPr="00E62A21">
              <w:rPr>
                <w:lang w:val="ru-RU" w:eastAsia="ru-RU"/>
              </w:rPr>
              <w:t>- осуществляет руководство персоналом организации, выполняющим работы по локализации и ликвидации аварийной ситуации, координирует действия аварийных служб;</w:t>
            </w:r>
          </w:p>
          <w:p w:rsidR="000B1713" w:rsidRPr="00E62A21" w:rsidRDefault="000B1713" w:rsidP="00C9042C">
            <w:pPr>
              <w:pStyle w:val="11"/>
              <w:ind w:firstLine="360"/>
              <w:rPr>
                <w:lang w:val="ru-RU" w:eastAsia="ru-RU"/>
              </w:rPr>
            </w:pPr>
            <w:r w:rsidRPr="00E62A21">
              <w:rPr>
                <w:lang w:val="ru-RU" w:eastAsia="ru-RU"/>
              </w:rPr>
              <w:t>- информирует руководство организации о ходе выполнения работ по ликвидации последствий аварии.</w:t>
            </w:r>
          </w:p>
        </w:tc>
      </w:tr>
      <w:tr w:rsidR="000B1713" w:rsidRPr="00547AA0" w:rsidTr="00437859">
        <w:trPr>
          <w:jc w:val="center"/>
        </w:trPr>
        <w:tc>
          <w:tcPr>
            <w:tcW w:w="719" w:type="pct"/>
          </w:tcPr>
          <w:p w:rsidR="000B1713" w:rsidRPr="00E62A21" w:rsidRDefault="003B69E5" w:rsidP="00437859">
            <w:pPr>
              <w:pStyle w:val="11"/>
              <w:ind w:firstLine="360"/>
              <w:rPr>
                <w:lang w:val="ru-RU" w:eastAsia="ru-RU"/>
              </w:rPr>
            </w:pPr>
            <w:r w:rsidRPr="00E62A21">
              <w:rPr>
                <w:lang w:val="ru-RU" w:eastAsia="ru-RU"/>
              </w:rPr>
              <w:lastRenderedPageBreak/>
              <w:t>С-1-2</w:t>
            </w:r>
            <w:r w:rsidR="000B1713" w:rsidRPr="00E62A21">
              <w:rPr>
                <w:lang w:val="ru-RU" w:eastAsia="ru-RU"/>
              </w:rPr>
              <w:t>. Взрыв облака ГВС на территории организации.</w:t>
            </w:r>
          </w:p>
          <w:p w:rsidR="002E0F28" w:rsidRPr="00E62A21" w:rsidRDefault="002E0F28" w:rsidP="00437859">
            <w:pPr>
              <w:pStyle w:val="11"/>
              <w:ind w:firstLine="360"/>
              <w:rPr>
                <w:lang w:val="ru-RU" w:eastAsia="ru-RU"/>
              </w:rPr>
            </w:pPr>
          </w:p>
          <w:p w:rsidR="00B747A9" w:rsidRPr="00E62A21" w:rsidRDefault="003B69E5" w:rsidP="00437859">
            <w:pPr>
              <w:pStyle w:val="11"/>
              <w:ind w:firstLine="360"/>
              <w:rPr>
                <w:lang w:val="ru-RU" w:eastAsia="ru-RU"/>
              </w:rPr>
            </w:pPr>
            <w:r w:rsidRPr="00E62A21">
              <w:rPr>
                <w:lang w:val="ru-RU" w:eastAsia="ru-RU"/>
              </w:rPr>
              <w:t>С-1-3</w:t>
            </w:r>
            <w:r w:rsidR="000B1713" w:rsidRPr="00E62A21">
              <w:rPr>
                <w:lang w:val="ru-RU" w:eastAsia="ru-RU"/>
              </w:rPr>
              <w:t>.</w:t>
            </w:r>
          </w:p>
          <w:p w:rsidR="000B1713" w:rsidRPr="00E62A21" w:rsidRDefault="000B1713" w:rsidP="00437859">
            <w:pPr>
              <w:pStyle w:val="11"/>
              <w:ind w:firstLine="360"/>
              <w:rPr>
                <w:lang w:val="ru-RU" w:eastAsia="ru-RU"/>
              </w:rPr>
            </w:pPr>
            <w:r w:rsidRPr="00E62A21">
              <w:rPr>
                <w:lang w:val="ru-RU" w:eastAsia="ru-RU"/>
              </w:rPr>
              <w:t xml:space="preserve">Факельное горение </w:t>
            </w:r>
            <w:r w:rsidRPr="00E62A21">
              <w:rPr>
                <w:lang w:val="ru-RU" w:eastAsia="ru-RU"/>
              </w:rPr>
              <w:lastRenderedPageBreak/>
              <w:t>природного газа на территории организации</w:t>
            </w:r>
          </w:p>
          <w:p w:rsidR="000B1713" w:rsidRPr="00E62A21" w:rsidRDefault="000B1713" w:rsidP="00437859">
            <w:pPr>
              <w:pStyle w:val="11"/>
              <w:ind w:firstLine="360"/>
              <w:rPr>
                <w:lang w:val="ru-RU" w:eastAsia="ru-RU"/>
              </w:rPr>
            </w:pPr>
          </w:p>
        </w:tc>
        <w:tc>
          <w:tcPr>
            <w:tcW w:w="788" w:type="pct"/>
          </w:tcPr>
          <w:p w:rsidR="000B1713" w:rsidRPr="00E62A21" w:rsidRDefault="000B1713" w:rsidP="00437859">
            <w:pPr>
              <w:pStyle w:val="11"/>
              <w:ind w:firstLine="360"/>
              <w:rPr>
                <w:lang w:val="ru-RU" w:eastAsia="ru-RU"/>
              </w:rPr>
            </w:pPr>
            <w:r w:rsidRPr="00E62A21">
              <w:rPr>
                <w:lang w:val="ru-RU" w:eastAsia="ru-RU"/>
              </w:rPr>
              <w:lastRenderedPageBreak/>
              <w:t>Причины:</w:t>
            </w:r>
          </w:p>
          <w:p w:rsidR="000B1713" w:rsidRPr="00E62A21" w:rsidRDefault="000B1713" w:rsidP="00437859">
            <w:pPr>
              <w:pStyle w:val="11"/>
              <w:ind w:firstLine="360"/>
              <w:rPr>
                <w:lang w:val="ru-RU" w:eastAsia="ru-RU"/>
              </w:rPr>
            </w:pPr>
            <w:r w:rsidRPr="00E62A21">
              <w:rPr>
                <w:lang w:val="ru-RU" w:eastAsia="ru-RU"/>
              </w:rPr>
              <w:t>- загазованность территории организации;</w:t>
            </w:r>
          </w:p>
          <w:p w:rsidR="000B1713" w:rsidRPr="00E62A21" w:rsidRDefault="000B1713" w:rsidP="00437859">
            <w:pPr>
              <w:pStyle w:val="11"/>
              <w:ind w:firstLine="360"/>
              <w:rPr>
                <w:lang w:val="ru-RU" w:eastAsia="ru-RU"/>
              </w:rPr>
            </w:pPr>
            <w:r w:rsidRPr="00E62A21">
              <w:rPr>
                <w:lang w:val="ru-RU" w:eastAsia="ru-RU"/>
              </w:rPr>
              <w:t xml:space="preserve">-  образование взрывопожароопасного облака газовоздушной </w:t>
            </w:r>
            <w:r w:rsidRPr="00E62A21">
              <w:rPr>
                <w:lang w:val="ru-RU" w:eastAsia="ru-RU"/>
              </w:rPr>
              <w:lastRenderedPageBreak/>
              <w:t>смеси в газопроводе;</w:t>
            </w:r>
          </w:p>
          <w:p w:rsidR="000B1713" w:rsidRPr="00E62A21" w:rsidRDefault="000B1713" w:rsidP="00437859">
            <w:pPr>
              <w:pStyle w:val="11"/>
              <w:ind w:firstLine="360"/>
              <w:rPr>
                <w:lang w:val="ru-RU" w:eastAsia="ru-RU"/>
              </w:rPr>
            </w:pPr>
            <w:r w:rsidRPr="00E62A21">
              <w:rPr>
                <w:lang w:val="ru-RU" w:eastAsia="ru-RU"/>
              </w:rPr>
              <w:t>- наличие источников воспламенения.</w:t>
            </w:r>
          </w:p>
          <w:p w:rsidR="000B1713" w:rsidRPr="00E62A21" w:rsidRDefault="000B1713" w:rsidP="00437859">
            <w:pPr>
              <w:pStyle w:val="11"/>
              <w:ind w:firstLine="360"/>
              <w:rPr>
                <w:lang w:val="ru-RU" w:eastAsia="ru-RU"/>
              </w:rPr>
            </w:pPr>
          </w:p>
          <w:p w:rsidR="000B1713" w:rsidRPr="00E62A21" w:rsidRDefault="000B1713" w:rsidP="00437859">
            <w:pPr>
              <w:pStyle w:val="11"/>
              <w:ind w:firstLine="360"/>
              <w:rPr>
                <w:lang w:val="ru-RU" w:eastAsia="ru-RU"/>
              </w:rPr>
            </w:pPr>
            <w:r w:rsidRPr="00E62A21">
              <w:rPr>
                <w:lang w:val="ru-RU" w:eastAsia="ru-RU"/>
              </w:rPr>
              <w:t>Опознавательные признаки взрыва:</w:t>
            </w:r>
          </w:p>
          <w:p w:rsidR="000B1713" w:rsidRPr="00E62A21" w:rsidRDefault="000B1713" w:rsidP="00437859">
            <w:pPr>
              <w:pStyle w:val="11"/>
              <w:ind w:firstLine="360"/>
              <w:rPr>
                <w:lang w:val="ru-RU" w:eastAsia="ru-RU"/>
              </w:rPr>
            </w:pPr>
            <w:r w:rsidRPr="00E62A21">
              <w:rPr>
                <w:lang w:val="ru-RU" w:eastAsia="ru-RU"/>
              </w:rPr>
              <w:t>- резкий хлопок;</w:t>
            </w:r>
          </w:p>
          <w:p w:rsidR="000B1713" w:rsidRPr="00E62A21" w:rsidRDefault="000B1713" w:rsidP="00437859">
            <w:pPr>
              <w:pStyle w:val="11"/>
              <w:ind w:firstLine="360"/>
              <w:rPr>
                <w:lang w:val="ru-RU" w:eastAsia="ru-RU"/>
              </w:rPr>
            </w:pPr>
            <w:r w:rsidRPr="00E62A21">
              <w:rPr>
                <w:lang w:val="ru-RU" w:eastAsia="ru-RU"/>
              </w:rPr>
              <w:t>- огненная вспышка.</w:t>
            </w:r>
          </w:p>
          <w:p w:rsidR="000B1713" w:rsidRPr="00E62A21" w:rsidRDefault="000B1713" w:rsidP="00437859">
            <w:pPr>
              <w:pStyle w:val="11"/>
              <w:ind w:firstLine="360"/>
              <w:rPr>
                <w:lang w:val="ru-RU" w:eastAsia="ru-RU"/>
              </w:rPr>
            </w:pPr>
          </w:p>
          <w:p w:rsidR="000B1713" w:rsidRPr="00E62A21" w:rsidRDefault="000B1713" w:rsidP="00437859">
            <w:pPr>
              <w:pStyle w:val="11"/>
              <w:ind w:firstLine="360"/>
              <w:rPr>
                <w:lang w:val="ru-RU" w:eastAsia="ru-RU"/>
              </w:rPr>
            </w:pPr>
            <w:r w:rsidRPr="00E62A21">
              <w:rPr>
                <w:lang w:val="ru-RU" w:eastAsia="ru-RU"/>
              </w:rPr>
              <w:t>Опознавательные признаки пожара:</w:t>
            </w:r>
          </w:p>
          <w:p w:rsidR="000B1713" w:rsidRPr="00E62A21" w:rsidRDefault="000B1713" w:rsidP="00437859">
            <w:pPr>
              <w:pStyle w:val="11"/>
              <w:ind w:firstLine="360"/>
              <w:rPr>
                <w:lang w:val="ru-RU" w:eastAsia="ru-RU"/>
              </w:rPr>
            </w:pPr>
            <w:r w:rsidRPr="00E62A21">
              <w:rPr>
                <w:lang w:val="ru-RU" w:eastAsia="ru-RU"/>
              </w:rPr>
              <w:t xml:space="preserve"> -открытое факельное пламя из газопровода.</w:t>
            </w:r>
          </w:p>
          <w:p w:rsidR="000B1713" w:rsidRPr="00E62A21" w:rsidRDefault="000B1713" w:rsidP="00437859">
            <w:pPr>
              <w:pStyle w:val="11"/>
              <w:ind w:firstLine="360"/>
              <w:rPr>
                <w:lang w:val="ru-RU" w:eastAsia="ru-RU"/>
              </w:rPr>
            </w:pPr>
          </w:p>
          <w:p w:rsidR="000B1713" w:rsidRPr="00E62A21" w:rsidRDefault="000B1713" w:rsidP="00437859">
            <w:pPr>
              <w:pStyle w:val="11"/>
              <w:ind w:firstLine="360"/>
              <w:rPr>
                <w:lang w:val="ru-RU" w:eastAsia="ru-RU"/>
              </w:rPr>
            </w:pPr>
          </w:p>
          <w:p w:rsidR="000B1713" w:rsidRPr="00E62A21" w:rsidRDefault="000B1713" w:rsidP="00437859">
            <w:pPr>
              <w:pStyle w:val="11"/>
              <w:ind w:firstLine="360"/>
              <w:rPr>
                <w:lang w:val="ru-RU" w:eastAsia="ru-RU"/>
              </w:rPr>
            </w:pPr>
            <w:r w:rsidRPr="00E62A21">
              <w:rPr>
                <w:lang w:val="ru-RU" w:eastAsia="ru-RU"/>
              </w:rPr>
              <w:t>Возможные последствия взрыва:</w:t>
            </w:r>
          </w:p>
          <w:p w:rsidR="000B1713" w:rsidRPr="00E62A21" w:rsidRDefault="000B1713" w:rsidP="00437859">
            <w:pPr>
              <w:pStyle w:val="11"/>
              <w:ind w:firstLine="360"/>
              <w:rPr>
                <w:lang w:val="ru-RU" w:eastAsia="ru-RU"/>
              </w:rPr>
            </w:pPr>
            <w:r w:rsidRPr="00E62A21">
              <w:rPr>
                <w:lang w:val="ru-RU" w:eastAsia="ru-RU"/>
              </w:rPr>
              <w:t>- разрушение оборудования;</w:t>
            </w:r>
          </w:p>
          <w:p w:rsidR="000B1713" w:rsidRPr="00E62A21" w:rsidRDefault="000B1713" w:rsidP="00437859">
            <w:pPr>
              <w:pStyle w:val="11"/>
              <w:ind w:firstLine="360"/>
              <w:rPr>
                <w:lang w:val="ru-RU" w:eastAsia="ru-RU"/>
              </w:rPr>
            </w:pPr>
            <w:r w:rsidRPr="00E62A21">
              <w:rPr>
                <w:lang w:val="ru-RU" w:eastAsia="ru-RU"/>
              </w:rPr>
              <w:t>- травмирование людей;</w:t>
            </w:r>
          </w:p>
          <w:p w:rsidR="000B1713" w:rsidRPr="00E62A21" w:rsidRDefault="000B1713" w:rsidP="00437859">
            <w:pPr>
              <w:pStyle w:val="11"/>
              <w:ind w:firstLine="360"/>
              <w:rPr>
                <w:lang w:val="ru-RU" w:eastAsia="ru-RU"/>
              </w:rPr>
            </w:pPr>
            <w:r w:rsidRPr="00E62A21">
              <w:rPr>
                <w:lang w:val="ru-RU" w:eastAsia="ru-RU"/>
              </w:rPr>
              <w:t>- пожар.</w:t>
            </w:r>
          </w:p>
          <w:p w:rsidR="000B1713" w:rsidRPr="00E62A21" w:rsidRDefault="000B1713" w:rsidP="00437859">
            <w:pPr>
              <w:pStyle w:val="11"/>
              <w:ind w:firstLine="360"/>
              <w:rPr>
                <w:lang w:val="ru-RU" w:eastAsia="ru-RU"/>
              </w:rPr>
            </w:pPr>
          </w:p>
          <w:p w:rsidR="000B1713" w:rsidRPr="00E62A21" w:rsidRDefault="000B1713" w:rsidP="00437859">
            <w:pPr>
              <w:pStyle w:val="11"/>
              <w:ind w:firstLine="360"/>
              <w:rPr>
                <w:lang w:val="ru-RU" w:eastAsia="ru-RU"/>
              </w:rPr>
            </w:pPr>
            <w:r w:rsidRPr="00E62A21">
              <w:rPr>
                <w:lang w:val="ru-RU" w:eastAsia="ru-RU"/>
              </w:rPr>
              <w:lastRenderedPageBreak/>
              <w:t>Возможные последствия пожара:</w:t>
            </w:r>
          </w:p>
          <w:p w:rsidR="000B1713" w:rsidRPr="00E62A21" w:rsidRDefault="000B1713" w:rsidP="00437859">
            <w:pPr>
              <w:pStyle w:val="11"/>
              <w:ind w:firstLine="360"/>
              <w:rPr>
                <w:lang w:val="ru-RU" w:eastAsia="ru-RU"/>
              </w:rPr>
            </w:pPr>
            <w:r w:rsidRPr="00E62A21">
              <w:rPr>
                <w:lang w:val="ru-RU" w:eastAsia="ru-RU"/>
              </w:rPr>
              <w:t xml:space="preserve">- разрушение оборудования; </w:t>
            </w:r>
          </w:p>
          <w:p w:rsidR="000B1713" w:rsidRPr="00E62A21" w:rsidRDefault="000B1713" w:rsidP="00437859">
            <w:pPr>
              <w:pStyle w:val="11"/>
              <w:ind w:firstLine="360"/>
              <w:rPr>
                <w:lang w:val="ru-RU" w:eastAsia="ru-RU"/>
              </w:rPr>
            </w:pPr>
            <w:r w:rsidRPr="00E62A21">
              <w:rPr>
                <w:lang w:val="ru-RU" w:eastAsia="ru-RU"/>
              </w:rPr>
              <w:t>- термическое поражение персонала.</w:t>
            </w:r>
          </w:p>
          <w:p w:rsidR="000B1713" w:rsidRPr="00E62A21" w:rsidRDefault="000B1713" w:rsidP="00437859">
            <w:pPr>
              <w:pStyle w:val="11"/>
              <w:ind w:firstLine="360"/>
              <w:rPr>
                <w:lang w:val="ru-RU" w:eastAsia="ru-RU"/>
              </w:rPr>
            </w:pPr>
          </w:p>
        </w:tc>
        <w:tc>
          <w:tcPr>
            <w:tcW w:w="735" w:type="pct"/>
          </w:tcPr>
          <w:p w:rsidR="000B1713" w:rsidRPr="00E62A21" w:rsidRDefault="000B1713" w:rsidP="00437859">
            <w:pPr>
              <w:pStyle w:val="11"/>
              <w:ind w:firstLine="360"/>
              <w:rPr>
                <w:lang w:val="ru-RU" w:eastAsia="ru-RU"/>
              </w:rPr>
            </w:pPr>
            <w:r w:rsidRPr="00E62A21">
              <w:rPr>
                <w:lang w:val="ru-RU" w:eastAsia="ru-RU"/>
              </w:rPr>
              <w:lastRenderedPageBreak/>
              <w:t>Отсечение блока, участка запорной арматурой.</w:t>
            </w:r>
          </w:p>
          <w:p w:rsidR="000B1713" w:rsidRPr="00E62A21" w:rsidRDefault="000B1713" w:rsidP="00437859">
            <w:pPr>
              <w:pStyle w:val="11"/>
              <w:ind w:firstLine="360"/>
              <w:rPr>
                <w:lang w:val="ru-RU" w:eastAsia="ru-RU"/>
              </w:rPr>
            </w:pPr>
            <w:r w:rsidRPr="00E62A21">
              <w:rPr>
                <w:lang w:val="ru-RU" w:eastAsia="ru-RU"/>
              </w:rPr>
              <w:t xml:space="preserve">Прекращение подачи природного газа из магистрального </w:t>
            </w:r>
            <w:r w:rsidRPr="00E62A21">
              <w:rPr>
                <w:lang w:val="ru-RU" w:eastAsia="ru-RU"/>
              </w:rPr>
              <w:lastRenderedPageBreak/>
              <w:t>газопровода.</w:t>
            </w:r>
          </w:p>
          <w:p w:rsidR="000B1713" w:rsidRPr="00E62A21" w:rsidRDefault="000B1713" w:rsidP="00437859">
            <w:pPr>
              <w:pStyle w:val="11"/>
              <w:ind w:firstLine="360"/>
              <w:rPr>
                <w:lang w:val="ru-RU" w:eastAsia="ru-RU"/>
              </w:rPr>
            </w:pPr>
            <w:r w:rsidRPr="00E62A21">
              <w:rPr>
                <w:lang w:val="ru-RU" w:eastAsia="ru-RU"/>
              </w:rPr>
              <w:t>Исключение источников зажигания.</w:t>
            </w:r>
          </w:p>
          <w:p w:rsidR="000B1713" w:rsidRPr="00E62A21" w:rsidRDefault="000B1713" w:rsidP="0093236C">
            <w:pPr>
              <w:pStyle w:val="11"/>
              <w:ind w:firstLine="360"/>
              <w:rPr>
                <w:lang w:val="ru-RU" w:eastAsia="ru-RU"/>
              </w:rPr>
            </w:pPr>
            <w:r w:rsidRPr="00E62A21">
              <w:rPr>
                <w:lang w:val="ru-RU" w:eastAsia="ru-RU"/>
              </w:rPr>
              <w:t>Аварийное освобождение газопров</w:t>
            </w:r>
            <w:r w:rsidR="0093236C" w:rsidRPr="00E62A21">
              <w:rPr>
                <w:lang w:val="ru-RU" w:eastAsia="ru-RU"/>
              </w:rPr>
              <w:t>ода  на свечу в цехе</w:t>
            </w:r>
            <w:r w:rsidRPr="00E62A21">
              <w:rPr>
                <w:lang w:val="ru-RU" w:eastAsia="ru-RU"/>
              </w:rPr>
              <w:t>.</w:t>
            </w:r>
          </w:p>
        </w:tc>
        <w:tc>
          <w:tcPr>
            <w:tcW w:w="981" w:type="pct"/>
          </w:tcPr>
          <w:p w:rsidR="000B1713" w:rsidRPr="00E62A21" w:rsidRDefault="000B1713" w:rsidP="00437859">
            <w:pPr>
              <w:pStyle w:val="11"/>
              <w:ind w:firstLine="360"/>
              <w:rPr>
                <w:lang w:val="ru-RU" w:eastAsia="ru-RU"/>
              </w:rPr>
            </w:pPr>
            <w:r w:rsidRPr="00E62A21">
              <w:rPr>
                <w:lang w:val="ru-RU" w:eastAsia="ru-RU"/>
              </w:rPr>
              <w:lastRenderedPageBreak/>
              <w:t xml:space="preserve">На участке газопровода – ручная арматура, сбросные свечи в </w:t>
            </w:r>
            <w:r w:rsidR="0093236C" w:rsidRPr="00E62A21">
              <w:rPr>
                <w:lang w:val="ru-RU" w:eastAsia="ru-RU"/>
              </w:rPr>
              <w:t>цехе</w:t>
            </w:r>
            <w:r w:rsidRPr="00E62A21">
              <w:rPr>
                <w:lang w:val="ru-RU" w:eastAsia="ru-RU"/>
              </w:rPr>
              <w:t>.</w:t>
            </w:r>
          </w:p>
          <w:p w:rsidR="000B1713" w:rsidRPr="00E62A21" w:rsidRDefault="000B1713" w:rsidP="00437859">
            <w:pPr>
              <w:pStyle w:val="11"/>
              <w:ind w:firstLine="360"/>
              <w:rPr>
                <w:lang w:val="ru-RU" w:eastAsia="ru-RU"/>
              </w:rPr>
            </w:pPr>
            <w:r w:rsidRPr="00E62A21">
              <w:rPr>
                <w:lang w:val="ru-RU" w:eastAsia="ru-RU"/>
              </w:rPr>
              <w:t xml:space="preserve">Контрольно- измерительные приборы учета давления, расхода природного газа в </w:t>
            </w:r>
            <w:r w:rsidR="0093236C" w:rsidRPr="00E62A21">
              <w:rPr>
                <w:lang w:val="ru-RU" w:eastAsia="ru-RU"/>
              </w:rPr>
              <w:t>цехе</w:t>
            </w:r>
            <w:r w:rsidRPr="00E62A21">
              <w:rPr>
                <w:lang w:val="ru-RU" w:eastAsia="ru-RU"/>
              </w:rPr>
              <w:t xml:space="preserve">. </w:t>
            </w:r>
          </w:p>
          <w:p w:rsidR="000B1713" w:rsidRPr="00E62A21" w:rsidRDefault="000B1713" w:rsidP="00437859">
            <w:pPr>
              <w:pStyle w:val="11"/>
              <w:ind w:firstLine="360"/>
              <w:rPr>
                <w:lang w:val="ru-RU" w:eastAsia="ru-RU"/>
              </w:rPr>
            </w:pPr>
            <w:r w:rsidRPr="00E62A21">
              <w:rPr>
                <w:lang w:val="ru-RU" w:eastAsia="ru-RU"/>
              </w:rPr>
              <w:lastRenderedPageBreak/>
              <w:t>Телефонная связь.</w:t>
            </w:r>
          </w:p>
          <w:p w:rsidR="000B1713" w:rsidRPr="00E62A21" w:rsidRDefault="000B1713" w:rsidP="00437859">
            <w:pPr>
              <w:pStyle w:val="11"/>
              <w:ind w:firstLine="360"/>
              <w:rPr>
                <w:lang w:val="ru-RU" w:eastAsia="ru-RU"/>
              </w:rPr>
            </w:pPr>
            <w:r w:rsidRPr="00E62A21">
              <w:rPr>
                <w:lang w:val="ru-RU" w:eastAsia="ru-RU"/>
              </w:rPr>
              <w:t xml:space="preserve">Система автоматической сигнализации и противоаварийной защиты </w:t>
            </w:r>
            <w:r w:rsidR="00425D9D" w:rsidRPr="00E62A21">
              <w:rPr>
                <w:lang w:val="ru-RU" w:eastAsia="ru-RU"/>
              </w:rPr>
              <w:t>предприятия</w:t>
            </w:r>
            <w:r w:rsidRPr="00E62A21">
              <w:rPr>
                <w:lang w:val="ru-RU" w:eastAsia="ru-RU"/>
              </w:rPr>
              <w:t>.</w:t>
            </w:r>
          </w:p>
          <w:p w:rsidR="000B1713" w:rsidRPr="00E62A21" w:rsidRDefault="000B1713" w:rsidP="00437859">
            <w:pPr>
              <w:pStyle w:val="11"/>
              <w:ind w:firstLine="360"/>
              <w:rPr>
                <w:lang w:val="ru-RU" w:eastAsia="ru-RU"/>
              </w:rPr>
            </w:pPr>
            <w:r w:rsidRPr="00E62A21">
              <w:rPr>
                <w:lang w:val="ru-RU" w:eastAsia="ru-RU"/>
              </w:rPr>
              <w:t xml:space="preserve">Первичные средства пожаротушения в </w:t>
            </w:r>
            <w:r w:rsidR="0093236C" w:rsidRPr="00E62A21">
              <w:rPr>
                <w:lang w:val="ru-RU" w:eastAsia="ru-RU"/>
              </w:rPr>
              <w:t>цехе</w:t>
            </w:r>
            <w:r w:rsidRPr="00E62A21">
              <w:rPr>
                <w:lang w:val="ru-RU" w:eastAsia="ru-RU"/>
              </w:rPr>
              <w:t>.</w:t>
            </w:r>
          </w:p>
          <w:p w:rsidR="000B1713" w:rsidRPr="00E62A21" w:rsidRDefault="000B1713" w:rsidP="00437859">
            <w:pPr>
              <w:pStyle w:val="11"/>
              <w:ind w:firstLine="360"/>
              <w:rPr>
                <w:lang w:val="ru-RU" w:eastAsia="ru-RU"/>
              </w:rPr>
            </w:pPr>
            <w:r w:rsidRPr="00E62A21">
              <w:rPr>
                <w:lang w:val="ru-RU" w:eastAsia="ru-RU"/>
              </w:rPr>
              <w:t>Автоматическая установка пожарной сигнализации (АУПС).</w:t>
            </w:r>
          </w:p>
          <w:p w:rsidR="000B1713" w:rsidRPr="00E62A21" w:rsidRDefault="000B1713" w:rsidP="00437859">
            <w:pPr>
              <w:pStyle w:val="11"/>
              <w:ind w:firstLine="360"/>
              <w:rPr>
                <w:lang w:val="ru-RU" w:eastAsia="ru-RU"/>
              </w:rPr>
            </w:pPr>
            <w:r w:rsidRPr="00E62A21">
              <w:rPr>
                <w:lang w:val="ru-RU" w:eastAsia="ru-RU"/>
              </w:rPr>
              <w:t>Инструмент аварийного шкафа.</w:t>
            </w:r>
          </w:p>
          <w:p w:rsidR="000B1713" w:rsidRPr="00E62A21" w:rsidRDefault="000B1713" w:rsidP="00437859">
            <w:pPr>
              <w:pStyle w:val="11"/>
              <w:ind w:firstLine="360"/>
              <w:rPr>
                <w:lang w:val="ru-RU" w:eastAsia="ru-RU"/>
              </w:rPr>
            </w:pPr>
          </w:p>
        </w:tc>
        <w:tc>
          <w:tcPr>
            <w:tcW w:w="1776" w:type="pct"/>
          </w:tcPr>
          <w:p w:rsidR="000B1713" w:rsidRPr="00E62A21" w:rsidRDefault="000B1713" w:rsidP="00437859">
            <w:pPr>
              <w:pStyle w:val="11"/>
              <w:ind w:firstLine="360"/>
              <w:rPr>
                <w:lang w:val="ru-RU" w:eastAsia="ru-RU"/>
              </w:rPr>
            </w:pPr>
            <w:r w:rsidRPr="00E62A21">
              <w:rPr>
                <w:lang w:val="ru-RU" w:eastAsia="ru-RU"/>
              </w:rPr>
              <w:lastRenderedPageBreak/>
              <w:t>1. Первый заметивший:</w:t>
            </w:r>
          </w:p>
          <w:p w:rsidR="000B1713" w:rsidRPr="00E62A21" w:rsidRDefault="000B1713" w:rsidP="00437859">
            <w:pPr>
              <w:pStyle w:val="11"/>
              <w:ind w:firstLine="360"/>
              <w:rPr>
                <w:lang w:val="ru-RU" w:eastAsia="ru-RU"/>
              </w:rPr>
            </w:pPr>
            <w:r w:rsidRPr="00E62A21">
              <w:rPr>
                <w:lang w:val="ru-RU" w:eastAsia="ru-RU"/>
              </w:rPr>
              <w:t xml:space="preserve">- окриком или любым доступным средством связи предупреждает об опасности всех людей, находящихся в районе аварии, </w:t>
            </w:r>
          </w:p>
          <w:p w:rsidR="0023203B" w:rsidRPr="00E62A21" w:rsidRDefault="000B1713" w:rsidP="00437859">
            <w:pPr>
              <w:pStyle w:val="11"/>
              <w:ind w:firstLine="360"/>
              <w:rPr>
                <w:lang w:val="ru-RU" w:eastAsia="ru-RU"/>
              </w:rPr>
            </w:pPr>
            <w:r w:rsidRPr="00E62A21">
              <w:rPr>
                <w:lang w:val="ru-RU" w:eastAsia="ru-RU"/>
              </w:rPr>
              <w:t xml:space="preserve">- сообщает об аварии </w:t>
            </w:r>
            <w:r w:rsidR="0023203B" w:rsidRPr="00E62A21">
              <w:rPr>
                <w:lang w:val="ru-RU" w:eastAsia="ru-RU"/>
              </w:rPr>
              <w:t>ответственному за газовое хозяйство</w:t>
            </w:r>
            <w:r w:rsidR="00D80F69" w:rsidRPr="00E62A21">
              <w:rPr>
                <w:lang w:val="ru-RU" w:eastAsia="ru-RU"/>
              </w:rPr>
              <w:t xml:space="preserve"> </w:t>
            </w:r>
            <w:r w:rsidR="0023203B" w:rsidRPr="00E62A21">
              <w:rPr>
                <w:lang w:val="ru-RU" w:eastAsia="ru-RU"/>
              </w:rPr>
              <w:t>.</w:t>
            </w:r>
          </w:p>
          <w:p w:rsidR="000B1713" w:rsidRPr="00E62A21" w:rsidRDefault="000B1713" w:rsidP="00437859">
            <w:pPr>
              <w:pStyle w:val="11"/>
              <w:ind w:firstLine="360"/>
              <w:rPr>
                <w:lang w:val="ru-RU" w:eastAsia="ru-RU"/>
              </w:rPr>
            </w:pPr>
            <w:r w:rsidRPr="00E62A21">
              <w:rPr>
                <w:lang w:val="ru-RU" w:eastAsia="ru-RU"/>
              </w:rPr>
              <w:t xml:space="preserve">2. </w:t>
            </w:r>
            <w:r w:rsidR="00FF7991" w:rsidRPr="00E62A21">
              <w:rPr>
                <w:lang w:val="ru-RU" w:eastAsia="ru-RU"/>
              </w:rPr>
              <w:t>Ответственны</w:t>
            </w:r>
            <w:r w:rsidR="0023203B" w:rsidRPr="00E62A21">
              <w:rPr>
                <w:lang w:val="ru-RU" w:eastAsia="ru-RU"/>
              </w:rPr>
              <w:t>й за газовое хозяйство</w:t>
            </w:r>
            <w:r w:rsidRPr="00E62A21">
              <w:rPr>
                <w:lang w:val="ru-RU" w:eastAsia="ru-RU"/>
              </w:rPr>
              <w:t>:</w:t>
            </w:r>
          </w:p>
          <w:p w:rsidR="005D7D47" w:rsidRPr="00E62A21" w:rsidRDefault="000B1713" w:rsidP="00437859">
            <w:pPr>
              <w:pStyle w:val="11"/>
              <w:ind w:firstLine="360"/>
              <w:rPr>
                <w:lang w:val="ru-RU" w:eastAsia="ru-RU"/>
              </w:rPr>
            </w:pPr>
            <w:r w:rsidRPr="00E62A21">
              <w:rPr>
                <w:lang w:val="ru-RU" w:eastAsia="ru-RU"/>
              </w:rPr>
              <w:t xml:space="preserve">- </w:t>
            </w:r>
            <w:r w:rsidR="0023203B" w:rsidRPr="00E62A21">
              <w:rPr>
                <w:lang w:val="ru-RU" w:eastAsia="ru-RU"/>
              </w:rPr>
              <w:t xml:space="preserve">вызывает </w:t>
            </w:r>
            <w:r w:rsidR="00C9042C" w:rsidRPr="00E62A21">
              <w:rPr>
                <w:lang w:val="ru-RU" w:eastAsia="ru-RU"/>
              </w:rPr>
              <w:t xml:space="preserve">КС Салаватского района филиал </w:t>
            </w:r>
            <w:r w:rsidR="00C9042C" w:rsidRPr="00E62A21">
              <w:rPr>
                <w:lang w:val="ru-RU" w:eastAsia="ru-RU"/>
              </w:rPr>
              <w:lastRenderedPageBreak/>
              <w:t>«Газпром газораспределение Уфа» в с.Месягутово</w:t>
            </w:r>
            <w:r w:rsidR="005D7D47" w:rsidRPr="00E62A21">
              <w:rPr>
                <w:lang w:val="ru-RU" w:eastAsia="ru-RU"/>
              </w:rPr>
              <w:t xml:space="preserve">, </w:t>
            </w:r>
            <w:r w:rsidR="007F41C3" w:rsidRPr="00E62A21">
              <w:rPr>
                <w:lang w:val="ru-RU" w:eastAsia="ru-RU"/>
              </w:rPr>
              <w:t>04</w:t>
            </w:r>
            <w:r w:rsidR="005D7D47" w:rsidRPr="00E62A21">
              <w:rPr>
                <w:lang w:val="ru-RU" w:eastAsia="ru-RU"/>
              </w:rPr>
              <w:t>;</w:t>
            </w:r>
          </w:p>
          <w:p w:rsidR="000B1713" w:rsidRPr="00E62A21" w:rsidRDefault="000B1713" w:rsidP="00437859">
            <w:pPr>
              <w:pStyle w:val="11"/>
              <w:ind w:firstLine="360"/>
              <w:rPr>
                <w:lang w:val="ru-RU" w:eastAsia="ru-RU"/>
              </w:rPr>
            </w:pPr>
            <w:r w:rsidRPr="00E62A21">
              <w:rPr>
                <w:lang w:val="ru-RU" w:eastAsia="ru-RU"/>
              </w:rPr>
              <w:t>- вызывает</w:t>
            </w:r>
            <w:r w:rsidR="005D7D47" w:rsidRPr="00E62A21">
              <w:rPr>
                <w:lang w:val="ru-RU" w:eastAsia="ru-RU"/>
              </w:rPr>
              <w:t xml:space="preserve"> </w:t>
            </w:r>
            <w:r w:rsidR="006F13FB" w:rsidRPr="00E62A21">
              <w:rPr>
                <w:lang w:val="ru-RU" w:eastAsia="ru-RU"/>
              </w:rPr>
              <w:t>пожарную команду по телефону 112;</w:t>
            </w:r>
          </w:p>
          <w:p w:rsidR="000B1713" w:rsidRPr="00E62A21" w:rsidRDefault="000B1713" w:rsidP="00437859">
            <w:pPr>
              <w:pStyle w:val="11"/>
              <w:ind w:firstLine="360"/>
              <w:rPr>
                <w:lang w:val="ru-RU" w:eastAsia="ru-RU"/>
              </w:rPr>
            </w:pPr>
            <w:r w:rsidRPr="00E62A21">
              <w:rPr>
                <w:lang w:val="ru-RU" w:eastAsia="ru-RU"/>
              </w:rPr>
              <w:t>- при необходимости вызывает скорую медицинскую помощь по телефону 03</w:t>
            </w:r>
            <w:r w:rsidR="00C9042C" w:rsidRPr="00E62A21">
              <w:rPr>
                <w:lang w:val="ru-RU" w:eastAsia="ru-RU"/>
              </w:rPr>
              <w:t>, 112</w:t>
            </w:r>
            <w:r w:rsidRPr="00E62A21">
              <w:rPr>
                <w:lang w:val="ru-RU" w:eastAsia="ru-RU"/>
              </w:rPr>
              <w:t>;</w:t>
            </w:r>
          </w:p>
          <w:p w:rsidR="000B1713" w:rsidRPr="00E62A21" w:rsidRDefault="000B1713" w:rsidP="00437859">
            <w:pPr>
              <w:pStyle w:val="11"/>
              <w:ind w:firstLine="360"/>
              <w:rPr>
                <w:lang w:val="ru-RU" w:eastAsia="ru-RU"/>
              </w:rPr>
            </w:pPr>
            <w:r w:rsidRPr="00E62A21">
              <w:rPr>
                <w:lang w:val="ru-RU" w:eastAsia="ru-RU"/>
              </w:rPr>
              <w:t xml:space="preserve">- </w:t>
            </w:r>
            <w:r w:rsidR="0023203B" w:rsidRPr="00E62A21">
              <w:rPr>
                <w:lang w:val="ru-RU" w:eastAsia="ru-RU"/>
              </w:rPr>
              <w:t xml:space="preserve">при необходимости </w:t>
            </w:r>
            <w:r w:rsidRPr="00E62A21">
              <w:rPr>
                <w:lang w:val="ru-RU" w:eastAsia="ru-RU"/>
              </w:rPr>
              <w:t>оповещает организацию-поставщика газа о необходимости прекращения поставки газа;</w:t>
            </w:r>
          </w:p>
          <w:p w:rsidR="000B1713" w:rsidRPr="00E62A21" w:rsidRDefault="003B69E5" w:rsidP="00437859">
            <w:pPr>
              <w:pStyle w:val="11"/>
              <w:ind w:firstLine="360"/>
              <w:rPr>
                <w:lang w:val="ru-RU" w:eastAsia="ru-RU"/>
              </w:rPr>
            </w:pPr>
            <w:r w:rsidRPr="00E62A21">
              <w:rPr>
                <w:lang w:val="ru-RU" w:eastAsia="ru-RU"/>
              </w:rPr>
              <w:t>3</w:t>
            </w:r>
            <w:r w:rsidR="000B1713" w:rsidRPr="00E62A21">
              <w:rPr>
                <w:lang w:val="ru-RU" w:eastAsia="ru-RU"/>
              </w:rPr>
              <w:t xml:space="preserve">. </w:t>
            </w:r>
            <w:r w:rsidR="0023203B" w:rsidRPr="00E62A21">
              <w:rPr>
                <w:lang w:val="ru-RU" w:eastAsia="ru-RU"/>
              </w:rPr>
              <w:t>Ответственный за газовое хозяйство</w:t>
            </w:r>
            <w:r w:rsidR="000B1713" w:rsidRPr="00E62A21">
              <w:rPr>
                <w:lang w:val="ru-RU" w:eastAsia="ru-RU"/>
              </w:rPr>
              <w:t>, оценив ситуацию:</w:t>
            </w:r>
          </w:p>
          <w:p w:rsidR="000B1713" w:rsidRPr="00E62A21" w:rsidRDefault="000B1713" w:rsidP="00437859">
            <w:pPr>
              <w:pStyle w:val="11"/>
              <w:ind w:firstLine="360"/>
              <w:rPr>
                <w:lang w:val="ru-RU" w:eastAsia="ru-RU"/>
              </w:rPr>
            </w:pPr>
            <w:r w:rsidRPr="00E62A21">
              <w:rPr>
                <w:lang w:val="ru-RU" w:eastAsia="ru-RU"/>
              </w:rPr>
              <w:t>- прекращает все виды работ на территории организации;</w:t>
            </w:r>
          </w:p>
          <w:p w:rsidR="000B1713" w:rsidRPr="00E62A21" w:rsidRDefault="000B1713" w:rsidP="00437859">
            <w:pPr>
              <w:pStyle w:val="11"/>
              <w:ind w:firstLine="360"/>
              <w:rPr>
                <w:lang w:val="ru-RU" w:eastAsia="ru-RU"/>
              </w:rPr>
            </w:pPr>
            <w:r w:rsidRPr="00E62A21">
              <w:rPr>
                <w:lang w:val="ru-RU" w:eastAsia="ru-RU"/>
              </w:rPr>
              <w:t>- выводит всех присутствующих и, при наличии, пострадавших людей из опасной зоны в безопасное место;</w:t>
            </w:r>
          </w:p>
          <w:p w:rsidR="000B1713" w:rsidRPr="00E62A21" w:rsidRDefault="000B1713" w:rsidP="00437859">
            <w:pPr>
              <w:pStyle w:val="11"/>
              <w:ind w:firstLine="360"/>
              <w:rPr>
                <w:lang w:val="ru-RU" w:eastAsia="ru-RU"/>
              </w:rPr>
            </w:pPr>
            <w:r w:rsidRPr="00E62A21">
              <w:rPr>
                <w:lang w:val="ru-RU" w:eastAsia="ru-RU"/>
              </w:rPr>
              <w:t>- до прибытия медицинских работников оказывает первую медицинскую помощь пострадавшим;</w:t>
            </w:r>
          </w:p>
          <w:p w:rsidR="000B1713" w:rsidRPr="00E62A21" w:rsidRDefault="000B1713" w:rsidP="00437859">
            <w:pPr>
              <w:pStyle w:val="11"/>
              <w:ind w:firstLine="360"/>
              <w:rPr>
                <w:lang w:val="ru-RU" w:eastAsia="ru-RU"/>
              </w:rPr>
            </w:pPr>
            <w:r w:rsidRPr="00E62A21">
              <w:rPr>
                <w:lang w:val="ru-RU" w:eastAsia="ru-RU"/>
              </w:rPr>
              <w:t xml:space="preserve">- организует встречу </w:t>
            </w:r>
            <w:r w:rsidR="003B69E5" w:rsidRPr="00E62A21">
              <w:rPr>
                <w:lang w:val="ru-RU" w:eastAsia="ru-RU"/>
              </w:rPr>
              <w:t>сервисной службы</w:t>
            </w:r>
            <w:r w:rsidRPr="00E62A21">
              <w:rPr>
                <w:lang w:val="ru-RU" w:eastAsia="ru-RU"/>
              </w:rPr>
              <w:t xml:space="preserve">; </w:t>
            </w:r>
          </w:p>
          <w:p w:rsidR="000B1713" w:rsidRPr="00E62A21" w:rsidRDefault="000B1713" w:rsidP="00437859">
            <w:pPr>
              <w:pStyle w:val="11"/>
              <w:ind w:firstLine="360"/>
              <w:rPr>
                <w:lang w:val="ru-RU" w:eastAsia="ru-RU"/>
              </w:rPr>
            </w:pPr>
            <w:r w:rsidRPr="00E62A21">
              <w:rPr>
                <w:lang w:val="ru-RU" w:eastAsia="ru-RU"/>
              </w:rPr>
              <w:t>- организует ограждение опасной зоны, установку предупредительных и запрещающих проезд знаков;</w:t>
            </w:r>
          </w:p>
          <w:p w:rsidR="000B1713" w:rsidRPr="00E62A21" w:rsidRDefault="000B1713" w:rsidP="00437859">
            <w:pPr>
              <w:pStyle w:val="11"/>
              <w:ind w:firstLine="360"/>
              <w:rPr>
                <w:lang w:val="ru-RU" w:eastAsia="ru-RU"/>
              </w:rPr>
            </w:pPr>
            <w:r w:rsidRPr="00E62A21">
              <w:rPr>
                <w:lang w:val="ru-RU" w:eastAsia="ru-RU"/>
              </w:rPr>
              <w:t>- организует работу персонала организации по ликвидации аварии;</w:t>
            </w:r>
          </w:p>
          <w:p w:rsidR="000B1713" w:rsidRPr="00E62A21" w:rsidRDefault="000B1713" w:rsidP="00437859">
            <w:pPr>
              <w:pStyle w:val="11"/>
              <w:ind w:firstLine="360"/>
              <w:rPr>
                <w:lang w:val="ru-RU" w:eastAsia="ru-RU"/>
              </w:rPr>
            </w:pPr>
            <w:r w:rsidRPr="00E62A21">
              <w:rPr>
                <w:lang w:val="ru-RU" w:eastAsia="ru-RU"/>
              </w:rPr>
              <w:t xml:space="preserve">- дежурит до полной ликвидации аварийной </w:t>
            </w:r>
            <w:r w:rsidRPr="00E62A21">
              <w:rPr>
                <w:lang w:val="ru-RU" w:eastAsia="ru-RU"/>
              </w:rPr>
              <w:lastRenderedPageBreak/>
              <w:t>ситуации.</w:t>
            </w:r>
          </w:p>
          <w:p w:rsidR="000B1713" w:rsidRPr="00E62A21" w:rsidRDefault="000B1713" w:rsidP="00437859">
            <w:pPr>
              <w:pStyle w:val="11"/>
              <w:ind w:firstLine="360"/>
              <w:rPr>
                <w:lang w:val="ru-RU" w:eastAsia="ru-RU"/>
              </w:rPr>
            </w:pPr>
            <w:r w:rsidRPr="00E62A21">
              <w:rPr>
                <w:lang w:val="ru-RU" w:eastAsia="ru-RU"/>
              </w:rPr>
              <w:t>5. Персонал организации, принимающий участие в ликвидации аварии:</w:t>
            </w:r>
          </w:p>
          <w:p w:rsidR="000B1713" w:rsidRPr="00E62A21" w:rsidRDefault="000B1713" w:rsidP="00437859">
            <w:pPr>
              <w:pStyle w:val="11"/>
              <w:ind w:firstLine="360"/>
              <w:rPr>
                <w:lang w:val="ru-RU" w:eastAsia="ru-RU"/>
              </w:rPr>
            </w:pPr>
            <w:r w:rsidRPr="00E62A21">
              <w:rPr>
                <w:lang w:val="ru-RU" w:eastAsia="ru-RU"/>
              </w:rPr>
              <w:t>- по указанию</w:t>
            </w:r>
            <w:r w:rsidR="0023203B" w:rsidRPr="00E62A21">
              <w:rPr>
                <w:lang w:val="ru-RU" w:eastAsia="ru-RU"/>
              </w:rPr>
              <w:t xml:space="preserve"> ответственного за газовое хозяйство</w:t>
            </w:r>
            <w:r w:rsidRPr="00E62A21">
              <w:rPr>
                <w:lang w:val="ru-RU" w:eastAsia="ru-RU"/>
              </w:rPr>
              <w:t>, используя первичные средства пожаротушения организации,  приступает к тушению пожара до прибытия команды ПЧ</w:t>
            </w:r>
            <w:r w:rsidR="00C9042C" w:rsidRPr="00E62A21">
              <w:rPr>
                <w:lang w:val="ru-RU" w:eastAsia="ru-RU"/>
              </w:rPr>
              <w:t>-89</w:t>
            </w:r>
            <w:r w:rsidRPr="00E62A21">
              <w:rPr>
                <w:lang w:val="ru-RU" w:eastAsia="ru-RU"/>
              </w:rPr>
              <w:t>;</w:t>
            </w:r>
          </w:p>
          <w:p w:rsidR="00C60565" w:rsidRPr="00E62A21" w:rsidRDefault="000B1713" w:rsidP="00437859">
            <w:pPr>
              <w:pStyle w:val="11"/>
              <w:ind w:firstLine="360"/>
              <w:rPr>
                <w:lang w:val="ru-RU" w:eastAsia="ru-RU"/>
              </w:rPr>
            </w:pPr>
            <w:r w:rsidRPr="00E62A21">
              <w:rPr>
                <w:lang w:val="ru-RU" w:eastAsia="ru-RU"/>
              </w:rPr>
              <w:t>- производит ограждение опасной зоны, устанавливает предупредительные и запрещающие проезд знаки.</w:t>
            </w:r>
          </w:p>
          <w:p w:rsidR="003B69E5" w:rsidRPr="00E62A21" w:rsidRDefault="00C60565" w:rsidP="00480165">
            <w:pPr>
              <w:pStyle w:val="11"/>
              <w:ind w:firstLine="360"/>
              <w:rPr>
                <w:lang w:val="ru-RU" w:eastAsia="ru-RU"/>
              </w:rPr>
            </w:pPr>
            <w:r w:rsidRPr="00E62A21">
              <w:rPr>
                <w:lang w:val="ru-RU" w:eastAsia="ru-RU"/>
              </w:rPr>
              <w:t>6</w:t>
            </w:r>
            <w:r w:rsidR="000B1713" w:rsidRPr="00E62A21">
              <w:rPr>
                <w:lang w:val="ru-RU" w:eastAsia="ru-RU"/>
              </w:rPr>
              <w:t>.</w:t>
            </w:r>
            <w:r w:rsidR="003B69E5" w:rsidRPr="00E62A21">
              <w:rPr>
                <w:lang w:val="ru-RU" w:eastAsia="ru-RU"/>
              </w:rPr>
              <w:t xml:space="preserve"> </w:t>
            </w:r>
            <w:r w:rsidR="00C9042C" w:rsidRPr="00E62A21">
              <w:rPr>
                <w:lang w:val="ru-RU" w:eastAsia="ru-RU"/>
              </w:rPr>
              <w:t>КС Салаватского района филиал «Газпром газораспределение Уфа» в с.Месягутово</w:t>
            </w:r>
            <w:r w:rsidR="008E6DC2" w:rsidRPr="00E62A21">
              <w:rPr>
                <w:lang w:val="ru-RU" w:eastAsia="ru-RU"/>
              </w:rPr>
              <w:t xml:space="preserve"> </w:t>
            </w:r>
            <w:r w:rsidR="003B69E5" w:rsidRPr="00E62A21">
              <w:rPr>
                <w:lang w:val="ru-RU" w:eastAsia="ru-RU"/>
              </w:rPr>
              <w:t>(</w:t>
            </w:r>
            <w:r w:rsidR="007F41C3" w:rsidRPr="00E62A21">
              <w:rPr>
                <w:lang w:val="ru-RU" w:eastAsia="ru-RU"/>
              </w:rPr>
              <w:t>примерное время прибытия 3</w:t>
            </w:r>
            <w:r w:rsidR="00480165" w:rsidRPr="00E62A21">
              <w:rPr>
                <w:lang w:val="ru-RU" w:eastAsia="ru-RU"/>
              </w:rPr>
              <w:t>0 минут</w:t>
            </w:r>
            <w:r w:rsidR="003B69E5" w:rsidRPr="00E62A21">
              <w:rPr>
                <w:lang w:val="ru-RU" w:eastAsia="ru-RU"/>
              </w:rPr>
              <w:t>), используя необходимые средства защиты, по прибытию приступает к локализации и ликвидации аварийной ситуации в соответствии со своими должностными обязанностями по согласованию с ответственным руководителем работ.</w:t>
            </w:r>
          </w:p>
          <w:p w:rsidR="000B1713" w:rsidRPr="00E62A21" w:rsidRDefault="003B69E5" w:rsidP="00437859">
            <w:pPr>
              <w:pStyle w:val="11"/>
              <w:ind w:firstLine="360"/>
              <w:rPr>
                <w:lang w:val="ru-RU" w:eastAsia="ru-RU"/>
              </w:rPr>
            </w:pPr>
            <w:r w:rsidRPr="00E62A21">
              <w:rPr>
                <w:lang w:val="ru-RU" w:eastAsia="ru-RU"/>
              </w:rPr>
              <w:t>7.</w:t>
            </w:r>
            <w:r w:rsidR="000B1713" w:rsidRPr="00E62A21">
              <w:rPr>
                <w:lang w:val="ru-RU" w:eastAsia="ru-RU"/>
              </w:rPr>
              <w:t xml:space="preserve"> Пожарная часть</w:t>
            </w:r>
            <w:r w:rsidRPr="00E62A21">
              <w:rPr>
                <w:lang w:val="ru-RU" w:eastAsia="ru-RU"/>
              </w:rPr>
              <w:t xml:space="preserve"> </w:t>
            </w:r>
            <w:r w:rsidR="000B1713" w:rsidRPr="00E62A21">
              <w:rPr>
                <w:lang w:val="ru-RU" w:eastAsia="ru-RU"/>
              </w:rPr>
              <w:t>(примерное время прибытия и развертыва</w:t>
            </w:r>
            <w:r w:rsidR="0023203B" w:rsidRPr="00E62A21">
              <w:rPr>
                <w:lang w:val="ru-RU" w:eastAsia="ru-RU"/>
              </w:rPr>
              <w:t xml:space="preserve">ния </w:t>
            </w:r>
            <w:r w:rsidR="00C9042C" w:rsidRPr="00E62A21">
              <w:rPr>
                <w:lang w:val="ru-RU" w:eastAsia="ru-RU"/>
              </w:rPr>
              <w:t>4</w:t>
            </w:r>
            <w:r w:rsidR="0023203B" w:rsidRPr="00E62A21">
              <w:rPr>
                <w:lang w:val="ru-RU" w:eastAsia="ru-RU"/>
              </w:rPr>
              <w:t xml:space="preserve">0 </w:t>
            </w:r>
            <w:r w:rsidR="000B1713" w:rsidRPr="00E62A21">
              <w:rPr>
                <w:lang w:val="ru-RU" w:eastAsia="ru-RU"/>
              </w:rPr>
              <w:t>мин.):</w:t>
            </w:r>
          </w:p>
          <w:p w:rsidR="000B1713" w:rsidRPr="00E62A21" w:rsidRDefault="000B1713" w:rsidP="00437859">
            <w:pPr>
              <w:pStyle w:val="11"/>
              <w:ind w:firstLine="360"/>
              <w:rPr>
                <w:lang w:val="ru-RU" w:eastAsia="ru-RU"/>
              </w:rPr>
            </w:pPr>
            <w:r w:rsidRPr="00E62A21">
              <w:rPr>
                <w:lang w:val="ru-RU" w:eastAsia="ru-RU"/>
              </w:rPr>
              <w:t>- по прибытии к месту аварии, производит боевое развертывание;</w:t>
            </w:r>
          </w:p>
          <w:p w:rsidR="000B1713" w:rsidRPr="00E62A21" w:rsidRDefault="000B1713" w:rsidP="00437859">
            <w:pPr>
              <w:pStyle w:val="11"/>
              <w:ind w:firstLine="360"/>
              <w:rPr>
                <w:lang w:val="ru-RU" w:eastAsia="ru-RU"/>
              </w:rPr>
            </w:pPr>
            <w:r w:rsidRPr="00E62A21">
              <w:rPr>
                <w:lang w:val="ru-RU" w:eastAsia="ru-RU"/>
              </w:rPr>
              <w:t>- приступает к ликвидации очагов загорания;</w:t>
            </w:r>
          </w:p>
          <w:p w:rsidR="000B1713" w:rsidRPr="00E62A21" w:rsidRDefault="000B1713" w:rsidP="00437859">
            <w:pPr>
              <w:pStyle w:val="11"/>
              <w:ind w:firstLine="360"/>
              <w:rPr>
                <w:lang w:val="ru-RU" w:eastAsia="ru-RU"/>
              </w:rPr>
            </w:pPr>
            <w:r w:rsidRPr="00E62A21">
              <w:rPr>
                <w:lang w:val="ru-RU" w:eastAsia="ru-RU"/>
              </w:rPr>
              <w:t xml:space="preserve">- производит охлаждение стенок оборудования и коммуникаций, близрасположенных к очагу пожара; </w:t>
            </w:r>
          </w:p>
          <w:p w:rsidR="00495D69" w:rsidRPr="00E62A21" w:rsidRDefault="00495D69" w:rsidP="00437859">
            <w:pPr>
              <w:pStyle w:val="11"/>
              <w:ind w:firstLine="360"/>
              <w:rPr>
                <w:lang w:val="ru-RU" w:eastAsia="ru-RU"/>
              </w:rPr>
            </w:pPr>
            <w:r w:rsidRPr="00E62A21">
              <w:rPr>
                <w:lang w:val="ru-RU" w:eastAsia="ru-RU"/>
              </w:rPr>
              <w:lastRenderedPageBreak/>
              <w:t>-при необходимости вызывает скорую медицинскую помощь по телефону 03;</w:t>
            </w:r>
          </w:p>
          <w:p w:rsidR="000B1713" w:rsidRPr="00E62A21" w:rsidRDefault="000B1713" w:rsidP="00437859">
            <w:pPr>
              <w:pStyle w:val="11"/>
              <w:ind w:firstLine="360"/>
              <w:rPr>
                <w:lang w:val="ru-RU" w:eastAsia="ru-RU"/>
              </w:rPr>
            </w:pPr>
            <w:r w:rsidRPr="00E62A21">
              <w:rPr>
                <w:lang w:val="ru-RU" w:eastAsia="ru-RU"/>
              </w:rPr>
              <w:t xml:space="preserve">- при необходимости выполняет другие работы по локализации и ликвидации аварийной ситуации по согласованию с ответственным руководителем работ; </w:t>
            </w:r>
          </w:p>
          <w:p w:rsidR="000B1713" w:rsidRPr="00E62A21" w:rsidRDefault="000B1713" w:rsidP="00437859">
            <w:pPr>
              <w:pStyle w:val="11"/>
              <w:ind w:firstLine="360"/>
              <w:rPr>
                <w:lang w:val="ru-RU" w:eastAsia="ru-RU"/>
              </w:rPr>
            </w:pPr>
            <w:r w:rsidRPr="00E62A21">
              <w:rPr>
                <w:lang w:val="ru-RU" w:eastAsia="ru-RU"/>
              </w:rPr>
              <w:t>- в средствах защиты дежурит со средствами пожаротушения до полной ликвидации аварии.</w:t>
            </w:r>
          </w:p>
          <w:p w:rsidR="000B1713" w:rsidRPr="00E62A21" w:rsidRDefault="003B69E5" w:rsidP="00437859">
            <w:pPr>
              <w:pStyle w:val="11"/>
              <w:ind w:firstLine="360"/>
              <w:rPr>
                <w:lang w:val="ru-RU" w:eastAsia="ru-RU"/>
              </w:rPr>
            </w:pPr>
            <w:r w:rsidRPr="00E62A21">
              <w:rPr>
                <w:lang w:val="ru-RU" w:eastAsia="ru-RU"/>
              </w:rPr>
              <w:t>8</w:t>
            </w:r>
            <w:r w:rsidR="000B1713" w:rsidRPr="00E62A21">
              <w:rPr>
                <w:lang w:val="ru-RU" w:eastAsia="ru-RU"/>
              </w:rPr>
              <w:t xml:space="preserve">. Персонал скорой помощи (примерное время прибытия </w:t>
            </w:r>
            <w:r w:rsidR="00C9042C" w:rsidRPr="00E62A21">
              <w:rPr>
                <w:lang w:val="ru-RU" w:eastAsia="ru-RU"/>
              </w:rPr>
              <w:t>5</w:t>
            </w:r>
            <w:r w:rsidR="000B1713" w:rsidRPr="00E62A21">
              <w:rPr>
                <w:lang w:val="ru-RU" w:eastAsia="ru-RU"/>
              </w:rPr>
              <w:t xml:space="preserve"> мин.):</w:t>
            </w:r>
          </w:p>
          <w:p w:rsidR="000B1713" w:rsidRPr="00E62A21" w:rsidRDefault="000B1713" w:rsidP="00437859">
            <w:pPr>
              <w:pStyle w:val="11"/>
              <w:ind w:firstLine="360"/>
              <w:rPr>
                <w:lang w:val="ru-RU" w:eastAsia="ru-RU"/>
              </w:rPr>
            </w:pPr>
            <w:r w:rsidRPr="00E62A21">
              <w:rPr>
                <w:lang w:val="ru-RU" w:eastAsia="ru-RU"/>
              </w:rPr>
              <w:t>- оказывает помощь пострадавшим и, в случае необходимости, организует их доставку в лечебные учреждения;</w:t>
            </w:r>
          </w:p>
          <w:p w:rsidR="000B1713" w:rsidRPr="00E62A21" w:rsidRDefault="000B1713" w:rsidP="00437859">
            <w:pPr>
              <w:pStyle w:val="11"/>
              <w:ind w:firstLine="360"/>
              <w:rPr>
                <w:lang w:val="ru-RU" w:eastAsia="ru-RU"/>
              </w:rPr>
            </w:pPr>
            <w:r w:rsidRPr="00E62A21">
              <w:rPr>
                <w:lang w:val="ru-RU" w:eastAsia="ru-RU"/>
              </w:rPr>
              <w:t>- организует дежурство до полной ликвидации аварийной ситуации.</w:t>
            </w:r>
          </w:p>
          <w:p w:rsidR="000B1713" w:rsidRPr="00E62A21" w:rsidRDefault="003B69E5" w:rsidP="00437859">
            <w:pPr>
              <w:pStyle w:val="11"/>
              <w:ind w:firstLine="360"/>
              <w:rPr>
                <w:lang w:val="ru-RU" w:eastAsia="ru-RU"/>
              </w:rPr>
            </w:pPr>
            <w:r w:rsidRPr="00E62A21">
              <w:rPr>
                <w:lang w:val="ru-RU" w:eastAsia="ru-RU"/>
              </w:rPr>
              <w:t>9</w:t>
            </w:r>
            <w:r w:rsidR="0023203B" w:rsidRPr="00E62A21">
              <w:rPr>
                <w:lang w:val="ru-RU" w:eastAsia="ru-RU"/>
              </w:rPr>
              <w:t>.</w:t>
            </w:r>
            <w:r w:rsidR="000B1713" w:rsidRPr="00E62A21">
              <w:rPr>
                <w:lang w:val="ru-RU" w:eastAsia="ru-RU"/>
              </w:rPr>
              <w:t xml:space="preserve"> Ответственный руководитель работ по локализации и ликвидации аварийной ситуации:</w:t>
            </w:r>
          </w:p>
          <w:p w:rsidR="000B1713" w:rsidRPr="00E62A21" w:rsidRDefault="000B1713" w:rsidP="00437859">
            <w:pPr>
              <w:pStyle w:val="11"/>
              <w:ind w:firstLine="360"/>
              <w:rPr>
                <w:lang w:val="ru-RU" w:eastAsia="ru-RU"/>
              </w:rPr>
            </w:pPr>
            <w:r w:rsidRPr="00E62A21">
              <w:rPr>
                <w:lang w:val="ru-RU" w:eastAsia="ru-RU"/>
              </w:rPr>
              <w:t>- осуществляет руководство персоналом организации, выполняющим работы по локализации и ликвидации аварийной ситуации, координирует действия аварийных служб;</w:t>
            </w:r>
          </w:p>
          <w:p w:rsidR="00C60565" w:rsidRPr="00E62A21" w:rsidRDefault="000B1713" w:rsidP="003B69E5">
            <w:pPr>
              <w:pStyle w:val="11"/>
              <w:ind w:firstLine="360"/>
              <w:rPr>
                <w:lang w:val="ru-RU" w:eastAsia="ru-RU"/>
              </w:rPr>
            </w:pPr>
            <w:r w:rsidRPr="00E62A21">
              <w:rPr>
                <w:lang w:val="ru-RU" w:eastAsia="ru-RU"/>
              </w:rPr>
              <w:t xml:space="preserve">- информирует руководство организации о ходе выполнения работ по ликвидации последствий аварии. </w:t>
            </w:r>
          </w:p>
          <w:p w:rsidR="00294447" w:rsidRPr="00E62A21" w:rsidRDefault="00294447" w:rsidP="003B69E5">
            <w:pPr>
              <w:pStyle w:val="11"/>
              <w:ind w:firstLine="360"/>
              <w:rPr>
                <w:lang w:val="ru-RU" w:eastAsia="ru-RU"/>
              </w:rPr>
            </w:pPr>
          </w:p>
        </w:tc>
      </w:tr>
      <w:tr w:rsidR="000B1713" w:rsidRPr="00547AA0" w:rsidTr="00437859">
        <w:trPr>
          <w:jc w:val="center"/>
        </w:trPr>
        <w:tc>
          <w:tcPr>
            <w:tcW w:w="719" w:type="pct"/>
          </w:tcPr>
          <w:p w:rsidR="000B1713" w:rsidRPr="00E62A21" w:rsidRDefault="00553DE2" w:rsidP="00437859">
            <w:pPr>
              <w:pStyle w:val="11"/>
              <w:ind w:firstLine="360"/>
              <w:rPr>
                <w:lang w:val="ru-RU" w:eastAsia="ru-RU"/>
              </w:rPr>
            </w:pPr>
            <w:r w:rsidRPr="00E62A21">
              <w:rPr>
                <w:lang w:val="ru-RU" w:eastAsia="ru-RU"/>
              </w:rPr>
              <w:lastRenderedPageBreak/>
              <w:t>С-2-1</w:t>
            </w:r>
            <w:r w:rsidR="000B1713" w:rsidRPr="00E62A21">
              <w:rPr>
                <w:lang w:val="ru-RU" w:eastAsia="ru-RU"/>
              </w:rPr>
              <w:t xml:space="preserve">. Взрыв облака ГВС в помещении </w:t>
            </w:r>
            <w:r w:rsidR="00425D9D" w:rsidRPr="00E62A21">
              <w:rPr>
                <w:lang w:val="ru-RU" w:eastAsia="ru-RU"/>
              </w:rPr>
              <w:t>предприятия</w:t>
            </w:r>
          </w:p>
          <w:p w:rsidR="00553DE2" w:rsidRPr="00E62A21" w:rsidRDefault="00553DE2" w:rsidP="00437859">
            <w:pPr>
              <w:pStyle w:val="11"/>
              <w:ind w:firstLine="360"/>
              <w:rPr>
                <w:lang w:val="ru-RU" w:eastAsia="ru-RU"/>
              </w:rPr>
            </w:pPr>
          </w:p>
          <w:p w:rsidR="000B1713" w:rsidRPr="00E62A21" w:rsidRDefault="00CE16AA" w:rsidP="00437859">
            <w:pPr>
              <w:pStyle w:val="11"/>
              <w:ind w:firstLine="360"/>
              <w:rPr>
                <w:lang w:val="ru-RU" w:eastAsia="ru-RU"/>
              </w:rPr>
            </w:pPr>
            <w:r w:rsidRPr="00E62A21">
              <w:rPr>
                <w:lang w:val="ru-RU" w:eastAsia="ru-RU"/>
              </w:rPr>
              <w:t>С-2-2</w:t>
            </w:r>
            <w:r w:rsidR="000B1713" w:rsidRPr="00E62A21">
              <w:rPr>
                <w:lang w:val="ru-RU" w:eastAsia="ru-RU"/>
              </w:rPr>
              <w:t xml:space="preserve">. Факельное горение природного газа в помещении </w:t>
            </w:r>
            <w:r w:rsidR="00425D9D" w:rsidRPr="00E62A21">
              <w:rPr>
                <w:lang w:val="ru-RU" w:eastAsia="ru-RU"/>
              </w:rPr>
              <w:t>предприятия</w:t>
            </w:r>
            <w:r w:rsidR="000B1713" w:rsidRPr="00E62A21">
              <w:rPr>
                <w:lang w:val="ru-RU" w:eastAsia="ru-RU"/>
              </w:rPr>
              <w:t>.</w:t>
            </w:r>
          </w:p>
          <w:p w:rsidR="000B1713" w:rsidRPr="00E62A21" w:rsidRDefault="000B1713" w:rsidP="00210D01">
            <w:pPr>
              <w:pStyle w:val="11"/>
              <w:ind w:firstLine="360"/>
              <w:rPr>
                <w:lang w:val="ru-RU" w:eastAsia="ru-RU"/>
              </w:rPr>
            </w:pPr>
          </w:p>
        </w:tc>
        <w:tc>
          <w:tcPr>
            <w:tcW w:w="788" w:type="pct"/>
          </w:tcPr>
          <w:p w:rsidR="000B1713" w:rsidRPr="00E62A21" w:rsidRDefault="000B1713" w:rsidP="00437859">
            <w:pPr>
              <w:pStyle w:val="11"/>
              <w:ind w:firstLine="360"/>
              <w:rPr>
                <w:lang w:val="ru-RU" w:eastAsia="ru-RU"/>
              </w:rPr>
            </w:pPr>
            <w:r w:rsidRPr="00E62A21">
              <w:rPr>
                <w:lang w:val="ru-RU" w:eastAsia="ru-RU"/>
              </w:rPr>
              <w:t>Причины:</w:t>
            </w:r>
          </w:p>
          <w:p w:rsidR="00D978ED" w:rsidRPr="00E62A21" w:rsidRDefault="000B1713" w:rsidP="00437859">
            <w:pPr>
              <w:pStyle w:val="11"/>
              <w:ind w:firstLine="360"/>
              <w:rPr>
                <w:lang w:val="ru-RU" w:eastAsia="ru-RU"/>
              </w:rPr>
            </w:pPr>
            <w:r w:rsidRPr="00E62A21">
              <w:rPr>
                <w:lang w:val="ru-RU" w:eastAsia="ru-RU"/>
              </w:rPr>
              <w:t xml:space="preserve">- загазованность помещения </w:t>
            </w:r>
            <w:r w:rsidR="00425D9D" w:rsidRPr="00E62A21">
              <w:rPr>
                <w:lang w:val="ru-RU" w:eastAsia="ru-RU"/>
              </w:rPr>
              <w:t>предприятия</w:t>
            </w:r>
            <w:r w:rsidR="00D978ED" w:rsidRPr="00E62A21">
              <w:rPr>
                <w:lang w:val="ru-RU" w:eastAsia="ru-RU"/>
              </w:rPr>
              <w:t>;</w:t>
            </w:r>
          </w:p>
          <w:p w:rsidR="000B1713" w:rsidRPr="00E62A21" w:rsidRDefault="000B1713" w:rsidP="00437859">
            <w:pPr>
              <w:pStyle w:val="11"/>
              <w:ind w:firstLine="360"/>
              <w:rPr>
                <w:lang w:val="ru-RU" w:eastAsia="ru-RU"/>
              </w:rPr>
            </w:pPr>
            <w:r w:rsidRPr="00E62A21">
              <w:rPr>
                <w:lang w:val="ru-RU" w:eastAsia="ru-RU"/>
              </w:rPr>
              <w:t>- погасание пламени горелки и отказ КИПиА котла;</w:t>
            </w:r>
          </w:p>
          <w:p w:rsidR="000B1713" w:rsidRPr="00E62A21" w:rsidRDefault="000B1713" w:rsidP="00437859">
            <w:pPr>
              <w:pStyle w:val="11"/>
              <w:ind w:firstLine="360"/>
              <w:rPr>
                <w:lang w:val="ru-RU" w:eastAsia="ru-RU"/>
              </w:rPr>
            </w:pPr>
            <w:r w:rsidRPr="00E62A21">
              <w:rPr>
                <w:lang w:val="ru-RU" w:eastAsia="ru-RU"/>
              </w:rPr>
              <w:t xml:space="preserve"> - образование взрывопожароопасного облака газовоздушной смеси в газопроводе или топке котла;</w:t>
            </w:r>
          </w:p>
          <w:p w:rsidR="000B1713" w:rsidRPr="00E62A21" w:rsidRDefault="000B1713" w:rsidP="00437859">
            <w:pPr>
              <w:pStyle w:val="11"/>
              <w:ind w:firstLine="360"/>
              <w:rPr>
                <w:lang w:val="ru-RU" w:eastAsia="ru-RU"/>
              </w:rPr>
            </w:pPr>
            <w:r w:rsidRPr="00E62A21">
              <w:rPr>
                <w:lang w:val="ru-RU" w:eastAsia="ru-RU"/>
              </w:rPr>
              <w:t>- наличие источников воспламенения.</w:t>
            </w:r>
          </w:p>
          <w:p w:rsidR="000B1713" w:rsidRPr="00E62A21" w:rsidRDefault="000B1713" w:rsidP="00437859">
            <w:pPr>
              <w:pStyle w:val="11"/>
              <w:ind w:firstLine="360"/>
              <w:rPr>
                <w:lang w:val="ru-RU" w:eastAsia="ru-RU"/>
              </w:rPr>
            </w:pPr>
          </w:p>
          <w:p w:rsidR="000B1713" w:rsidRPr="00E62A21" w:rsidRDefault="000B1713" w:rsidP="00437859">
            <w:pPr>
              <w:pStyle w:val="11"/>
              <w:ind w:firstLine="360"/>
              <w:rPr>
                <w:lang w:val="ru-RU" w:eastAsia="ru-RU"/>
              </w:rPr>
            </w:pPr>
            <w:r w:rsidRPr="00E62A21">
              <w:rPr>
                <w:lang w:val="ru-RU" w:eastAsia="ru-RU"/>
              </w:rPr>
              <w:t>Опознавательные признаки взрыва:</w:t>
            </w:r>
          </w:p>
          <w:p w:rsidR="000B1713" w:rsidRPr="00E62A21" w:rsidRDefault="000B1713" w:rsidP="00437859">
            <w:pPr>
              <w:pStyle w:val="11"/>
              <w:ind w:firstLine="360"/>
              <w:rPr>
                <w:lang w:val="ru-RU" w:eastAsia="ru-RU"/>
              </w:rPr>
            </w:pPr>
            <w:r w:rsidRPr="00E62A21">
              <w:rPr>
                <w:lang w:val="ru-RU" w:eastAsia="ru-RU"/>
              </w:rPr>
              <w:t>- резкий хлопок;</w:t>
            </w:r>
          </w:p>
          <w:p w:rsidR="000B1713" w:rsidRPr="00E62A21" w:rsidRDefault="000B1713" w:rsidP="00437859">
            <w:pPr>
              <w:pStyle w:val="11"/>
              <w:ind w:firstLine="360"/>
              <w:rPr>
                <w:lang w:val="ru-RU" w:eastAsia="ru-RU"/>
              </w:rPr>
            </w:pPr>
            <w:r w:rsidRPr="00E62A21">
              <w:rPr>
                <w:lang w:val="ru-RU" w:eastAsia="ru-RU"/>
              </w:rPr>
              <w:t>- огненная вспышка.</w:t>
            </w:r>
          </w:p>
          <w:p w:rsidR="000B1713" w:rsidRPr="00E62A21" w:rsidRDefault="000B1713" w:rsidP="00437859">
            <w:pPr>
              <w:pStyle w:val="11"/>
              <w:ind w:firstLine="360"/>
              <w:rPr>
                <w:lang w:val="ru-RU" w:eastAsia="ru-RU"/>
              </w:rPr>
            </w:pPr>
          </w:p>
          <w:p w:rsidR="000B1713" w:rsidRPr="00E62A21" w:rsidRDefault="000B1713" w:rsidP="00437859">
            <w:pPr>
              <w:pStyle w:val="11"/>
              <w:ind w:firstLine="360"/>
              <w:rPr>
                <w:lang w:val="ru-RU" w:eastAsia="ru-RU"/>
              </w:rPr>
            </w:pPr>
            <w:r w:rsidRPr="00E62A21">
              <w:rPr>
                <w:lang w:val="ru-RU" w:eastAsia="ru-RU"/>
              </w:rPr>
              <w:t xml:space="preserve">Опознавательные признаки пожара: </w:t>
            </w:r>
          </w:p>
          <w:p w:rsidR="000B1713" w:rsidRPr="00E62A21" w:rsidRDefault="000B1713" w:rsidP="00437859">
            <w:pPr>
              <w:pStyle w:val="11"/>
              <w:ind w:firstLine="360"/>
              <w:rPr>
                <w:lang w:val="ru-RU" w:eastAsia="ru-RU"/>
              </w:rPr>
            </w:pPr>
            <w:r w:rsidRPr="00E62A21">
              <w:rPr>
                <w:lang w:val="ru-RU" w:eastAsia="ru-RU"/>
              </w:rPr>
              <w:t xml:space="preserve">-открытое </w:t>
            </w:r>
            <w:r w:rsidRPr="00E62A21">
              <w:rPr>
                <w:lang w:val="ru-RU" w:eastAsia="ru-RU"/>
              </w:rPr>
              <w:lastRenderedPageBreak/>
              <w:t>факельное пламя из газопровода.</w:t>
            </w:r>
          </w:p>
          <w:p w:rsidR="000B1713" w:rsidRPr="00E62A21" w:rsidRDefault="000B1713" w:rsidP="00437859">
            <w:pPr>
              <w:pStyle w:val="11"/>
              <w:ind w:firstLine="360"/>
              <w:rPr>
                <w:lang w:val="ru-RU" w:eastAsia="ru-RU"/>
              </w:rPr>
            </w:pPr>
          </w:p>
          <w:p w:rsidR="000B1713" w:rsidRPr="00E62A21" w:rsidRDefault="000B1713" w:rsidP="00437859">
            <w:pPr>
              <w:pStyle w:val="11"/>
              <w:ind w:firstLine="360"/>
              <w:rPr>
                <w:lang w:val="ru-RU" w:eastAsia="ru-RU"/>
              </w:rPr>
            </w:pPr>
            <w:r w:rsidRPr="00E62A21">
              <w:rPr>
                <w:lang w:val="ru-RU" w:eastAsia="ru-RU"/>
              </w:rPr>
              <w:t>Возможные последствия взрыва:</w:t>
            </w:r>
          </w:p>
          <w:p w:rsidR="000B1713" w:rsidRPr="00E62A21" w:rsidRDefault="000B1713" w:rsidP="00437859">
            <w:pPr>
              <w:pStyle w:val="11"/>
              <w:ind w:firstLine="360"/>
              <w:rPr>
                <w:lang w:val="ru-RU" w:eastAsia="ru-RU"/>
              </w:rPr>
            </w:pPr>
            <w:r w:rsidRPr="00E62A21">
              <w:rPr>
                <w:lang w:val="ru-RU" w:eastAsia="ru-RU"/>
              </w:rPr>
              <w:t>- разрушение оборудования;</w:t>
            </w:r>
          </w:p>
          <w:p w:rsidR="000B1713" w:rsidRPr="00E62A21" w:rsidRDefault="000B1713" w:rsidP="00437859">
            <w:pPr>
              <w:pStyle w:val="11"/>
              <w:ind w:firstLine="360"/>
              <w:rPr>
                <w:lang w:val="ru-RU" w:eastAsia="ru-RU"/>
              </w:rPr>
            </w:pPr>
            <w:r w:rsidRPr="00E62A21">
              <w:rPr>
                <w:lang w:val="ru-RU" w:eastAsia="ru-RU"/>
              </w:rPr>
              <w:t>- травмирование людей;</w:t>
            </w:r>
          </w:p>
          <w:p w:rsidR="000B1713" w:rsidRPr="00E62A21" w:rsidRDefault="000B1713" w:rsidP="00437859">
            <w:pPr>
              <w:pStyle w:val="11"/>
              <w:ind w:firstLine="360"/>
              <w:rPr>
                <w:lang w:val="ru-RU" w:eastAsia="ru-RU"/>
              </w:rPr>
            </w:pPr>
            <w:r w:rsidRPr="00E62A21">
              <w:rPr>
                <w:lang w:val="ru-RU" w:eastAsia="ru-RU"/>
              </w:rPr>
              <w:t>-пожар.</w:t>
            </w:r>
          </w:p>
          <w:p w:rsidR="000B1713" w:rsidRPr="00E62A21" w:rsidRDefault="000B1713" w:rsidP="00437859">
            <w:pPr>
              <w:pStyle w:val="11"/>
              <w:ind w:firstLine="360"/>
              <w:rPr>
                <w:lang w:val="ru-RU" w:eastAsia="ru-RU"/>
              </w:rPr>
            </w:pPr>
          </w:p>
          <w:p w:rsidR="000B1713" w:rsidRPr="00E62A21" w:rsidRDefault="000B1713" w:rsidP="00437859">
            <w:pPr>
              <w:pStyle w:val="11"/>
              <w:ind w:firstLine="360"/>
              <w:rPr>
                <w:lang w:val="ru-RU" w:eastAsia="ru-RU"/>
              </w:rPr>
            </w:pPr>
            <w:r w:rsidRPr="00E62A21">
              <w:rPr>
                <w:lang w:val="ru-RU" w:eastAsia="ru-RU"/>
              </w:rPr>
              <w:t>Возможные последствия пожара:</w:t>
            </w:r>
          </w:p>
          <w:p w:rsidR="000B1713" w:rsidRPr="00E62A21" w:rsidRDefault="000B1713" w:rsidP="00437859">
            <w:pPr>
              <w:pStyle w:val="11"/>
              <w:ind w:firstLine="360"/>
              <w:rPr>
                <w:lang w:val="ru-RU" w:eastAsia="ru-RU"/>
              </w:rPr>
            </w:pPr>
            <w:r w:rsidRPr="00E62A21">
              <w:rPr>
                <w:lang w:val="ru-RU" w:eastAsia="ru-RU"/>
              </w:rPr>
              <w:t xml:space="preserve">- разрушение оборудования; </w:t>
            </w:r>
          </w:p>
          <w:p w:rsidR="000B1713" w:rsidRPr="00E62A21" w:rsidRDefault="000B1713" w:rsidP="00437859">
            <w:pPr>
              <w:pStyle w:val="11"/>
              <w:ind w:firstLine="360"/>
              <w:rPr>
                <w:lang w:val="ru-RU" w:eastAsia="ru-RU"/>
              </w:rPr>
            </w:pPr>
            <w:r w:rsidRPr="00E62A21">
              <w:rPr>
                <w:lang w:val="ru-RU" w:eastAsia="ru-RU"/>
              </w:rPr>
              <w:t>- термическое поражение персонала.</w:t>
            </w:r>
          </w:p>
          <w:p w:rsidR="000B1713" w:rsidRPr="00E62A21" w:rsidRDefault="000B1713" w:rsidP="00437859">
            <w:pPr>
              <w:pStyle w:val="11"/>
              <w:ind w:firstLine="360"/>
              <w:rPr>
                <w:lang w:val="ru-RU" w:eastAsia="ru-RU"/>
              </w:rPr>
            </w:pPr>
          </w:p>
          <w:p w:rsidR="000B1713" w:rsidRPr="00E62A21" w:rsidRDefault="000B1713" w:rsidP="00437859">
            <w:pPr>
              <w:pStyle w:val="11"/>
              <w:ind w:firstLine="360"/>
              <w:rPr>
                <w:lang w:val="ru-RU" w:eastAsia="ru-RU"/>
              </w:rPr>
            </w:pPr>
          </w:p>
        </w:tc>
        <w:tc>
          <w:tcPr>
            <w:tcW w:w="735" w:type="pct"/>
          </w:tcPr>
          <w:p w:rsidR="000B1713" w:rsidRPr="00E62A21" w:rsidRDefault="000B1713" w:rsidP="00437859">
            <w:pPr>
              <w:pStyle w:val="11"/>
              <w:ind w:firstLine="360"/>
              <w:rPr>
                <w:lang w:val="ru-RU" w:eastAsia="ru-RU"/>
              </w:rPr>
            </w:pPr>
            <w:r w:rsidRPr="00E62A21">
              <w:rPr>
                <w:lang w:val="ru-RU" w:eastAsia="ru-RU"/>
              </w:rPr>
              <w:lastRenderedPageBreak/>
              <w:t>Отсечение блока, участка запорной арматурой.</w:t>
            </w:r>
          </w:p>
          <w:p w:rsidR="000B1713" w:rsidRPr="00E62A21" w:rsidRDefault="000B1713" w:rsidP="00437859">
            <w:pPr>
              <w:pStyle w:val="11"/>
              <w:ind w:firstLine="360"/>
              <w:rPr>
                <w:lang w:val="ru-RU" w:eastAsia="ru-RU"/>
              </w:rPr>
            </w:pPr>
            <w:r w:rsidRPr="00E62A21">
              <w:rPr>
                <w:lang w:val="ru-RU" w:eastAsia="ru-RU"/>
              </w:rPr>
              <w:t>Прекращение подачи природного газа из магистрального газопровода.</w:t>
            </w:r>
          </w:p>
          <w:p w:rsidR="000B1713" w:rsidRPr="00E62A21" w:rsidRDefault="000B1713" w:rsidP="00437859">
            <w:pPr>
              <w:pStyle w:val="11"/>
              <w:ind w:firstLine="360"/>
              <w:rPr>
                <w:lang w:val="ru-RU" w:eastAsia="ru-RU"/>
              </w:rPr>
            </w:pPr>
            <w:r w:rsidRPr="00E62A21">
              <w:rPr>
                <w:lang w:val="ru-RU" w:eastAsia="ru-RU"/>
              </w:rPr>
              <w:t>Исключение источников зажигания.</w:t>
            </w:r>
          </w:p>
          <w:p w:rsidR="000B1713" w:rsidRPr="00E62A21" w:rsidRDefault="000B1713" w:rsidP="00D978ED">
            <w:pPr>
              <w:pStyle w:val="11"/>
              <w:ind w:firstLine="360"/>
              <w:rPr>
                <w:lang w:val="ru-RU" w:eastAsia="ru-RU"/>
              </w:rPr>
            </w:pPr>
            <w:r w:rsidRPr="00E62A21">
              <w:rPr>
                <w:lang w:val="ru-RU" w:eastAsia="ru-RU"/>
              </w:rPr>
              <w:t xml:space="preserve">Аварийное освобождение газопровода  на свечу в </w:t>
            </w:r>
            <w:r w:rsidR="00D978ED" w:rsidRPr="00E62A21">
              <w:rPr>
                <w:lang w:val="ru-RU" w:eastAsia="ru-RU"/>
              </w:rPr>
              <w:t>цехе</w:t>
            </w:r>
            <w:r w:rsidRPr="00E62A21">
              <w:rPr>
                <w:lang w:val="ru-RU" w:eastAsia="ru-RU"/>
              </w:rPr>
              <w:t>.</w:t>
            </w:r>
          </w:p>
        </w:tc>
        <w:tc>
          <w:tcPr>
            <w:tcW w:w="981" w:type="pct"/>
          </w:tcPr>
          <w:p w:rsidR="000B1713" w:rsidRPr="00E62A21" w:rsidRDefault="000B1713" w:rsidP="00437859">
            <w:pPr>
              <w:pStyle w:val="11"/>
              <w:ind w:firstLine="360"/>
              <w:rPr>
                <w:lang w:val="ru-RU" w:eastAsia="ru-RU"/>
              </w:rPr>
            </w:pPr>
            <w:r w:rsidRPr="00E62A21">
              <w:rPr>
                <w:lang w:val="ru-RU" w:eastAsia="ru-RU"/>
              </w:rPr>
              <w:t xml:space="preserve">На газопроводе-вводе в </w:t>
            </w:r>
            <w:r w:rsidR="00D978ED" w:rsidRPr="00E62A21">
              <w:rPr>
                <w:lang w:val="ru-RU" w:eastAsia="ru-RU"/>
              </w:rPr>
              <w:t>цех</w:t>
            </w:r>
            <w:r w:rsidRPr="00E62A21">
              <w:rPr>
                <w:lang w:val="ru-RU" w:eastAsia="ru-RU"/>
              </w:rPr>
              <w:t xml:space="preserve"> предусмотрены: электромагнитный отсекающий клапан;</w:t>
            </w:r>
          </w:p>
          <w:p w:rsidR="000B1713" w:rsidRPr="00E62A21" w:rsidRDefault="000B1713" w:rsidP="00437859">
            <w:pPr>
              <w:pStyle w:val="11"/>
              <w:ind w:firstLine="360"/>
              <w:rPr>
                <w:lang w:val="ru-RU" w:eastAsia="ru-RU"/>
              </w:rPr>
            </w:pPr>
            <w:r w:rsidRPr="00E62A21">
              <w:rPr>
                <w:lang w:val="ru-RU" w:eastAsia="ru-RU"/>
              </w:rPr>
              <w:t>байпас газового фильтра с ручной арматурой;</w:t>
            </w:r>
          </w:p>
          <w:p w:rsidR="000B1713" w:rsidRPr="00E62A21" w:rsidRDefault="000B1713" w:rsidP="00437859">
            <w:pPr>
              <w:pStyle w:val="11"/>
              <w:ind w:firstLine="360"/>
              <w:rPr>
                <w:lang w:val="ru-RU" w:eastAsia="ru-RU"/>
              </w:rPr>
            </w:pPr>
            <w:r w:rsidRPr="00E62A21">
              <w:rPr>
                <w:lang w:val="ru-RU" w:eastAsia="ru-RU"/>
              </w:rPr>
              <w:t>байпас регулятора давления газа с  ручной арматурой;</w:t>
            </w:r>
          </w:p>
          <w:p w:rsidR="000B1713" w:rsidRPr="00E62A21" w:rsidRDefault="000B1713" w:rsidP="00437859">
            <w:pPr>
              <w:pStyle w:val="11"/>
              <w:ind w:firstLine="360"/>
              <w:rPr>
                <w:lang w:val="ru-RU" w:eastAsia="ru-RU"/>
              </w:rPr>
            </w:pPr>
            <w:r w:rsidRPr="00E62A21">
              <w:rPr>
                <w:lang w:val="ru-RU" w:eastAsia="ru-RU"/>
              </w:rPr>
              <w:t>сбросной клапан, срабатывающий при превышении давления газа выше допустимых значений;</w:t>
            </w:r>
          </w:p>
          <w:p w:rsidR="000B1713" w:rsidRPr="00E62A21" w:rsidRDefault="000B1713" w:rsidP="00437859">
            <w:pPr>
              <w:pStyle w:val="11"/>
              <w:ind w:firstLine="360"/>
              <w:rPr>
                <w:lang w:val="ru-RU" w:eastAsia="ru-RU"/>
              </w:rPr>
            </w:pPr>
            <w:r w:rsidRPr="00E62A21">
              <w:rPr>
                <w:lang w:val="ru-RU" w:eastAsia="ru-RU"/>
              </w:rPr>
              <w:t>продувочные газопроводы.</w:t>
            </w:r>
          </w:p>
          <w:p w:rsidR="000B1713" w:rsidRPr="00E62A21" w:rsidRDefault="000B1713" w:rsidP="00437859">
            <w:pPr>
              <w:pStyle w:val="11"/>
              <w:ind w:firstLine="360"/>
              <w:rPr>
                <w:lang w:val="ru-RU" w:eastAsia="ru-RU"/>
              </w:rPr>
            </w:pPr>
            <w:r w:rsidRPr="00E62A21">
              <w:rPr>
                <w:lang w:val="ru-RU" w:eastAsia="ru-RU"/>
              </w:rPr>
              <w:t xml:space="preserve"> Перед горелками котлов - запорная арматура на газопроводе;</w:t>
            </w:r>
          </w:p>
          <w:p w:rsidR="000B1713" w:rsidRPr="00E62A21" w:rsidRDefault="000B1713" w:rsidP="00437859">
            <w:pPr>
              <w:pStyle w:val="11"/>
              <w:ind w:firstLine="360"/>
              <w:rPr>
                <w:lang w:val="ru-RU" w:eastAsia="ru-RU"/>
              </w:rPr>
            </w:pPr>
            <w:r w:rsidRPr="00E62A21">
              <w:rPr>
                <w:lang w:val="ru-RU" w:eastAsia="ru-RU"/>
              </w:rPr>
              <w:t>Котлы оснащены</w:t>
            </w:r>
          </w:p>
          <w:p w:rsidR="000B1713" w:rsidRPr="00E62A21" w:rsidRDefault="000B1713" w:rsidP="00437859">
            <w:pPr>
              <w:pStyle w:val="11"/>
              <w:ind w:firstLine="360"/>
              <w:rPr>
                <w:lang w:val="ru-RU" w:eastAsia="ru-RU"/>
              </w:rPr>
            </w:pPr>
            <w:r w:rsidRPr="00E62A21">
              <w:rPr>
                <w:lang w:val="ru-RU" w:eastAsia="ru-RU"/>
              </w:rPr>
              <w:t>системами автоматической световой и звуковой сигнализации  и противоаварийной защиты.</w:t>
            </w:r>
          </w:p>
          <w:p w:rsidR="000B1713" w:rsidRPr="00E62A21" w:rsidRDefault="000B1713" w:rsidP="00437859">
            <w:pPr>
              <w:pStyle w:val="11"/>
              <w:ind w:firstLine="360"/>
              <w:rPr>
                <w:lang w:val="ru-RU" w:eastAsia="ru-RU"/>
              </w:rPr>
            </w:pPr>
            <w:r w:rsidRPr="00E62A21">
              <w:rPr>
                <w:lang w:val="ru-RU" w:eastAsia="ru-RU"/>
              </w:rPr>
              <w:lastRenderedPageBreak/>
              <w:t xml:space="preserve">В </w:t>
            </w:r>
            <w:r w:rsidR="00D978ED" w:rsidRPr="00E62A21">
              <w:rPr>
                <w:lang w:val="ru-RU" w:eastAsia="ru-RU"/>
              </w:rPr>
              <w:t>цехе</w:t>
            </w:r>
            <w:r w:rsidRPr="00E62A21">
              <w:rPr>
                <w:lang w:val="ru-RU" w:eastAsia="ru-RU"/>
              </w:rPr>
              <w:t xml:space="preserve"> предусмотрены:</w:t>
            </w:r>
          </w:p>
          <w:p w:rsidR="000B1713" w:rsidRPr="00E62A21" w:rsidRDefault="000B1713" w:rsidP="00437859">
            <w:pPr>
              <w:pStyle w:val="11"/>
              <w:ind w:firstLine="360"/>
              <w:rPr>
                <w:lang w:val="ru-RU" w:eastAsia="ru-RU"/>
              </w:rPr>
            </w:pPr>
            <w:r w:rsidRPr="00E62A21">
              <w:rPr>
                <w:lang w:val="ru-RU" w:eastAsia="ru-RU"/>
              </w:rPr>
              <w:t>- сигнализаторы ФСТ-03 метана и окиси углерода;</w:t>
            </w:r>
          </w:p>
          <w:p w:rsidR="000B1713" w:rsidRPr="00E62A21" w:rsidRDefault="000B1713" w:rsidP="00437859">
            <w:pPr>
              <w:pStyle w:val="11"/>
              <w:ind w:firstLine="360"/>
              <w:rPr>
                <w:lang w:val="ru-RU" w:eastAsia="ru-RU"/>
              </w:rPr>
            </w:pPr>
            <w:r w:rsidRPr="00E62A21">
              <w:rPr>
                <w:lang w:val="ru-RU" w:eastAsia="ru-RU"/>
              </w:rPr>
              <w:t>- система автоматической пожарной сигнализации;</w:t>
            </w:r>
          </w:p>
          <w:p w:rsidR="000B1713" w:rsidRPr="00E62A21" w:rsidRDefault="000B1713" w:rsidP="00437859">
            <w:pPr>
              <w:pStyle w:val="11"/>
              <w:ind w:firstLine="360"/>
              <w:rPr>
                <w:lang w:val="ru-RU" w:eastAsia="ru-RU"/>
              </w:rPr>
            </w:pPr>
            <w:r w:rsidRPr="00E62A21">
              <w:rPr>
                <w:lang w:val="ru-RU" w:eastAsia="ru-RU"/>
              </w:rPr>
              <w:t>- первичные средства пожаротушения;</w:t>
            </w:r>
          </w:p>
          <w:p w:rsidR="000B1713" w:rsidRPr="00E62A21" w:rsidRDefault="000B1713" w:rsidP="00D978ED">
            <w:pPr>
              <w:pStyle w:val="11"/>
              <w:ind w:firstLine="360"/>
              <w:rPr>
                <w:lang w:val="ru-RU" w:eastAsia="ru-RU"/>
              </w:rPr>
            </w:pPr>
            <w:r w:rsidRPr="00E62A21">
              <w:rPr>
                <w:lang w:val="ru-RU" w:eastAsia="ru-RU"/>
              </w:rPr>
              <w:t xml:space="preserve">- аварийные инструменты и средства индивидуальной защиты в аварийном шкафу в помещении </w:t>
            </w:r>
            <w:r w:rsidR="00425D9D" w:rsidRPr="00E62A21">
              <w:rPr>
                <w:lang w:val="ru-RU" w:eastAsia="ru-RU"/>
              </w:rPr>
              <w:t>предприятия</w:t>
            </w:r>
            <w:r w:rsidRPr="00E62A21">
              <w:rPr>
                <w:lang w:val="ru-RU" w:eastAsia="ru-RU"/>
              </w:rPr>
              <w:t>.</w:t>
            </w:r>
          </w:p>
        </w:tc>
        <w:tc>
          <w:tcPr>
            <w:tcW w:w="1776" w:type="pct"/>
          </w:tcPr>
          <w:p w:rsidR="000B1713" w:rsidRPr="00E62A21" w:rsidRDefault="000B1713" w:rsidP="00437859">
            <w:pPr>
              <w:pStyle w:val="11"/>
              <w:ind w:firstLine="360"/>
              <w:rPr>
                <w:lang w:val="ru-RU" w:eastAsia="ru-RU"/>
              </w:rPr>
            </w:pPr>
            <w:r w:rsidRPr="00E62A21">
              <w:rPr>
                <w:lang w:val="ru-RU" w:eastAsia="ru-RU"/>
              </w:rPr>
              <w:lastRenderedPageBreak/>
              <w:t>1. Первый заметивший:</w:t>
            </w:r>
          </w:p>
          <w:p w:rsidR="000B1713" w:rsidRPr="00E62A21" w:rsidRDefault="000B1713" w:rsidP="00437859">
            <w:pPr>
              <w:pStyle w:val="11"/>
              <w:ind w:firstLine="360"/>
              <w:rPr>
                <w:lang w:val="ru-RU" w:eastAsia="ru-RU"/>
              </w:rPr>
            </w:pPr>
            <w:r w:rsidRPr="00E62A21">
              <w:rPr>
                <w:lang w:val="ru-RU" w:eastAsia="ru-RU"/>
              </w:rPr>
              <w:t xml:space="preserve">- окриком или любым доступным средством связи предупреждает об опасности всех людей, находящихся в районе аварии, </w:t>
            </w:r>
          </w:p>
          <w:p w:rsidR="006255F1" w:rsidRPr="00E62A21" w:rsidRDefault="000B1713" w:rsidP="006255F1">
            <w:pPr>
              <w:pStyle w:val="11"/>
              <w:ind w:firstLine="360"/>
              <w:rPr>
                <w:lang w:val="ru-RU" w:eastAsia="ru-RU"/>
              </w:rPr>
            </w:pPr>
            <w:r w:rsidRPr="00E62A21">
              <w:rPr>
                <w:lang w:val="ru-RU" w:eastAsia="ru-RU"/>
              </w:rPr>
              <w:t>2</w:t>
            </w:r>
            <w:r w:rsidR="006255F1" w:rsidRPr="00E62A21">
              <w:rPr>
                <w:lang w:val="ru-RU" w:eastAsia="ru-RU"/>
              </w:rPr>
              <w:t>. Ответственный за газовое хозяйство:</w:t>
            </w:r>
          </w:p>
          <w:p w:rsidR="006255F1" w:rsidRPr="00E62A21" w:rsidRDefault="006255F1" w:rsidP="006255F1">
            <w:pPr>
              <w:pStyle w:val="11"/>
              <w:ind w:firstLine="360"/>
              <w:rPr>
                <w:lang w:val="ru-RU" w:eastAsia="ru-RU"/>
              </w:rPr>
            </w:pPr>
            <w:r w:rsidRPr="00E62A21">
              <w:rPr>
                <w:lang w:val="ru-RU" w:eastAsia="ru-RU"/>
              </w:rPr>
              <w:t xml:space="preserve">- </w:t>
            </w:r>
            <w:r w:rsidR="009E65E4" w:rsidRPr="00E62A21">
              <w:rPr>
                <w:lang w:val="ru-RU" w:eastAsia="ru-RU"/>
              </w:rPr>
              <w:t>выз</w:t>
            </w:r>
            <w:r w:rsidR="007156D3" w:rsidRPr="00E62A21">
              <w:rPr>
                <w:lang w:val="ru-RU" w:eastAsia="ru-RU"/>
              </w:rPr>
              <w:t xml:space="preserve">ывает </w:t>
            </w:r>
            <w:r w:rsidR="006D34E6" w:rsidRPr="00E62A21">
              <w:rPr>
                <w:lang w:val="ru-RU" w:eastAsia="ru-RU"/>
              </w:rPr>
              <w:t>КС Салаватского района филиал «Газпром газораспределение Уфа» в с.Месягутово</w:t>
            </w:r>
            <w:r w:rsidR="009E65E4" w:rsidRPr="00E62A21">
              <w:rPr>
                <w:lang w:val="ru-RU" w:eastAsia="ru-RU"/>
              </w:rPr>
              <w:t>, тел.</w:t>
            </w:r>
            <w:r w:rsidR="007F41C3" w:rsidRPr="00E62A21">
              <w:rPr>
                <w:lang w:val="ru-RU" w:eastAsia="ru-RU"/>
              </w:rPr>
              <w:t>04</w:t>
            </w:r>
            <w:r w:rsidRPr="00E62A21">
              <w:rPr>
                <w:lang w:val="ru-RU" w:eastAsia="ru-RU"/>
              </w:rPr>
              <w:t>.</w:t>
            </w:r>
          </w:p>
          <w:p w:rsidR="006255F1" w:rsidRPr="00E62A21" w:rsidRDefault="006255F1" w:rsidP="006255F1">
            <w:pPr>
              <w:pStyle w:val="11"/>
              <w:ind w:firstLine="360"/>
              <w:rPr>
                <w:lang w:val="ru-RU" w:eastAsia="ru-RU"/>
              </w:rPr>
            </w:pPr>
            <w:r w:rsidRPr="00E62A21">
              <w:rPr>
                <w:lang w:val="ru-RU" w:eastAsia="ru-RU"/>
              </w:rPr>
              <w:t>- вызывает</w:t>
            </w:r>
            <w:r w:rsidR="009E65E4" w:rsidRPr="00E62A21">
              <w:rPr>
                <w:lang w:val="ru-RU" w:eastAsia="ru-RU"/>
              </w:rPr>
              <w:t xml:space="preserve"> пожарную команду по телефону 112</w:t>
            </w:r>
            <w:r w:rsidRPr="00E62A21">
              <w:rPr>
                <w:lang w:val="ru-RU" w:eastAsia="ru-RU"/>
              </w:rPr>
              <w:t>;</w:t>
            </w:r>
          </w:p>
          <w:p w:rsidR="006255F1" w:rsidRPr="00E62A21" w:rsidRDefault="006255F1" w:rsidP="006255F1">
            <w:pPr>
              <w:pStyle w:val="11"/>
              <w:ind w:firstLine="360"/>
              <w:rPr>
                <w:lang w:val="ru-RU" w:eastAsia="ru-RU"/>
              </w:rPr>
            </w:pPr>
            <w:r w:rsidRPr="00E62A21">
              <w:rPr>
                <w:lang w:val="ru-RU" w:eastAsia="ru-RU"/>
              </w:rPr>
              <w:t>- при необходимости оповещает организацию-поставщика газа о необходимости прекращения поставки газа;</w:t>
            </w:r>
          </w:p>
          <w:p w:rsidR="000B1713" w:rsidRPr="00E62A21" w:rsidRDefault="000B1713" w:rsidP="00437859">
            <w:pPr>
              <w:pStyle w:val="11"/>
              <w:ind w:firstLine="360"/>
              <w:rPr>
                <w:lang w:val="ru-RU" w:eastAsia="ru-RU"/>
              </w:rPr>
            </w:pPr>
            <w:r w:rsidRPr="00E62A21">
              <w:rPr>
                <w:lang w:val="ru-RU" w:eastAsia="ru-RU"/>
              </w:rPr>
              <w:t xml:space="preserve">3. </w:t>
            </w:r>
            <w:r w:rsidR="006255F1" w:rsidRPr="00E62A21">
              <w:rPr>
                <w:lang w:val="ru-RU" w:eastAsia="ru-RU"/>
              </w:rPr>
              <w:t>Ответственный за газовое хозяйство</w:t>
            </w:r>
            <w:r w:rsidRPr="00E62A21">
              <w:rPr>
                <w:lang w:val="ru-RU" w:eastAsia="ru-RU"/>
              </w:rPr>
              <w:t>:</w:t>
            </w:r>
          </w:p>
          <w:p w:rsidR="000B1713" w:rsidRPr="00E62A21" w:rsidRDefault="000B1713" w:rsidP="00437859">
            <w:pPr>
              <w:pStyle w:val="11"/>
              <w:ind w:firstLine="360"/>
              <w:rPr>
                <w:lang w:val="ru-RU" w:eastAsia="ru-RU"/>
              </w:rPr>
            </w:pPr>
            <w:r w:rsidRPr="00E62A21">
              <w:rPr>
                <w:lang w:val="ru-RU" w:eastAsia="ru-RU"/>
              </w:rPr>
              <w:t>- ограничивает доступ персонала организации и посторонних на территорию предприятия;</w:t>
            </w:r>
          </w:p>
          <w:p w:rsidR="000B1713" w:rsidRPr="00E62A21" w:rsidRDefault="000B1713" w:rsidP="00437859">
            <w:pPr>
              <w:pStyle w:val="11"/>
              <w:ind w:firstLine="360"/>
              <w:rPr>
                <w:lang w:val="ru-RU" w:eastAsia="ru-RU"/>
              </w:rPr>
            </w:pPr>
            <w:r w:rsidRPr="00E62A21">
              <w:rPr>
                <w:lang w:val="ru-RU" w:eastAsia="ru-RU"/>
              </w:rPr>
              <w:t>- встречает аварийные службы и указывает направление их движения по территории организации к месту разгерметизации газопровода.</w:t>
            </w:r>
          </w:p>
          <w:p w:rsidR="000B1713" w:rsidRPr="00E62A21" w:rsidRDefault="000B1713" w:rsidP="00437859">
            <w:pPr>
              <w:pStyle w:val="11"/>
              <w:ind w:firstLine="360"/>
              <w:rPr>
                <w:lang w:val="ru-RU" w:eastAsia="ru-RU"/>
              </w:rPr>
            </w:pPr>
            <w:r w:rsidRPr="00E62A21">
              <w:rPr>
                <w:lang w:val="ru-RU" w:eastAsia="ru-RU"/>
              </w:rPr>
              <w:t xml:space="preserve">4. </w:t>
            </w:r>
            <w:r w:rsidR="006255F1" w:rsidRPr="00E62A21">
              <w:rPr>
                <w:lang w:val="ru-RU" w:eastAsia="ru-RU"/>
              </w:rPr>
              <w:t>Ответственный за газовое хозяйство</w:t>
            </w:r>
            <w:r w:rsidRPr="00E62A21">
              <w:rPr>
                <w:lang w:val="ru-RU" w:eastAsia="ru-RU"/>
              </w:rPr>
              <w:t>, оценив ситуацию:</w:t>
            </w:r>
          </w:p>
          <w:p w:rsidR="000B1713" w:rsidRPr="00E62A21" w:rsidRDefault="000B1713" w:rsidP="00437859">
            <w:pPr>
              <w:pStyle w:val="11"/>
              <w:ind w:firstLine="360"/>
              <w:rPr>
                <w:lang w:val="ru-RU" w:eastAsia="ru-RU"/>
              </w:rPr>
            </w:pPr>
            <w:r w:rsidRPr="00E62A21">
              <w:rPr>
                <w:lang w:val="ru-RU" w:eastAsia="ru-RU"/>
              </w:rPr>
              <w:t xml:space="preserve">- прекращает все виды работ в </w:t>
            </w:r>
            <w:r w:rsidR="0093236C" w:rsidRPr="00E62A21">
              <w:rPr>
                <w:lang w:val="ru-RU" w:eastAsia="ru-RU"/>
              </w:rPr>
              <w:t>цехе</w:t>
            </w:r>
            <w:r w:rsidRPr="00E62A21">
              <w:rPr>
                <w:lang w:val="ru-RU" w:eastAsia="ru-RU"/>
              </w:rPr>
              <w:t xml:space="preserve"> и на территории организации;</w:t>
            </w:r>
          </w:p>
          <w:p w:rsidR="000B1713" w:rsidRPr="00E62A21" w:rsidRDefault="000B1713" w:rsidP="00437859">
            <w:pPr>
              <w:pStyle w:val="11"/>
              <w:ind w:firstLine="360"/>
              <w:rPr>
                <w:lang w:val="ru-RU" w:eastAsia="ru-RU"/>
              </w:rPr>
            </w:pPr>
            <w:r w:rsidRPr="00E62A21">
              <w:rPr>
                <w:lang w:val="ru-RU" w:eastAsia="ru-RU"/>
              </w:rPr>
              <w:t>- выводит всех присутствующих и, при наличии, по</w:t>
            </w:r>
            <w:r w:rsidR="006255F1" w:rsidRPr="00E62A21">
              <w:rPr>
                <w:lang w:val="ru-RU" w:eastAsia="ru-RU"/>
              </w:rPr>
              <w:t>страдавших людей из опасной зоны;</w:t>
            </w:r>
            <w:r w:rsidRPr="00E62A21">
              <w:rPr>
                <w:lang w:val="ru-RU" w:eastAsia="ru-RU"/>
              </w:rPr>
              <w:t xml:space="preserve"> </w:t>
            </w:r>
            <w:r w:rsidRPr="00E62A21">
              <w:rPr>
                <w:lang w:val="ru-RU" w:eastAsia="ru-RU"/>
              </w:rPr>
              <w:lastRenderedPageBreak/>
              <w:t>безопасное место;</w:t>
            </w:r>
          </w:p>
          <w:p w:rsidR="000B1713" w:rsidRPr="00E62A21" w:rsidRDefault="000B1713" w:rsidP="00437859">
            <w:pPr>
              <w:pStyle w:val="11"/>
              <w:ind w:firstLine="360"/>
              <w:rPr>
                <w:lang w:val="ru-RU" w:eastAsia="ru-RU"/>
              </w:rPr>
            </w:pPr>
            <w:r w:rsidRPr="00E62A21">
              <w:rPr>
                <w:lang w:val="ru-RU" w:eastAsia="ru-RU"/>
              </w:rPr>
              <w:t>- до прибытия медицинских работников оказывает первую медицинскую помощь пострадавшим;</w:t>
            </w:r>
          </w:p>
          <w:p w:rsidR="000B1713" w:rsidRPr="00E62A21" w:rsidRDefault="000B1713" w:rsidP="00437859">
            <w:pPr>
              <w:pStyle w:val="11"/>
              <w:ind w:firstLine="360"/>
              <w:rPr>
                <w:lang w:val="ru-RU" w:eastAsia="ru-RU"/>
              </w:rPr>
            </w:pPr>
            <w:r w:rsidRPr="00E62A21">
              <w:rPr>
                <w:lang w:val="ru-RU" w:eastAsia="ru-RU"/>
              </w:rPr>
              <w:t xml:space="preserve">- организует встречу аварийных служб;                              </w:t>
            </w:r>
          </w:p>
          <w:p w:rsidR="000B1713" w:rsidRPr="00E62A21" w:rsidRDefault="000B1713" w:rsidP="00437859">
            <w:pPr>
              <w:pStyle w:val="11"/>
              <w:ind w:firstLine="360"/>
              <w:rPr>
                <w:lang w:val="ru-RU" w:eastAsia="ru-RU"/>
              </w:rPr>
            </w:pPr>
            <w:r w:rsidRPr="00E62A21">
              <w:rPr>
                <w:lang w:val="ru-RU" w:eastAsia="ru-RU"/>
              </w:rPr>
              <w:t>- организует ограждение опасной зоны, установку предупредительных и запрещающих проезд знаков;</w:t>
            </w:r>
          </w:p>
          <w:p w:rsidR="000B1713" w:rsidRPr="00E62A21" w:rsidRDefault="000B1713" w:rsidP="00437859">
            <w:pPr>
              <w:pStyle w:val="11"/>
              <w:ind w:firstLine="360"/>
              <w:rPr>
                <w:lang w:val="ru-RU" w:eastAsia="ru-RU"/>
              </w:rPr>
            </w:pPr>
            <w:r w:rsidRPr="00E62A21">
              <w:rPr>
                <w:lang w:val="ru-RU" w:eastAsia="ru-RU"/>
              </w:rPr>
              <w:t>- организует работу персонала организации по ликвидации аварии;</w:t>
            </w:r>
          </w:p>
          <w:p w:rsidR="000B1713" w:rsidRPr="00E62A21" w:rsidRDefault="000B1713" w:rsidP="00437859">
            <w:pPr>
              <w:pStyle w:val="11"/>
              <w:ind w:firstLine="360"/>
              <w:rPr>
                <w:lang w:val="ru-RU" w:eastAsia="ru-RU"/>
              </w:rPr>
            </w:pPr>
            <w:r w:rsidRPr="00E62A21">
              <w:rPr>
                <w:lang w:val="ru-RU" w:eastAsia="ru-RU"/>
              </w:rPr>
              <w:t>- организует остановку ра</w:t>
            </w:r>
            <w:r w:rsidR="006255F1" w:rsidRPr="00E62A21">
              <w:rPr>
                <w:lang w:val="ru-RU" w:eastAsia="ru-RU"/>
              </w:rPr>
              <w:t xml:space="preserve">боты </w:t>
            </w:r>
            <w:r w:rsidR="00425D9D" w:rsidRPr="00E62A21">
              <w:rPr>
                <w:lang w:val="ru-RU" w:eastAsia="ru-RU"/>
              </w:rPr>
              <w:t>предприятия</w:t>
            </w:r>
            <w:r w:rsidR="0093236C" w:rsidRPr="00E62A21">
              <w:rPr>
                <w:lang w:val="ru-RU" w:eastAsia="ru-RU"/>
              </w:rPr>
              <w:t>;</w:t>
            </w:r>
          </w:p>
          <w:p w:rsidR="000B1713" w:rsidRPr="00E62A21" w:rsidRDefault="000B1713" w:rsidP="00437859">
            <w:pPr>
              <w:pStyle w:val="11"/>
              <w:ind w:firstLine="360"/>
              <w:rPr>
                <w:lang w:val="ru-RU" w:eastAsia="ru-RU"/>
              </w:rPr>
            </w:pPr>
            <w:r w:rsidRPr="00E62A21">
              <w:rPr>
                <w:lang w:val="ru-RU" w:eastAsia="ru-RU"/>
              </w:rPr>
              <w:t>- дежурит до полной ликвидации аварийной ситуации.</w:t>
            </w:r>
          </w:p>
          <w:p w:rsidR="000B1713" w:rsidRPr="00E62A21" w:rsidRDefault="000B1713" w:rsidP="00437859">
            <w:pPr>
              <w:pStyle w:val="11"/>
              <w:ind w:firstLine="360"/>
              <w:rPr>
                <w:lang w:val="ru-RU" w:eastAsia="ru-RU"/>
              </w:rPr>
            </w:pPr>
            <w:r w:rsidRPr="00E62A21">
              <w:rPr>
                <w:lang w:val="ru-RU" w:eastAsia="ru-RU"/>
              </w:rPr>
              <w:t xml:space="preserve">5. </w:t>
            </w:r>
            <w:r w:rsidR="006255F1" w:rsidRPr="00E62A21">
              <w:rPr>
                <w:lang w:val="ru-RU" w:eastAsia="ru-RU"/>
              </w:rPr>
              <w:t>Ответственный за газовое хозяйство</w:t>
            </w:r>
            <w:r w:rsidRPr="00E62A21">
              <w:rPr>
                <w:lang w:val="ru-RU" w:eastAsia="ru-RU"/>
              </w:rPr>
              <w:t>:</w:t>
            </w:r>
          </w:p>
          <w:p w:rsidR="000B1713" w:rsidRPr="00E62A21" w:rsidRDefault="000B1713" w:rsidP="00437859">
            <w:pPr>
              <w:pStyle w:val="11"/>
              <w:ind w:firstLine="360"/>
              <w:rPr>
                <w:lang w:val="ru-RU" w:eastAsia="ru-RU"/>
              </w:rPr>
            </w:pPr>
            <w:r w:rsidRPr="00E62A21">
              <w:rPr>
                <w:lang w:val="ru-RU" w:eastAsia="ru-RU"/>
              </w:rPr>
              <w:t xml:space="preserve">- по возможности останавливают работу </w:t>
            </w:r>
            <w:r w:rsidR="00425D9D" w:rsidRPr="00E62A21">
              <w:rPr>
                <w:lang w:val="ru-RU" w:eastAsia="ru-RU"/>
              </w:rPr>
              <w:t>предприятия</w:t>
            </w:r>
            <w:r w:rsidR="006255F1" w:rsidRPr="00E62A21">
              <w:rPr>
                <w:lang w:val="ru-RU" w:eastAsia="ru-RU"/>
              </w:rPr>
              <w:t>;</w:t>
            </w:r>
          </w:p>
          <w:p w:rsidR="000B1713" w:rsidRPr="00E62A21" w:rsidRDefault="000B1713" w:rsidP="00437859">
            <w:pPr>
              <w:pStyle w:val="11"/>
              <w:ind w:firstLine="360"/>
              <w:rPr>
                <w:lang w:val="ru-RU" w:eastAsia="ru-RU"/>
              </w:rPr>
            </w:pPr>
            <w:r w:rsidRPr="00E62A21">
              <w:rPr>
                <w:lang w:val="ru-RU" w:eastAsia="ru-RU"/>
              </w:rPr>
              <w:t>-используя первичные средства пожаротушения организации,  приступают к тушению пожара до прибытия команды ПЧ.</w:t>
            </w:r>
          </w:p>
          <w:p w:rsidR="00495D69" w:rsidRPr="00E62A21" w:rsidRDefault="000B1713" w:rsidP="00437859">
            <w:pPr>
              <w:pStyle w:val="11"/>
              <w:ind w:firstLine="360"/>
              <w:rPr>
                <w:lang w:val="ru-RU" w:eastAsia="ru-RU"/>
              </w:rPr>
            </w:pPr>
            <w:r w:rsidRPr="00E62A21">
              <w:rPr>
                <w:lang w:val="ru-RU" w:eastAsia="ru-RU"/>
              </w:rPr>
              <w:t>6.</w:t>
            </w:r>
            <w:r w:rsidR="00495D69" w:rsidRPr="00E62A21">
              <w:rPr>
                <w:lang w:val="ru-RU" w:eastAsia="ru-RU"/>
              </w:rPr>
              <w:t xml:space="preserve"> </w:t>
            </w:r>
            <w:r w:rsidR="006D34E6" w:rsidRPr="00E62A21">
              <w:rPr>
                <w:lang w:val="ru-RU" w:eastAsia="ru-RU"/>
              </w:rPr>
              <w:t xml:space="preserve">КС Салаватского района филиал «Газпром газораспределение Уфа» в с.Месягутово </w:t>
            </w:r>
            <w:r w:rsidR="00495D69" w:rsidRPr="00E62A21">
              <w:rPr>
                <w:lang w:val="ru-RU" w:eastAsia="ru-RU"/>
              </w:rPr>
              <w:t>(</w:t>
            </w:r>
            <w:r w:rsidR="007F41C3" w:rsidRPr="00E62A21">
              <w:rPr>
                <w:lang w:val="ru-RU" w:eastAsia="ru-RU"/>
              </w:rPr>
              <w:t>примерное время прибытия 3</w:t>
            </w:r>
            <w:r w:rsidR="00495D69" w:rsidRPr="00E62A21">
              <w:rPr>
                <w:lang w:val="ru-RU" w:eastAsia="ru-RU"/>
              </w:rPr>
              <w:t xml:space="preserve">0 минут), используя необходимые средства защиты, по прибытию приступает к локализации и ликвидации аварийной ситуации в соответствии со своими должностными обязанностями по согласованию с </w:t>
            </w:r>
            <w:r w:rsidR="00495D69" w:rsidRPr="00E62A21">
              <w:rPr>
                <w:lang w:val="ru-RU" w:eastAsia="ru-RU"/>
              </w:rPr>
              <w:lastRenderedPageBreak/>
              <w:t>ответственным руководителем работ.</w:t>
            </w:r>
          </w:p>
          <w:p w:rsidR="000B1713" w:rsidRPr="00E62A21" w:rsidRDefault="00495D69" w:rsidP="00437859">
            <w:pPr>
              <w:pStyle w:val="11"/>
              <w:ind w:firstLine="360"/>
              <w:rPr>
                <w:lang w:val="ru-RU" w:eastAsia="ru-RU"/>
              </w:rPr>
            </w:pPr>
            <w:r w:rsidRPr="00E62A21">
              <w:rPr>
                <w:lang w:val="ru-RU" w:eastAsia="ru-RU"/>
              </w:rPr>
              <w:t>7.</w:t>
            </w:r>
            <w:r w:rsidR="000B1713" w:rsidRPr="00E62A21">
              <w:rPr>
                <w:lang w:val="ru-RU" w:eastAsia="ru-RU"/>
              </w:rPr>
              <w:t>Пожарная часть</w:t>
            </w:r>
            <w:r w:rsidR="006D34E6" w:rsidRPr="00E62A21">
              <w:rPr>
                <w:lang w:val="ru-RU" w:eastAsia="ru-RU"/>
              </w:rPr>
              <w:t>-89</w:t>
            </w:r>
            <w:r w:rsidRPr="00E62A21">
              <w:rPr>
                <w:lang w:val="ru-RU" w:eastAsia="ru-RU"/>
              </w:rPr>
              <w:t xml:space="preserve"> </w:t>
            </w:r>
            <w:r w:rsidR="000B1713" w:rsidRPr="00E62A21">
              <w:rPr>
                <w:lang w:val="ru-RU" w:eastAsia="ru-RU"/>
              </w:rPr>
              <w:t>(примерное время прибытия и развертыван</w:t>
            </w:r>
            <w:r w:rsidR="006D34E6" w:rsidRPr="00E62A21">
              <w:rPr>
                <w:lang w:val="ru-RU" w:eastAsia="ru-RU"/>
              </w:rPr>
              <w:t>ия 4</w:t>
            </w:r>
            <w:r w:rsidR="006255F1" w:rsidRPr="00E62A21">
              <w:rPr>
                <w:lang w:val="ru-RU" w:eastAsia="ru-RU"/>
              </w:rPr>
              <w:t>0</w:t>
            </w:r>
            <w:r w:rsidR="000B1713" w:rsidRPr="00E62A21">
              <w:rPr>
                <w:lang w:val="ru-RU" w:eastAsia="ru-RU"/>
              </w:rPr>
              <w:t xml:space="preserve"> мин.):</w:t>
            </w:r>
          </w:p>
          <w:p w:rsidR="000B1713" w:rsidRPr="00E62A21" w:rsidRDefault="000B1713" w:rsidP="00437859">
            <w:pPr>
              <w:pStyle w:val="11"/>
              <w:ind w:firstLine="360"/>
              <w:rPr>
                <w:lang w:val="ru-RU" w:eastAsia="ru-RU"/>
              </w:rPr>
            </w:pPr>
            <w:r w:rsidRPr="00E62A21">
              <w:rPr>
                <w:lang w:val="ru-RU" w:eastAsia="ru-RU"/>
              </w:rPr>
              <w:t>- по прибытии к месту аварии, производит боевое развертывание;</w:t>
            </w:r>
          </w:p>
          <w:p w:rsidR="000B1713" w:rsidRPr="00E62A21" w:rsidRDefault="000B1713" w:rsidP="00437859">
            <w:pPr>
              <w:pStyle w:val="11"/>
              <w:ind w:firstLine="360"/>
              <w:rPr>
                <w:lang w:val="ru-RU" w:eastAsia="ru-RU"/>
              </w:rPr>
            </w:pPr>
            <w:r w:rsidRPr="00E62A21">
              <w:rPr>
                <w:lang w:val="ru-RU" w:eastAsia="ru-RU"/>
              </w:rPr>
              <w:t>- приступает к ликвидации очагов загорания;</w:t>
            </w:r>
          </w:p>
          <w:p w:rsidR="000B1713" w:rsidRPr="00E62A21" w:rsidRDefault="000B1713" w:rsidP="00437859">
            <w:pPr>
              <w:pStyle w:val="11"/>
              <w:ind w:firstLine="360"/>
              <w:rPr>
                <w:lang w:val="ru-RU" w:eastAsia="ru-RU"/>
              </w:rPr>
            </w:pPr>
            <w:r w:rsidRPr="00E62A21">
              <w:rPr>
                <w:lang w:val="ru-RU" w:eastAsia="ru-RU"/>
              </w:rPr>
              <w:t xml:space="preserve">- производит охлаждение стенок оборудования и коммуникаций, близрасположенных к очагу пожара; </w:t>
            </w:r>
          </w:p>
          <w:p w:rsidR="000B1713" w:rsidRPr="00E62A21" w:rsidRDefault="000B1713" w:rsidP="00437859">
            <w:pPr>
              <w:pStyle w:val="11"/>
              <w:ind w:firstLine="360"/>
              <w:rPr>
                <w:lang w:val="ru-RU" w:eastAsia="ru-RU"/>
              </w:rPr>
            </w:pPr>
            <w:r w:rsidRPr="00E62A21">
              <w:rPr>
                <w:lang w:val="ru-RU" w:eastAsia="ru-RU"/>
              </w:rPr>
              <w:t>- при необходимости выполняет другие работы по локализации и ликвидации аварийной ситуации по согласованию с ответственным руководителем работ;</w:t>
            </w:r>
          </w:p>
          <w:p w:rsidR="000B1713" w:rsidRPr="00E62A21" w:rsidRDefault="000B1713" w:rsidP="00437859">
            <w:pPr>
              <w:pStyle w:val="11"/>
              <w:ind w:firstLine="360"/>
              <w:rPr>
                <w:lang w:val="ru-RU" w:eastAsia="ru-RU"/>
              </w:rPr>
            </w:pPr>
            <w:r w:rsidRPr="00E62A21">
              <w:rPr>
                <w:lang w:val="ru-RU" w:eastAsia="ru-RU"/>
              </w:rPr>
              <w:t>- в средствах защиты дежурит со средствами пожаротушения до полной ликвидации аварии.</w:t>
            </w:r>
          </w:p>
          <w:p w:rsidR="000B1713" w:rsidRPr="00E62A21" w:rsidRDefault="00495D69" w:rsidP="00437859">
            <w:pPr>
              <w:pStyle w:val="11"/>
              <w:ind w:firstLine="360"/>
              <w:rPr>
                <w:lang w:val="ru-RU" w:eastAsia="ru-RU"/>
              </w:rPr>
            </w:pPr>
            <w:r w:rsidRPr="00E62A21">
              <w:rPr>
                <w:lang w:val="ru-RU" w:eastAsia="ru-RU"/>
              </w:rPr>
              <w:t>8</w:t>
            </w:r>
            <w:r w:rsidR="000B1713" w:rsidRPr="00E62A21">
              <w:rPr>
                <w:lang w:val="ru-RU" w:eastAsia="ru-RU"/>
              </w:rPr>
              <w:t xml:space="preserve">. Персонал скорой помощи (примерное время прибытия </w:t>
            </w:r>
            <w:r w:rsidR="006255F1" w:rsidRPr="00E62A21">
              <w:rPr>
                <w:lang w:val="ru-RU" w:eastAsia="ru-RU"/>
              </w:rPr>
              <w:t>10</w:t>
            </w:r>
            <w:r w:rsidR="000B1713" w:rsidRPr="00E62A21">
              <w:rPr>
                <w:lang w:val="ru-RU" w:eastAsia="ru-RU"/>
              </w:rPr>
              <w:t xml:space="preserve"> мин.):</w:t>
            </w:r>
          </w:p>
          <w:p w:rsidR="000B1713" w:rsidRPr="00E62A21" w:rsidRDefault="000B1713" w:rsidP="00437859">
            <w:pPr>
              <w:pStyle w:val="11"/>
              <w:ind w:firstLine="360"/>
              <w:rPr>
                <w:lang w:val="ru-RU" w:eastAsia="ru-RU"/>
              </w:rPr>
            </w:pPr>
            <w:r w:rsidRPr="00E62A21">
              <w:rPr>
                <w:lang w:val="ru-RU" w:eastAsia="ru-RU"/>
              </w:rPr>
              <w:t>- оказывает помощь пострадавшим и, в случае необходимости, организует их доставку в лечебные учреждения;</w:t>
            </w:r>
          </w:p>
          <w:p w:rsidR="000B1713" w:rsidRPr="00E62A21" w:rsidRDefault="000B1713" w:rsidP="00437859">
            <w:pPr>
              <w:pStyle w:val="11"/>
              <w:ind w:firstLine="360"/>
              <w:rPr>
                <w:lang w:val="ru-RU" w:eastAsia="ru-RU"/>
              </w:rPr>
            </w:pPr>
            <w:r w:rsidRPr="00E62A21">
              <w:rPr>
                <w:lang w:val="ru-RU" w:eastAsia="ru-RU"/>
              </w:rPr>
              <w:t>- организует дежурство до полной ликвидации аварийной ситуации.</w:t>
            </w:r>
          </w:p>
          <w:p w:rsidR="000B1713" w:rsidRPr="00E62A21" w:rsidRDefault="00C60565" w:rsidP="00437859">
            <w:pPr>
              <w:pStyle w:val="11"/>
              <w:ind w:firstLine="360"/>
              <w:rPr>
                <w:lang w:val="ru-RU" w:eastAsia="ru-RU"/>
              </w:rPr>
            </w:pPr>
            <w:r w:rsidRPr="00E62A21">
              <w:rPr>
                <w:lang w:val="ru-RU" w:eastAsia="ru-RU"/>
              </w:rPr>
              <w:t>8</w:t>
            </w:r>
            <w:r w:rsidR="000B1713" w:rsidRPr="00E62A21">
              <w:rPr>
                <w:lang w:val="ru-RU" w:eastAsia="ru-RU"/>
              </w:rPr>
              <w:t>. Ответственный руководитель работ по локализации и ликвидации аварийной ситуации:</w:t>
            </w:r>
          </w:p>
          <w:p w:rsidR="000B1713" w:rsidRPr="00E62A21" w:rsidRDefault="000B1713" w:rsidP="00437859">
            <w:pPr>
              <w:pStyle w:val="11"/>
              <w:ind w:firstLine="360"/>
              <w:rPr>
                <w:lang w:val="ru-RU" w:eastAsia="ru-RU"/>
              </w:rPr>
            </w:pPr>
            <w:r w:rsidRPr="00E62A21">
              <w:rPr>
                <w:lang w:val="ru-RU" w:eastAsia="ru-RU"/>
              </w:rPr>
              <w:t xml:space="preserve">- осуществляет руководство персоналом организации, выполняющим работы по </w:t>
            </w:r>
            <w:r w:rsidRPr="00E62A21">
              <w:rPr>
                <w:lang w:val="ru-RU" w:eastAsia="ru-RU"/>
              </w:rPr>
              <w:lastRenderedPageBreak/>
              <w:t>локализации и ликвидации аварийной ситуации, координирует действия аварийных служб;</w:t>
            </w:r>
          </w:p>
          <w:p w:rsidR="00C60565" w:rsidRPr="00E62A21" w:rsidRDefault="000B1713" w:rsidP="00A9344D">
            <w:pPr>
              <w:pStyle w:val="11"/>
              <w:ind w:firstLine="360"/>
              <w:rPr>
                <w:lang w:val="ru-RU" w:eastAsia="ru-RU"/>
              </w:rPr>
            </w:pPr>
            <w:r w:rsidRPr="00E62A21">
              <w:rPr>
                <w:lang w:val="ru-RU" w:eastAsia="ru-RU"/>
              </w:rPr>
              <w:t>- информирует руководство организации о ходе выполнения работ по ликвидации последствий аварии.</w:t>
            </w:r>
          </w:p>
        </w:tc>
      </w:tr>
    </w:tbl>
    <w:p w:rsidR="000B1713" w:rsidRDefault="000B1713" w:rsidP="000B1713">
      <w:pPr>
        <w:sectPr w:rsidR="000B1713" w:rsidSect="00437859">
          <w:pgSz w:w="16838" w:h="11906" w:orient="landscape"/>
          <w:pgMar w:top="1701" w:right="1134" w:bottom="850" w:left="1134" w:header="708" w:footer="708" w:gutter="0"/>
          <w:cols w:space="708"/>
          <w:titlePg/>
          <w:docGrid w:linePitch="360"/>
        </w:sectPr>
      </w:pPr>
    </w:p>
    <w:p w:rsidR="000B1713" w:rsidRPr="0064109D" w:rsidRDefault="000B1713" w:rsidP="000B1713">
      <w:pPr>
        <w:pStyle w:val="a3"/>
        <w:numPr>
          <w:ilvl w:val="0"/>
          <w:numId w:val="9"/>
        </w:numPr>
        <w:rPr>
          <w:rFonts w:ascii="Times New Roman" w:hAnsi="Times New Roman"/>
          <w:b/>
          <w:sz w:val="24"/>
          <w:szCs w:val="24"/>
        </w:rPr>
      </w:pPr>
      <w:r w:rsidRPr="0064109D">
        <w:rPr>
          <w:rFonts w:ascii="Times New Roman" w:hAnsi="Times New Roman"/>
          <w:b/>
          <w:sz w:val="24"/>
          <w:szCs w:val="24"/>
        </w:rPr>
        <w:lastRenderedPageBreak/>
        <w:t>Оперативная часть уровня «Б»</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83"/>
        <w:gridCol w:w="2692"/>
        <w:gridCol w:w="2290"/>
        <w:gridCol w:w="2682"/>
        <w:gridCol w:w="5239"/>
      </w:tblGrid>
      <w:tr w:rsidR="000B1713" w:rsidRPr="00547AA0" w:rsidTr="00437859">
        <w:trPr>
          <w:tblHeader/>
        </w:trPr>
        <w:tc>
          <w:tcPr>
            <w:tcW w:w="1809" w:type="dxa"/>
            <w:vAlign w:val="center"/>
          </w:tcPr>
          <w:p w:rsidR="000B1713" w:rsidRPr="00E62A21" w:rsidRDefault="000B1713" w:rsidP="006D34E6">
            <w:pPr>
              <w:pStyle w:val="11"/>
              <w:jc w:val="center"/>
              <w:rPr>
                <w:b/>
                <w:lang w:val="ru-RU" w:eastAsia="ru-RU"/>
              </w:rPr>
            </w:pPr>
            <w:r w:rsidRPr="00E62A21">
              <w:rPr>
                <w:b/>
                <w:lang w:val="ru-RU" w:eastAsia="ru-RU"/>
              </w:rPr>
              <w:t>Наименование, уровень и</w:t>
            </w:r>
          </w:p>
          <w:p w:rsidR="000B1713" w:rsidRPr="00E62A21" w:rsidRDefault="000B1713" w:rsidP="006D34E6">
            <w:pPr>
              <w:pStyle w:val="11"/>
              <w:jc w:val="center"/>
              <w:rPr>
                <w:b/>
                <w:lang w:val="ru-RU" w:eastAsia="ru-RU"/>
              </w:rPr>
            </w:pPr>
            <w:r w:rsidRPr="00E62A21">
              <w:rPr>
                <w:b/>
                <w:lang w:val="ru-RU" w:eastAsia="ru-RU"/>
              </w:rPr>
              <w:t>место аварийной</w:t>
            </w:r>
          </w:p>
          <w:p w:rsidR="000B1713" w:rsidRPr="00E62A21" w:rsidRDefault="000B1713" w:rsidP="006D34E6">
            <w:pPr>
              <w:pStyle w:val="11"/>
              <w:jc w:val="center"/>
              <w:rPr>
                <w:b/>
                <w:bCs/>
                <w:lang w:val="ru-RU" w:eastAsia="ru-RU"/>
              </w:rPr>
            </w:pPr>
            <w:r w:rsidRPr="00E62A21">
              <w:rPr>
                <w:b/>
                <w:lang w:val="ru-RU" w:eastAsia="ru-RU"/>
              </w:rPr>
              <w:t>ситуации</w:t>
            </w:r>
          </w:p>
        </w:tc>
        <w:tc>
          <w:tcPr>
            <w:tcW w:w="2694" w:type="dxa"/>
            <w:vAlign w:val="center"/>
          </w:tcPr>
          <w:p w:rsidR="000B1713" w:rsidRPr="00E62A21" w:rsidRDefault="000B1713" w:rsidP="006D34E6">
            <w:pPr>
              <w:pStyle w:val="11"/>
              <w:jc w:val="center"/>
              <w:rPr>
                <w:b/>
                <w:lang w:val="ru-RU" w:eastAsia="ru-RU"/>
              </w:rPr>
            </w:pPr>
            <w:r w:rsidRPr="00E62A21">
              <w:rPr>
                <w:b/>
                <w:lang w:val="ru-RU" w:eastAsia="ru-RU"/>
              </w:rPr>
              <w:t>Опознавательные</w:t>
            </w:r>
          </w:p>
          <w:p w:rsidR="000B1713" w:rsidRPr="00E62A21" w:rsidRDefault="000B1713" w:rsidP="006D34E6">
            <w:pPr>
              <w:pStyle w:val="11"/>
              <w:jc w:val="center"/>
              <w:rPr>
                <w:b/>
                <w:lang w:val="ru-RU" w:eastAsia="ru-RU"/>
              </w:rPr>
            </w:pPr>
            <w:r w:rsidRPr="00E62A21">
              <w:rPr>
                <w:b/>
                <w:lang w:val="ru-RU" w:eastAsia="ru-RU"/>
              </w:rPr>
              <w:t>признаки</w:t>
            </w:r>
          </w:p>
          <w:p w:rsidR="000B1713" w:rsidRPr="00E62A21" w:rsidRDefault="000B1713" w:rsidP="006D34E6">
            <w:pPr>
              <w:pStyle w:val="11"/>
              <w:jc w:val="center"/>
              <w:rPr>
                <w:b/>
                <w:lang w:val="ru-RU" w:eastAsia="ru-RU"/>
              </w:rPr>
            </w:pPr>
            <w:r w:rsidRPr="00E62A21">
              <w:rPr>
                <w:b/>
                <w:lang w:val="ru-RU" w:eastAsia="ru-RU"/>
              </w:rPr>
              <w:t>аварийной</w:t>
            </w:r>
          </w:p>
          <w:p w:rsidR="000B1713" w:rsidRPr="00E62A21" w:rsidRDefault="000B1713" w:rsidP="006D34E6">
            <w:pPr>
              <w:pStyle w:val="11"/>
              <w:jc w:val="center"/>
              <w:rPr>
                <w:b/>
                <w:bCs/>
                <w:lang w:val="ru-RU" w:eastAsia="ru-RU"/>
              </w:rPr>
            </w:pPr>
            <w:r w:rsidRPr="00E62A21">
              <w:rPr>
                <w:b/>
                <w:lang w:val="ru-RU" w:eastAsia="ru-RU"/>
              </w:rPr>
              <w:t>ситуации</w:t>
            </w:r>
          </w:p>
        </w:tc>
        <w:tc>
          <w:tcPr>
            <w:tcW w:w="2268" w:type="dxa"/>
            <w:vAlign w:val="center"/>
          </w:tcPr>
          <w:p w:rsidR="000B1713" w:rsidRPr="00E62A21" w:rsidRDefault="000B1713" w:rsidP="006D34E6">
            <w:pPr>
              <w:pStyle w:val="11"/>
              <w:jc w:val="center"/>
              <w:rPr>
                <w:b/>
                <w:lang w:val="ru-RU" w:eastAsia="ru-RU"/>
              </w:rPr>
            </w:pPr>
            <w:r w:rsidRPr="00E62A21">
              <w:rPr>
                <w:b/>
                <w:lang w:val="ru-RU" w:eastAsia="ru-RU"/>
              </w:rPr>
              <w:t>Оптимальные</w:t>
            </w:r>
          </w:p>
          <w:p w:rsidR="000B1713" w:rsidRPr="00E62A21" w:rsidRDefault="000B1713" w:rsidP="006D34E6">
            <w:pPr>
              <w:pStyle w:val="11"/>
              <w:jc w:val="center"/>
              <w:rPr>
                <w:b/>
                <w:lang w:val="ru-RU" w:eastAsia="ru-RU"/>
              </w:rPr>
            </w:pPr>
            <w:r w:rsidRPr="00E62A21">
              <w:rPr>
                <w:b/>
                <w:lang w:val="ru-RU" w:eastAsia="ru-RU"/>
              </w:rPr>
              <w:t>способы</w:t>
            </w:r>
          </w:p>
          <w:p w:rsidR="000B1713" w:rsidRPr="00E62A21" w:rsidRDefault="000B1713" w:rsidP="006D34E6">
            <w:pPr>
              <w:pStyle w:val="11"/>
              <w:jc w:val="center"/>
              <w:rPr>
                <w:b/>
                <w:lang w:val="ru-RU" w:eastAsia="ru-RU"/>
              </w:rPr>
            </w:pPr>
            <w:r w:rsidRPr="00E62A21">
              <w:rPr>
                <w:b/>
                <w:lang w:val="ru-RU" w:eastAsia="ru-RU"/>
              </w:rPr>
              <w:t>противоаварийной</w:t>
            </w:r>
          </w:p>
          <w:p w:rsidR="000B1713" w:rsidRPr="00E62A21" w:rsidRDefault="000B1713" w:rsidP="006D34E6">
            <w:pPr>
              <w:pStyle w:val="11"/>
              <w:jc w:val="center"/>
              <w:rPr>
                <w:b/>
                <w:bCs/>
                <w:lang w:val="ru-RU" w:eastAsia="ru-RU"/>
              </w:rPr>
            </w:pPr>
            <w:r w:rsidRPr="00E62A21">
              <w:rPr>
                <w:b/>
                <w:lang w:val="ru-RU" w:eastAsia="ru-RU"/>
              </w:rPr>
              <w:t>защиты (ПАЗ)</w:t>
            </w:r>
          </w:p>
        </w:tc>
        <w:tc>
          <w:tcPr>
            <w:tcW w:w="2693" w:type="dxa"/>
            <w:vAlign w:val="center"/>
          </w:tcPr>
          <w:p w:rsidR="000B1713" w:rsidRPr="00E62A21" w:rsidRDefault="000B1713" w:rsidP="006D34E6">
            <w:pPr>
              <w:pStyle w:val="11"/>
              <w:jc w:val="center"/>
              <w:rPr>
                <w:b/>
                <w:lang w:val="ru-RU" w:eastAsia="ru-RU"/>
              </w:rPr>
            </w:pPr>
            <w:r w:rsidRPr="00E62A21">
              <w:rPr>
                <w:b/>
                <w:lang w:val="ru-RU" w:eastAsia="ru-RU"/>
              </w:rPr>
              <w:t>Технические средства (системы)</w:t>
            </w:r>
          </w:p>
          <w:p w:rsidR="000B1713" w:rsidRPr="00E62A21" w:rsidRDefault="000B1713" w:rsidP="006D34E6">
            <w:pPr>
              <w:pStyle w:val="11"/>
              <w:jc w:val="center"/>
              <w:rPr>
                <w:b/>
                <w:lang w:val="ru-RU" w:eastAsia="ru-RU"/>
              </w:rPr>
            </w:pPr>
            <w:r w:rsidRPr="00E62A21">
              <w:rPr>
                <w:b/>
                <w:lang w:val="ru-RU" w:eastAsia="ru-RU"/>
              </w:rPr>
              <w:t>противоаварийной</w:t>
            </w:r>
          </w:p>
          <w:p w:rsidR="000B1713" w:rsidRPr="00E62A21" w:rsidRDefault="000B1713" w:rsidP="006D34E6">
            <w:pPr>
              <w:pStyle w:val="11"/>
              <w:jc w:val="center"/>
              <w:rPr>
                <w:b/>
                <w:lang w:val="ru-RU" w:eastAsia="ru-RU"/>
              </w:rPr>
            </w:pPr>
            <w:r w:rsidRPr="00E62A21">
              <w:rPr>
                <w:b/>
                <w:lang w:val="ru-RU" w:eastAsia="ru-RU"/>
              </w:rPr>
              <w:t>защиты, применяемые при подавлении и</w:t>
            </w:r>
          </w:p>
          <w:p w:rsidR="000B1713" w:rsidRPr="00E62A21" w:rsidRDefault="000B1713" w:rsidP="006D34E6">
            <w:pPr>
              <w:pStyle w:val="11"/>
              <w:jc w:val="center"/>
              <w:rPr>
                <w:b/>
                <w:bCs/>
                <w:lang w:val="ru-RU" w:eastAsia="ru-RU"/>
              </w:rPr>
            </w:pPr>
            <w:r w:rsidRPr="00E62A21">
              <w:rPr>
                <w:b/>
                <w:lang w:val="ru-RU" w:eastAsia="ru-RU"/>
              </w:rPr>
              <w:t>локализации аварийной ситуации (ПАЗ)</w:t>
            </w:r>
          </w:p>
        </w:tc>
        <w:tc>
          <w:tcPr>
            <w:tcW w:w="5321" w:type="dxa"/>
            <w:vAlign w:val="center"/>
          </w:tcPr>
          <w:p w:rsidR="000B1713" w:rsidRPr="00E62A21" w:rsidRDefault="000B1713" w:rsidP="006D34E6">
            <w:pPr>
              <w:pStyle w:val="11"/>
              <w:jc w:val="center"/>
              <w:rPr>
                <w:b/>
                <w:lang w:val="ru-RU" w:eastAsia="ru-RU"/>
              </w:rPr>
            </w:pPr>
            <w:r w:rsidRPr="00E62A21">
              <w:rPr>
                <w:b/>
                <w:lang w:val="ru-RU" w:eastAsia="ru-RU"/>
              </w:rPr>
              <w:t>Исполнители и порядок</w:t>
            </w:r>
          </w:p>
          <w:p w:rsidR="000B1713" w:rsidRPr="00E62A21" w:rsidRDefault="000B1713" w:rsidP="006D34E6">
            <w:pPr>
              <w:pStyle w:val="11"/>
              <w:jc w:val="center"/>
              <w:rPr>
                <w:b/>
                <w:bCs/>
                <w:lang w:val="ru-RU" w:eastAsia="ru-RU"/>
              </w:rPr>
            </w:pPr>
            <w:r w:rsidRPr="00E62A21">
              <w:rPr>
                <w:b/>
                <w:lang w:val="ru-RU" w:eastAsia="ru-RU"/>
              </w:rPr>
              <w:t>их действий</w:t>
            </w:r>
          </w:p>
        </w:tc>
      </w:tr>
      <w:tr w:rsidR="000B1713" w:rsidRPr="00547AA0" w:rsidTr="00437859">
        <w:tc>
          <w:tcPr>
            <w:tcW w:w="1809" w:type="dxa"/>
          </w:tcPr>
          <w:p w:rsidR="000B1713" w:rsidRPr="00547AA0" w:rsidRDefault="00CE16AA" w:rsidP="006D34E6">
            <w:pPr>
              <w:spacing w:line="240" w:lineRule="auto"/>
              <w:rPr>
                <w:rFonts w:ascii="Times New Roman" w:hAnsi="Times New Roman"/>
                <w:sz w:val="24"/>
                <w:szCs w:val="24"/>
              </w:rPr>
            </w:pPr>
            <w:r w:rsidRPr="00547AA0">
              <w:rPr>
                <w:rFonts w:ascii="Times New Roman" w:hAnsi="Times New Roman"/>
                <w:sz w:val="24"/>
                <w:szCs w:val="24"/>
              </w:rPr>
              <w:t xml:space="preserve">С-2-3. Взрыв облака ГВС на </w:t>
            </w:r>
            <w:r w:rsidR="007F41C3" w:rsidRPr="00547AA0">
              <w:rPr>
                <w:rFonts w:ascii="Times New Roman" w:hAnsi="Times New Roman"/>
                <w:sz w:val="24"/>
                <w:szCs w:val="24"/>
              </w:rPr>
              <w:t>территории предприятия</w:t>
            </w:r>
          </w:p>
          <w:p w:rsidR="000B1713" w:rsidRPr="00547AA0" w:rsidRDefault="000B1713" w:rsidP="006D34E6">
            <w:pPr>
              <w:spacing w:line="240" w:lineRule="auto"/>
              <w:rPr>
                <w:rFonts w:ascii="Times New Roman" w:hAnsi="Times New Roman"/>
                <w:sz w:val="24"/>
                <w:szCs w:val="24"/>
              </w:rPr>
            </w:pPr>
          </w:p>
        </w:tc>
        <w:tc>
          <w:tcPr>
            <w:tcW w:w="2694" w:type="dxa"/>
          </w:tcPr>
          <w:p w:rsidR="000B1713" w:rsidRPr="00547AA0" w:rsidRDefault="000B1713" w:rsidP="006D34E6">
            <w:pPr>
              <w:spacing w:line="240" w:lineRule="auto"/>
              <w:rPr>
                <w:rFonts w:ascii="Times New Roman" w:hAnsi="Times New Roman"/>
                <w:sz w:val="24"/>
                <w:szCs w:val="24"/>
              </w:rPr>
            </w:pPr>
            <w:r w:rsidRPr="00547AA0">
              <w:rPr>
                <w:rFonts w:ascii="Times New Roman" w:hAnsi="Times New Roman"/>
                <w:sz w:val="24"/>
                <w:szCs w:val="24"/>
              </w:rPr>
              <w:t>Причины:</w:t>
            </w:r>
          </w:p>
          <w:p w:rsidR="000B1713" w:rsidRPr="00547AA0" w:rsidRDefault="000B1713" w:rsidP="006D34E6">
            <w:pPr>
              <w:spacing w:line="240" w:lineRule="auto"/>
              <w:rPr>
                <w:rFonts w:ascii="Times New Roman" w:hAnsi="Times New Roman"/>
                <w:sz w:val="24"/>
                <w:szCs w:val="24"/>
              </w:rPr>
            </w:pPr>
            <w:r w:rsidRPr="00547AA0">
              <w:rPr>
                <w:rFonts w:ascii="Times New Roman" w:hAnsi="Times New Roman"/>
                <w:sz w:val="24"/>
                <w:szCs w:val="24"/>
              </w:rPr>
              <w:t xml:space="preserve">- загазованность помещения </w:t>
            </w:r>
            <w:r w:rsidR="00425D9D" w:rsidRPr="00547AA0">
              <w:rPr>
                <w:rFonts w:ascii="Times New Roman" w:hAnsi="Times New Roman"/>
                <w:sz w:val="24"/>
                <w:szCs w:val="24"/>
              </w:rPr>
              <w:t>предприятия</w:t>
            </w:r>
            <w:r w:rsidRPr="00547AA0">
              <w:rPr>
                <w:rFonts w:ascii="Times New Roman" w:hAnsi="Times New Roman"/>
                <w:sz w:val="24"/>
                <w:szCs w:val="24"/>
              </w:rPr>
              <w:t>;</w:t>
            </w:r>
          </w:p>
          <w:p w:rsidR="000B1713" w:rsidRPr="00547AA0" w:rsidRDefault="000B1713" w:rsidP="006D34E6">
            <w:pPr>
              <w:spacing w:line="240" w:lineRule="auto"/>
              <w:rPr>
                <w:rFonts w:ascii="Times New Roman" w:hAnsi="Times New Roman"/>
                <w:sz w:val="24"/>
                <w:szCs w:val="24"/>
              </w:rPr>
            </w:pPr>
            <w:r w:rsidRPr="00547AA0">
              <w:rPr>
                <w:rFonts w:ascii="Times New Roman" w:hAnsi="Times New Roman"/>
                <w:sz w:val="24"/>
                <w:szCs w:val="24"/>
              </w:rPr>
              <w:t>- образование взрывопожароопасного об</w:t>
            </w:r>
            <w:r w:rsidR="00CC4919" w:rsidRPr="00547AA0">
              <w:rPr>
                <w:rFonts w:ascii="Times New Roman" w:hAnsi="Times New Roman"/>
                <w:sz w:val="24"/>
                <w:szCs w:val="24"/>
              </w:rPr>
              <w:t>лака газовоздушной смеси в цехе</w:t>
            </w:r>
            <w:r w:rsidRPr="00547AA0">
              <w:rPr>
                <w:rFonts w:ascii="Times New Roman" w:hAnsi="Times New Roman"/>
                <w:sz w:val="24"/>
                <w:szCs w:val="24"/>
              </w:rPr>
              <w:t>;</w:t>
            </w:r>
          </w:p>
          <w:p w:rsidR="000B1713" w:rsidRPr="00547AA0" w:rsidRDefault="000B1713" w:rsidP="006D34E6">
            <w:pPr>
              <w:spacing w:line="240" w:lineRule="auto"/>
              <w:rPr>
                <w:rFonts w:ascii="Times New Roman" w:hAnsi="Times New Roman"/>
                <w:sz w:val="24"/>
                <w:szCs w:val="24"/>
              </w:rPr>
            </w:pPr>
            <w:r w:rsidRPr="00547AA0">
              <w:rPr>
                <w:rFonts w:ascii="Times New Roman" w:hAnsi="Times New Roman"/>
                <w:sz w:val="24"/>
                <w:szCs w:val="24"/>
              </w:rPr>
              <w:t>- наличие источника воспламенения.</w:t>
            </w:r>
          </w:p>
          <w:p w:rsidR="000B1713" w:rsidRPr="00547AA0" w:rsidRDefault="000B1713" w:rsidP="006D34E6">
            <w:pPr>
              <w:spacing w:line="240" w:lineRule="auto"/>
              <w:rPr>
                <w:rFonts w:ascii="Times New Roman" w:hAnsi="Times New Roman"/>
                <w:sz w:val="24"/>
                <w:szCs w:val="24"/>
              </w:rPr>
            </w:pPr>
          </w:p>
          <w:p w:rsidR="000B1713" w:rsidRPr="00547AA0" w:rsidRDefault="000B1713" w:rsidP="006D34E6">
            <w:pPr>
              <w:spacing w:line="240" w:lineRule="auto"/>
              <w:rPr>
                <w:rFonts w:ascii="Times New Roman" w:hAnsi="Times New Roman"/>
                <w:sz w:val="24"/>
                <w:szCs w:val="24"/>
              </w:rPr>
            </w:pPr>
            <w:r w:rsidRPr="00547AA0">
              <w:rPr>
                <w:rFonts w:ascii="Times New Roman" w:hAnsi="Times New Roman"/>
                <w:sz w:val="24"/>
                <w:szCs w:val="24"/>
              </w:rPr>
              <w:t>Опознавательные признаки:</w:t>
            </w:r>
          </w:p>
          <w:p w:rsidR="000B1713" w:rsidRPr="00547AA0" w:rsidRDefault="000B1713" w:rsidP="006D34E6">
            <w:pPr>
              <w:spacing w:line="240" w:lineRule="auto"/>
              <w:rPr>
                <w:rFonts w:ascii="Times New Roman" w:hAnsi="Times New Roman"/>
                <w:sz w:val="24"/>
                <w:szCs w:val="24"/>
              </w:rPr>
            </w:pPr>
            <w:r w:rsidRPr="00547AA0">
              <w:rPr>
                <w:rFonts w:ascii="Times New Roman" w:hAnsi="Times New Roman"/>
                <w:sz w:val="24"/>
                <w:szCs w:val="24"/>
              </w:rPr>
              <w:t>- резкий хлопок;</w:t>
            </w:r>
          </w:p>
          <w:p w:rsidR="000B1713" w:rsidRPr="00547AA0" w:rsidRDefault="000B1713" w:rsidP="006D34E6">
            <w:pPr>
              <w:spacing w:line="240" w:lineRule="auto"/>
              <w:rPr>
                <w:rFonts w:ascii="Times New Roman" w:hAnsi="Times New Roman"/>
                <w:sz w:val="24"/>
                <w:szCs w:val="24"/>
              </w:rPr>
            </w:pPr>
            <w:r w:rsidRPr="00547AA0">
              <w:rPr>
                <w:rFonts w:ascii="Times New Roman" w:hAnsi="Times New Roman"/>
                <w:sz w:val="24"/>
                <w:szCs w:val="24"/>
              </w:rPr>
              <w:t>- огненная вспышка.</w:t>
            </w:r>
          </w:p>
          <w:p w:rsidR="000B1713" w:rsidRPr="00547AA0" w:rsidRDefault="000B1713" w:rsidP="006D34E6">
            <w:pPr>
              <w:spacing w:line="240" w:lineRule="auto"/>
              <w:rPr>
                <w:rFonts w:ascii="Times New Roman" w:hAnsi="Times New Roman"/>
                <w:sz w:val="24"/>
                <w:szCs w:val="24"/>
              </w:rPr>
            </w:pPr>
            <w:r w:rsidRPr="00547AA0">
              <w:rPr>
                <w:rFonts w:ascii="Times New Roman" w:hAnsi="Times New Roman"/>
                <w:sz w:val="24"/>
                <w:szCs w:val="24"/>
              </w:rPr>
              <w:t xml:space="preserve">Возможные </w:t>
            </w:r>
            <w:r w:rsidRPr="00547AA0">
              <w:rPr>
                <w:rFonts w:ascii="Times New Roman" w:hAnsi="Times New Roman"/>
                <w:sz w:val="24"/>
                <w:szCs w:val="24"/>
              </w:rPr>
              <w:lastRenderedPageBreak/>
              <w:t>последствия:</w:t>
            </w:r>
          </w:p>
          <w:p w:rsidR="000B1713" w:rsidRPr="00547AA0" w:rsidRDefault="000B1713" w:rsidP="006D34E6">
            <w:pPr>
              <w:spacing w:line="240" w:lineRule="auto"/>
              <w:rPr>
                <w:rFonts w:ascii="Times New Roman" w:hAnsi="Times New Roman"/>
                <w:sz w:val="24"/>
                <w:szCs w:val="24"/>
              </w:rPr>
            </w:pPr>
            <w:r w:rsidRPr="00547AA0">
              <w:rPr>
                <w:rFonts w:ascii="Times New Roman" w:hAnsi="Times New Roman"/>
                <w:sz w:val="24"/>
                <w:szCs w:val="24"/>
              </w:rPr>
              <w:t xml:space="preserve">- разрушение оборудования, здания </w:t>
            </w:r>
            <w:r w:rsidR="00425D9D" w:rsidRPr="00547AA0">
              <w:rPr>
                <w:rFonts w:ascii="Times New Roman" w:hAnsi="Times New Roman"/>
                <w:sz w:val="24"/>
                <w:szCs w:val="24"/>
              </w:rPr>
              <w:t>предприятия</w:t>
            </w:r>
            <w:r w:rsidRPr="00547AA0">
              <w:rPr>
                <w:rFonts w:ascii="Times New Roman" w:hAnsi="Times New Roman"/>
                <w:sz w:val="24"/>
                <w:szCs w:val="24"/>
              </w:rPr>
              <w:t>, наружного газопровода;</w:t>
            </w:r>
          </w:p>
          <w:p w:rsidR="000B1713" w:rsidRPr="00547AA0" w:rsidRDefault="000B1713" w:rsidP="006D34E6">
            <w:pPr>
              <w:spacing w:line="240" w:lineRule="auto"/>
              <w:rPr>
                <w:rFonts w:ascii="Times New Roman" w:hAnsi="Times New Roman"/>
                <w:sz w:val="24"/>
                <w:szCs w:val="24"/>
              </w:rPr>
            </w:pPr>
            <w:r w:rsidRPr="00547AA0">
              <w:rPr>
                <w:rFonts w:ascii="Times New Roman" w:hAnsi="Times New Roman"/>
                <w:sz w:val="24"/>
                <w:szCs w:val="24"/>
              </w:rPr>
              <w:t>- травмирование людей;</w:t>
            </w:r>
          </w:p>
          <w:p w:rsidR="000B1713" w:rsidRPr="00547AA0" w:rsidRDefault="000B1713" w:rsidP="006D34E6">
            <w:pPr>
              <w:spacing w:line="240" w:lineRule="auto"/>
              <w:rPr>
                <w:rFonts w:ascii="Times New Roman" w:hAnsi="Times New Roman"/>
                <w:sz w:val="24"/>
                <w:szCs w:val="24"/>
              </w:rPr>
            </w:pPr>
            <w:r w:rsidRPr="00547AA0">
              <w:rPr>
                <w:rFonts w:ascii="Times New Roman" w:hAnsi="Times New Roman"/>
                <w:sz w:val="24"/>
                <w:szCs w:val="24"/>
              </w:rPr>
              <w:t>- пожар.</w:t>
            </w:r>
          </w:p>
          <w:p w:rsidR="000B1713" w:rsidRPr="00547AA0" w:rsidRDefault="000B1713" w:rsidP="006D34E6">
            <w:pPr>
              <w:spacing w:line="240" w:lineRule="auto"/>
              <w:rPr>
                <w:rFonts w:ascii="Times New Roman" w:hAnsi="Times New Roman"/>
                <w:sz w:val="24"/>
                <w:szCs w:val="24"/>
              </w:rPr>
            </w:pPr>
          </w:p>
        </w:tc>
        <w:tc>
          <w:tcPr>
            <w:tcW w:w="2268" w:type="dxa"/>
          </w:tcPr>
          <w:p w:rsidR="000B1713" w:rsidRPr="00547AA0" w:rsidRDefault="000B1713" w:rsidP="006D34E6">
            <w:pPr>
              <w:spacing w:line="240" w:lineRule="auto"/>
              <w:rPr>
                <w:rFonts w:ascii="Times New Roman" w:hAnsi="Times New Roman"/>
                <w:sz w:val="24"/>
                <w:szCs w:val="24"/>
              </w:rPr>
            </w:pPr>
            <w:r w:rsidRPr="00547AA0">
              <w:rPr>
                <w:rFonts w:ascii="Times New Roman" w:hAnsi="Times New Roman"/>
                <w:sz w:val="24"/>
                <w:szCs w:val="24"/>
              </w:rPr>
              <w:lastRenderedPageBreak/>
              <w:t xml:space="preserve">Аварийная остановка работы </w:t>
            </w:r>
            <w:r w:rsidR="00425D9D" w:rsidRPr="00547AA0">
              <w:rPr>
                <w:rFonts w:ascii="Times New Roman" w:hAnsi="Times New Roman"/>
                <w:sz w:val="24"/>
                <w:szCs w:val="24"/>
              </w:rPr>
              <w:t>предприятия</w:t>
            </w:r>
            <w:r w:rsidRPr="00547AA0">
              <w:rPr>
                <w:rFonts w:ascii="Times New Roman" w:hAnsi="Times New Roman"/>
                <w:sz w:val="24"/>
                <w:szCs w:val="24"/>
              </w:rPr>
              <w:t>.</w:t>
            </w:r>
          </w:p>
          <w:p w:rsidR="000B1713" w:rsidRPr="00547AA0" w:rsidRDefault="000B1713" w:rsidP="006D34E6">
            <w:pPr>
              <w:spacing w:line="240" w:lineRule="auto"/>
              <w:rPr>
                <w:rFonts w:ascii="Times New Roman" w:hAnsi="Times New Roman"/>
                <w:sz w:val="24"/>
                <w:szCs w:val="24"/>
              </w:rPr>
            </w:pPr>
            <w:r w:rsidRPr="00547AA0">
              <w:rPr>
                <w:rFonts w:ascii="Times New Roman" w:hAnsi="Times New Roman"/>
                <w:sz w:val="24"/>
                <w:szCs w:val="24"/>
              </w:rPr>
              <w:t>Отсечение блока, участка запорной арматурой.</w:t>
            </w:r>
          </w:p>
          <w:p w:rsidR="000B1713" w:rsidRPr="00547AA0" w:rsidRDefault="000B1713" w:rsidP="006D34E6">
            <w:pPr>
              <w:spacing w:line="240" w:lineRule="auto"/>
              <w:rPr>
                <w:rFonts w:ascii="Times New Roman" w:hAnsi="Times New Roman"/>
                <w:sz w:val="24"/>
                <w:szCs w:val="24"/>
              </w:rPr>
            </w:pPr>
            <w:r w:rsidRPr="00547AA0">
              <w:rPr>
                <w:rFonts w:ascii="Times New Roman" w:hAnsi="Times New Roman"/>
                <w:sz w:val="24"/>
                <w:szCs w:val="24"/>
              </w:rPr>
              <w:t>Прекращение подачи природного газа из магистрального газопровода.</w:t>
            </w:r>
          </w:p>
          <w:p w:rsidR="000B1713" w:rsidRPr="00547AA0" w:rsidRDefault="000B1713" w:rsidP="006D34E6">
            <w:pPr>
              <w:spacing w:line="240" w:lineRule="auto"/>
              <w:rPr>
                <w:rFonts w:ascii="Times New Roman" w:hAnsi="Times New Roman"/>
                <w:sz w:val="24"/>
                <w:szCs w:val="24"/>
              </w:rPr>
            </w:pPr>
            <w:r w:rsidRPr="00547AA0">
              <w:rPr>
                <w:rFonts w:ascii="Times New Roman" w:hAnsi="Times New Roman"/>
                <w:sz w:val="24"/>
                <w:szCs w:val="24"/>
              </w:rPr>
              <w:t>Исключение источников зажигания.</w:t>
            </w:r>
          </w:p>
          <w:p w:rsidR="000B1713" w:rsidRPr="00547AA0" w:rsidRDefault="000B1713" w:rsidP="006D34E6">
            <w:pPr>
              <w:spacing w:line="240" w:lineRule="auto"/>
              <w:rPr>
                <w:rFonts w:ascii="Times New Roman" w:hAnsi="Times New Roman"/>
                <w:sz w:val="24"/>
                <w:szCs w:val="24"/>
              </w:rPr>
            </w:pPr>
            <w:r w:rsidRPr="00547AA0">
              <w:rPr>
                <w:rFonts w:ascii="Times New Roman" w:hAnsi="Times New Roman"/>
                <w:sz w:val="24"/>
                <w:szCs w:val="24"/>
              </w:rPr>
              <w:t xml:space="preserve">Аварийное освобождение трубопровода на свечу в </w:t>
            </w:r>
            <w:r w:rsidR="00FE1B5D" w:rsidRPr="00547AA0">
              <w:rPr>
                <w:rFonts w:ascii="Times New Roman" w:hAnsi="Times New Roman"/>
                <w:sz w:val="24"/>
                <w:szCs w:val="24"/>
              </w:rPr>
              <w:t>цехе.</w:t>
            </w:r>
          </w:p>
          <w:p w:rsidR="000B1713" w:rsidRPr="00547AA0" w:rsidRDefault="000B1713" w:rsidP="006D34E6">
            <w:pPr>
              <w:spacing w:line="240" w:lineRule="auto"/>
              <w:rPr>
                <w:rFonts w:ascii="Times New Roman" w:hAnsi="Times New Roman"/>
                <w:sz w:val="24"/>
                <w:szCs w:val="24"/>
              </w:rPr>
            </w:pPr>
          </w:p>
        </w:tc>
        <w:tc>
          <w:tcPr>
            <w:tcW w:w="2693" w:type="dxa"/>
          </w:tcPr>
          <w:p w:rsidR="000B1713" w:rsidRPr="00547AA0" w:rsidRDefault="000B1713" w:rsidP="006D34E6">
            <w:pPr>
              <w:spacing w:line="240" w:lineRule="auto"/>
              <w:rPr>
                <w:rFonts w:ascii="Times New Roman" w:hAnsi="Times New Roman"/>
                <w:sz w:val="24"/>
                <w:szCs w:val="24"/>
              </w:rPr>
            </w:pPr>
            <w:r w:rsidRPr="00547AA0">
              <w:rPr>
                <w:rFonts w:ascii="Times New Roman" w:hAnsi="Times New Roman"/>
                <w:sz w:val="24"/>
                <w:szCs w:val="24"/>
              </w:rPr>
              <w:lastRenderedPageBreak/>
              <w:t xml:space="preserve">Ручная арматура на газопроводах, предохранительный клапан, сбросные свечи в </w:t>
            </w:r>
            <w:r w:rsidR="0093236C" w:rsidRPr="00547AA0">
              <w:rPr>
                <w:rFonts w:ascii="Times New Roman" w:hAnsi="Times New Roman"/>
                <w:sz w:val="24"/>
                <w:szCs w:val="24"/>
              </w:rPr>
              <w:t>цехе</w:t>
            </w:r>
            <w:r w:rsidRPr="00547AA0">
              <w:rPr>
                <w:rFonts w:ascii="Times New Roman" w:hAnsi="Times New Roman"/>
                <w:sz w:val="24"/>
                <w:szCs w:val="24"/>
              </w:rPr>
              <w:t xml:space="preserve">, </w:t>
            </w:r>
          </w:p>
          <w:p w:rsidR="000B1713" w:rsidRPr="00547AA0" w:rsidRDefault="000B1713" w:rsidP="006D34E6">
            <w:pPr>
              <w:spacing w:line="240" w:lineRule="auto"/>
              <w:rPr>
                <w:rFonts w:ascii="Times New Roman" w:hAnsi="Times New Roman"/>
                <w:sz w:val="24"/>
                <w:szCs w:val="24"/>
              </w:rPr>
            </w:pPr>
            <w:r w:rsidRPr="00547AA0">
              <w:rPr>
                <w:rFonts w:ascii="Times New Roman" w:hAnsi="Times New Roman"/>
                <w:sz w:val="24"/>
                <w:szCs w:val="24"/>
              </w:rPr>
              <w:t xml:space="preserve">Контрольно- измерительные приборы учета давления, расхода природного газа. </w:t>
            </w:r>
          </w:p>
          <w:p w:rsidR="000B1713" w:rsidRPr="00547AA0" w:rsidRDefault="000B1713" w:rsidP="006D34E6">
            <w:pPr>
              <w:spacing w:line="240" w:lineRule="auto"/>
              <w:rPr>
                <w:rFonts w:ascii="Times New Roman" w:hAnsi="Times New Roman"/>
                <w:sz w:val="24"/>
                <w:szCs w:val="24"/>
              </w:rPr>
            </w:pPr>
            <w:r w:rsidRPr="00547AA0">
              <w:rPr>
                <w:rFonts w:ascii="Times New Roman" w:hAnsi="Times New Roman"/>
                <w:sz w:val="24"/>
                <w:szCs w:val="24"/>
              </w:rPr>
              <w:t>Автоматическая система управления технологическим процессом.</w:t>
            </w:r>
          </w:p>
          <w:p w:rsidR="000B1713" w:rsidRPr="00547AA0" w:rsidRDefault="000B1713" w:rsidP="006D34E6">
            <w:pPr>
              <w:spacing w:line="240" w:lineRule="auto"/>
              <w:rPr>
                <w:rFonts w:ascii="Times New Roman" w:hAnsi="Times New Roman"/>
                <w:sz w:val="24"/>
                <w:szCs w:val="24"/>
              </w:rPr>
            </w:pPr>
            <w:r w:rsidRPr="00547AA0">
              <w:rPr>
                <w:rFonts w:ascii="Times New Roman" w:hAnsi="Times New Roman"/>
                <w:sz w:val="24"/>
                <w:szCs w:val="24"/>
              </w:rPr>
              <w:t>Система автоматической сигнализации и противоаварийной защиты.</w:t>
            </w:r>
          </w:p>
          <w:p w:rsidR="000B1713" w:rsidRPr="00547AA0" w:rsidRDefault="000B1713" w:rsidP="006D34E6">
            <w:pPr>
              <w:spacing w:line="240" w:lineRule="auto"/>
              <w:rPr>
                <w:rFonts w:ascii="Times New Roman" w:hAnsi="Times New Roman"/>
                <w:sz w:val="24"/>
                <w:szCs w:val="24"/>
              </w:rPr>
            </w:pPr>
            <w:r w:rsidRPr="00547AA0">
              <w:rPr>
                <w:rFonts w:ascii="Times New Roman" w:hAnsi="Times New Roman"/>
                <w:sz w:val="24"/>
                <w:szCs w:val="24"/>
              </w:rPr>
              <w:t xml:space="preserve">Первичные средства </w:t>
            </w:r>
            <w:r w:rsidRPr="00547AA0">
              <w:rPr>
                <w:rFonts w:ascii="Times New Roman" w:hAnsi="Times New Roman"/>
                <w:sz w:val="24"/>
                <w:szCs w:val="24"/>
              </w:rPr>
              <w:lastRenderedPageBreak/>
              <w:t xml:space="preserve">пожаротушения в </w:t>
            </w:r>
            <w:r w:rsidR="00425D9D" w:rsidRPr="00547AA0">
              <w:rPr>
                <w:rFonts w:ascii="Times New Roman" w:hAnsi="Times New Roman"/>
                <w:sz w:val="24"/>
                <w:szCs w:val="24"/>
              </w:rPr>
              <w:t>предприятия</w:t>
            </w:r>
            <w:r w:rsidRPr="00547AA0">
              <w:rPr>
                <w:rFonts w:ascii="Times New Roman" w:hAnsi="Times New Roman"/>
                <w:sz w:val="24"/>
                <w:szCs w:val="24"/>
              </w:rPr>
              <w:t>.</w:t>
            </w:r>
          </w:p>
          <w:p w:rsidR="000B1713" w:rsidRPr="00547AA0" w:rsidRDefault="000B1713" w:rsidP="006D34E6">
            <w:pPr>
              <w:spacing w:line="240" w:lineRule="auto"/>
              <w:rPr>
                <w:rFonts w:ascii="Times New Roman" w:hAnsi="Times New Roman"/>
                <w:sz w:val="24"/>
                <w:szCs w:val="24"/>
              </w:rPr>
            </w:pPr>
            <w:r w:rsidRPr="00547AA0">
              <w:rPr>
                <w:rFonts w:ascii="Times New Roman" w:hAnsi="Times New Roman"/>
                <w:sz w:val="24"/>
                <w:szCs w:val="24"/>
              </w:rPr>
              <w:t>Автоматическая установка пожарной сигнализации (АУПС).</w:t>
            </w:r>
          </w:p>
          <w:p w:rsidR="000B1713" w:rsidRPr="00547AA0" w:rsidRDefault="00CC4919" w:rsidP="006D34E6">
            <w:pPr>
              <w:spacing w:line="240" w:lineRule="auto"/>
              <w:rPr>
                <w:rFonts w:ascii="Times New Roman" w:hAnsi="Times New Roman"/>
                <w:sz w:val="24"/>
                <w:szCs w:val="24"/>
              </w:rPr>
            </w:pPr>
            <w:r w:rsidRPr="00547AA0">
              <w:rPr>
                <w:rFonts w:ascii="Times New Roman" w:hAnsi="Times New Roman"/>
                <w:sz w:val="24"/>
                <w:szCs w:val="24"/>
              </w:rPr>
              <w:t>Инструмент аварийного шкафа.</w:t>
            </w:r>
          </w:p>
          <w:p w:rsidR="000B1713" w:rsidRPr="00547AA0" w:rsidRDefault="000B1713" w:rsidP="006D34E6">
            <w:pPr>
              <w:spacing w:line="240" w:lineRule="auto"/>
              <w:rPr>
                <w:rFonts w:ascii="Times New Roman" w:hAnsi="Times New Roman"/>
                <w:sz w:val="24"/>
                <w:szCs w:val="24"/>
              </w:rPr>
            </w:pPr>
          </w:p>
        </w:tc>
        <w:tc>
          <w:tcPr>
            <w:tcW w:w="5321" w:type="dxa"/>
          </w:tcPr>
          <w:p w:rsidR="000B1713" w:rsidRPr="00547AA0" w:rsidRDefault="000B1713" w:rsidP="006D34E6">
            <w:pPr>
              <w:spacing w:after="0" w:line="240" w:lineRule="auto"/>
              <w:rPr>
                <w:rFonts w:ascii="Times New Roman" w:hAnsi="Times New Roman"/>
                <w:sz w:val="24"/>
                <w:szCs w:val="24"/>
              </w:rPr>
            </w:pPr>
            <w:r w:rsidRPr="00547AA0">
              <w:rPr>
                <w:rFonts w:ascii="Times New Roman" w:hAnsi="Times New Roman"/>
                <w:sz w:val="24"/>
                <w:szCs w:val="24"/>
              </w:rPr>
              <w:lastRenderedPageBreak/>
              <w:t xml:space="preserve">Развитие аварии за пределами блока в результате взрыва ГВС на территории организации (возможно разрушение здания и оборудования </w:t>
            </w:r>
            <w:r w:rsidR="00425D9D" w:rsidRPr="00547AA0">
              <w:rPr>
                <w:rFonts w:ascii="Times New Roman" w:hAnsi="Times New Roman"/>
                <w:sz w:val="24"/>
                <w:szCs w:val="24"/>
              </w:rPr>
              <w:t>предприятия</w:t>
            </w:r>
            <w:r w:rsidRPr="00547AA0">
              <w:rPr>
                <w:rFonts w:ascii="Times New Roman" w:hAnsi="Times New Roman"/>
                <w:sz w:val="24"/>
                <w:szCs w:val="24"/>
              </w:rPr>
              <w:t xml:space="preserve"> и травмирование людей) предусматривает следующие оперативные действия:</w:t>
            </w:r>
          </w:p>
          <w:p w:rsidR="000B1713" w:rsidRPr="00547AA0" w:rsidRDefault="000B1713" w:rsidP="006D34E6">
            <w:pPr>
              <w:spacing w:after="0" w:line="240" w:lineRule="auto"/>
              <w:rPr>
                <w:rFonts w:ascii="Times New Roman" w:hAnsi="Times New Roman"/>
                <w:sz w:val="24"/>
                <w:szCs w:val="24"/>
              </w:rPr>
            </w:pPr>
            <w:r w:rsidRPr="00547AA0">
              <w:rPr>
                <w:rFonts w:ascii="Times New Roman" w:hAnsi="Times New Roman"/>
                <w:sz w:val="24"/>
                <w:szCs w:val="24"/>
              </w:rPr>
              <w:t>1. Ответственный руководитель (при переходе на уровень «Б» ответственным руководителем работ по локализации и ликвидации аварии является руководитель организации или лицо, его замещающее) убеждается в том, что:</w:t>
            </w:r>
          </w:p>
          <w:p w:rsidR="000B1713" w:rsidRPr="00547AA0" w:rsidRDefault="000B1713" w:rsidP="006D34E6">
            <w:pPr>
              <w:spacing w:after="0" w:line="240" w:lineRule="auto"/>
              <w:rPr>
                <w:rFonts w:ascii="Times New Roman" w:hAnsi="Times New Roman"/>
                <w:sz w:val="24"/>
                <w:szCs w:val="24"/>
              </w:rPr>
            </w:pPr>
            <w:r w:rsidRPr="00547AA0">
              <w:rPr>
                <w:rFonts w:ascii="Times New Roman" w:hAnsi="Times New Roman"/>
                <w:sz w:val="24"/>
                <w:szCs w:val="24"/>
              </w:rPr>
              <w:t xml:space="preserve">- из опасной зоны эвакуированы люди, не принимающие участия в ликвидации аварии; </w:t>
            </w:r>
          </w:p>
          <w:p w:rsidR="000B1713" w:rsidRPr="00547AA0" w:rsidRDefault="000B1713" w:rsidP="006D34E6">
            <w:pPr>
              <w:spacing w:after="0" w:line="240" w:lineRule="auto"/>
              <w:rPr>
                <w:rFonts w:ascii="Times New Roman" w:hAnsi="Times New Roman"/>
                <w:sz w:val="24"/>
                <w:szCs w:val="24"/>
              </w:rPr>
            </w:pPr>
            <w:r w:rsidRPr="00547AA0">
              <w:rPr>
                <w:rFonts w:ascii="Times New Roman" w:hAnsi="Times New Roman"/>
                <w:sz w:val="24"/>
                <w:szCs w:val="24"/>
              </w:rPr>
              <w:t>- вызваны и приступили к ликвидации аварийной ситуации аварийная служба;</w:t>
            </w:r>
          </w:p>
          <w:p w:rsidR="000B1713" w:rsidRPr="00547AA0" w:rsidRDefault="000B1713" w:rsidP="006D34E6">
            <w:pPr>
              <w:spacing w:after="0" w:line="240" w:lineRule="auto"/>
              <w:rPr>
                <w:rFonts w:ascii="Times New Roman" w:hAnsi="Times New Roman"/>
                <w:sz w:val="24"/>
                <w:szCs w:val="24"/>
              </w:rPr>
            </w:pPr>
            <w:r w:rsidRPr="00547AA0">
              <w:rPr>
                <w:rFonts w:ascii="Times New Roman" w:hAnsi="Times New Roman"/>
                <w:sz w:val="24"/>
                <w:szCs w:val="24"/>
              </w:rPr>
              <w:t xml:space="preserve">- сообщение об аварии получили </w:t>
            </w:r>
            <w:r w:rsidR="00767DF4" w:rsidRPr="00547AA0">
              <w:rPr>
                <w:rFonts w:ascii="Times New Roman" w:hAnsi="Times New Roman"/>
                <w:sz w:val="24"/>
                <w:szCs w:val="24"/>
              </w:rPr>
              <w:t>директор;</w:t>
            </w:r>
          </w:p>
          <w:p w:rsidR="000B1713" w:rsidRPr="00547AA0" w:rsidRDefault="000B1713" w:rsidP="006D34E6">
            <w:pPr>
              <w:spacing w:after="0" w:line="240" w:lineRule="auto"/>
              <w:rPr>
                <w:rFonts w:ascii="Times New Roman" w:hAnsi="Times New Roman"/>
                <w:sz w:val="24"/>
                <w:szCs w:val="24"/>
              </w:rPr>
            </w:pPr>
            <w:r w:rsidRPr="00547AA0">
              <w:rPr>
                <w:rFonts w:ascii="Times New Roman" w:hAnsi="Times New Roman"/>
                <w:sz w:val="24"/>
                <w:szCs w:val="24"/>
              </w:rPr>
              <w:t>- пострадавшему персоналу оказывается медицинская помощь;</w:t>
            </w:r>
          </w:p>
          <w:p w:rsidR="000B1713" w:rsidRPr="00547AA0" w:rsidRDefault="000B1713" w:rsidP="006D34E6">
            <w:pPr>
              <w:spacing w:after="0" w:line="240" w:lineRule="auto"/>
              <w:rPr>
                <w:rFonts w:ascii="Times New Roman" w:hAnsi="Times New Roman"/>
                <w:sz w:val="24"/>
                <w:szCs w:val="24"/>
              </w:rPr>
            </w:pPr>
            <w:r w:rsidRPr="00547AA0">
              <w:rPr>
                <w:rFonts w:ascii="Times New Roman" w:hAnsi="Times New Roman"/>
                <w:sz w:val="24"/>
                <w:szCs w:val="24"/>
              </w:rPr>
              <w:t>- освещение производственных площадок, и путей подъезда к ним соответствуют нормам;</w:t>
            </w:r>
          </w:p>
          <w:p w:rsidR="000B1713" w:rsidRPr="00547AA0" w:rsidRDefault="000B1713" w:rsidP="006D34E6">
            <w:pPr>
              <w:spacing w:after="0" w:line="240" w:lineRule="auto"/>
              <w:rPr>
                <w:rFonts w:ascii="Times New Roman" w:hAnsi="Times New Roman"/>
                <w:sz w:val="24"/>
                <w:szCs w:val="24"/>
              </w:rPr>
            </w:pPr>
            <w:r w:rsidRPr="00547AA0">
              <w:rPr>
                <w:rFonts w:ascii="Times New Roman" w:hAnsi="Times New Roman"/>
                <w:sz w:val="24"/>
                <w:szCs w:val="24"/>
              </w:rPr>
              <w:t xml:space="preserve">- персонал организации, принимающий участие в ликвидации аварии, обеспечен надежными средствами индивидуальной защиты, </w:t>
            </w:r>
            <w:r w:rsidRPr="00547AA0">
              <w:rPr>
                <w:rFonts w:ascii="Times New Roman" w:hAnsi="Times New Roman"/>
                <w:sz w:val="24"/>
                <w:szCs w:val="24"/>
              </w:rPr>
              <w:lastRenderedPageBreak/>
              <w:t>спецодеждой, материалами и инструментом;</w:t>
            </w:r>
          </w:p>
          <w:p w:rsidR="000B1713" w:rsidRPr="00547AA0" w:rsidRDefault="000B1713" w:rsidP="006D34E6">
            <w:pPr>
              <w:spacing w:after="0" w:line="240" w:lineRule="auto"/>
              <w:rPr>
                <w:rFonts w:ascii="Times New Roman" w:hAnsi="Times New Roman"/>
                <w:sz w:val="24"/>
                <w:szCs w:val="24"/>
              </w:rPr>
            </w:pPr>
            <w:r w:rsidRPr="00547AA0">
              <w:rPr>
                <w:rFonts w:ascii="Times New Roman" w:hAnsi="Times New Roman"/>
                <w:sz w:val="24"/>
                <w:szCs w:val="24"/>
              </w:rPr>
              <w:t>- по периметру площадки аварийной зоны обеспечено оцепление, выставлены предупредительные знаки;</w:t>
            </w:r>
          </w:p>
          <w:p w:rsidR="000B1713" w:rsidRPr="00547AA0" w:rsidRDefault="000B1713" w:rsidP="006D34E6">
            <w:pPr>
              <w:spacing w:after="0" w:line="240" w:lineRule="auto"/>
              <w:rPr>
                <w:rFonts w:ascii="Times New Roman" w:hAnsi="Times New Roman"/>
                <w:sz w:val="24"/>
                <w:szCs w:val="24"/>
              </w:rPr>
            </w:pPr>
            <w:r w:rsidRPr="00547AA0">
              <w:rPr>
                <w:rFonts w:ascii="Times New Roman" w:hAnsi="Times New Roman"/>
                <w:sz w:val="24"/>
                <w:szCs w:val="24"/>
              </w:rPr>
              <w:t>- определено место штаба по локализации и ликвидации аварии;</w:t>
            </w:r>
          </w:p>
          <w:p w:rsidR="00E96ACC" w:rsidRPr="00547AA0" w:rsidRDefault="000B1713" w:rsidP="006D34E6">
            <w:pPr>
              <w:spacing w:after="0" w:line="240" w:lineRule="auto"/>
              <w:rPr>
                <w:rFonts w:ascii="Times New Roman" w:hAnsi="Times New Roman"/>
                <w:sz w:val="24"/>
                <w:szCs w:val="24"/>
              </w:rPr>
            </w:pPr>
            <w:r w:rsidRPr="00547AA0">
              <w:rPr>
                <w:rFonts w:ascii="Times New Roman" w:hAnsi="Times New Roman"/>
                <w:sz w:val="24"/>
                <w:szCs w:val="24"/>
              </w:rPr>
              <w:t>- докладывает директору предприятия о ходе работ по ликвидации аварийной ситуации.</w:t>
            </w:r>
          </w:p>
          <w:p w:rsidR="000B1713" w:rsidRPr="00547AA0" w:rsidRDefault="000B1713" w:rsidP="006D34E6">
            <w:pPr>
              <w:spacing w:after="0" w:line="240" w:lineRule="auto"/>
              <w:rPr>
                <w:rFonts w:ascii="Times New Roman" w:hAnsi="Times New Roman"/>
                <w:sz w:val="24"/>
                <w:szCs w:val="24"/>
              </w:rPr>
            </w:pPr>
            <w:r w:rsidRPr="00547AA0">
              <w:rPr>
                <w:rFonts w:ascii="Times New Roman" w:hAnsi="Times New Roman"/>
                <w:sz w:val="24"/>
                <w:szCs w:val="24"/>
              </w:rPr>
              <w:t xml:space="preserve">2. Ответственный руководитель работ, </w:t>
            </w:r>
            <w:r w:rsidR="007602AA" w:rsidRPr="00547AA0">
              <w:rPr>
                <w:rFonts w:ascii="Times New Roman" w:hAnsi="Times New Roman"/>
                <w:sz w:val="24"/>
                <w:szCs w:val="24"/>
              </w:rPr>
              <w:t>руководитель аварийно-спасательного отряда, командир боевого расчета ПЧ</w:t>
            </w:r>
            <w:r w:rsidR="006D34E6" w:rsidRPr="00547AA0">
              <w:rPr>
                <w:rFonts w:ascii="Times New Roman" w:hAnsi="Times New Roman"/>
                <w:sz w:val="24"/>
                <w:szCs w:val="24"/>
              </w:rPr>
              <w:t>-89</w:t>
            </w:r>
            <w:r w:rsidRPr="00547AA0">
              <w:rPr>
                <w:rFonts w:ascii="Times New Roman" w:hAnsi="Times New Roman"/>
                <w:sz w:val="24"/>
                <w:szCs w:val="24"/>
              </w:rPr>
              <w:t>, медицинские работники скорой помощи:</w:t>
            </w:r>
          </w:p>
          <w:p w:rsidR="000B1713" w:rsidRPr="00547AA0" w:rsidRDefault="000B1713" w:rsidP="006D34E6">
            <w:pPr>
              <w:spacing w:after="0" w:line="240" w:lineRule="auto"/>
              <w:rPr>
                <w:rFonts w:ascii="Times New Roman" w:hAnsi="Times New Roman"/>
                <w:sz w:val="24"/>
                <w:szCs w:val="24"/>
              </w:rPr>
            </w:pPr>
            <w:r w:rsidRPr="00547AA0">
              <w:rPr>
                <w:rFonts w:ascii="Times New Roman" w:hAnsi="Times New Roman"/>
                <w:sz w:val="24"/>
                <w:szCs w:val="24"/>
              </w:rPr>
              <w:t>- оценив масштабы аварийной ситуации, принимают решение о достаточности средств и сил, задействованных в её ликвидации, или об их усилении;</w:t>
            </w:r>
          </w:p>
          <w:p w:rsidR="000B1713" w:rsidRPr="00547AA0" w:rsidRDefault="000B1713" w:rsidP="006D34E6">
            <w:pPr>
              <w:spacing w:after="0" w:line="240" w:lineRule="auto"/>
              <w:rPr>
                <w:rFonts w:ascii="Times New Roman" w:hAnsi="Times New Roman"/>
                <w:sz w:val="24"/>
                <w:szCs w:val="24"/>
              </w:rPr>
            </w:pPr>
            <w:r w:rsidRPr="00547AA0">
              <w:rPr>
                <w:rFonts w:ascii="Times New Roman" w:hAnsi="Times New Roman"/>
                <w:sz w:val="24"/>
                <w:szCs w:val="24"/>
              </w:rPr>
              <w:t>- организуют оперативный инструктаж персоналу, участвующему в ликвидации аварии, для координации совместных действий;</w:t>
            </w:r>
          </w:p>
          <w:p w:rsidR="000B1713" w:rsidRPr="00547AA0" w:rsidRDefault="000B1713" w:rsidP="006D34E6">
            <w:pPr>
              <w:spacing w:line="240" w:lineRule="auto"/>
              <w:rPr>
                <w:rFonts w:ascii="Times New Roman" w:hAnsi="Times New Roman"/>
                <w:sz w:val="24"/>
                <w:szCs w:val="24"/>
              </w:rPr>
            </w:pPr>
            <w:r w:rsidRPr="00547AA0">
              <w:rPr>
                <w:rFonts w:ascii="Times New Roman" w:hAnsi="Times New Roman"/>
                <w:sz w:val="24"/>
                <w:szCs w:val="24"/>
              </w:rPr>
              <w:t xml:space="preserve">3. </w:t>
            </w:r>
            <w:r w:rsidR="006E3F2F" w:rsidRPr="00547AA0">
              <w:rPr>
                <w:rFonts w:ascii="Times New Roman" w:hAnsi="Times New Roman"/>
                <w:sz w:val="24"/>
                <w:szCs w:val="24"/>
              </w:rPr>
              <w:t>Ответственный за газовое хозяйство, находясь</w:t>
            </w:r>
            <w:r w:rsidRPr="00547AA0">
              <w:rPr>
                <w:rFonts w:ascii="Times New Roman" w:hAnsi="Times New Roman"/>
                <w:sz w:val="24"/>
                <w:szCs w:val="24"/>
              </w:rPr>
              <w:t xml:space="preserve"> с наветренной стороны:</w:t>
            </w:r>
          </w:p>
          <w:p w:rsidR="000B1713" w:rsidRPr="00547AA0" w:rsidRDefault="000B1713" w:rsidP="006D34E6">
            <w:pPr>
              <w:spacing w:after="0" w:line="240" w:lineRule="auto"/>
              <w:rPr>
                <w:rFonts w:ascii="Times New Roman" w:hAnsi="Times New Roman"/>
                <w:sz w:val="24"/>
                <w:szCs w:val="24"/>
              </w:rPr>
            </w:pPr>
            <w:r w:rsidRPr="00547AA0">
              <w:rPr>
                <w:rFonts w:ascii="Times New Roman" w:hAnsi="Times New Roman"/>
                <w:sz w:val="24"/>
                <w:szCs w:val="24"/>
              </w:rPr>
              <w:t xml:space="preserve">- производит ограждение опасной зоны, </w:t>
            </w:r>
            <w:r w:rsidRPr="00547AA0">
              <w:rPr>
                <w:rFonts w:ascii="Times New Roman" w:hAnsi="Times New Roman"/>
                <w:sz w:val="24"/>
                <w:szCs w:val="24"/>
              </w:rPr>
              <w:lastRenderedPageBreak/>
              <w:t>устанавливает предупредительные и запрещающие проезд знаки;</w:t>
            </w:r>
          </w:p>
          <w:p w:rsidR="000B1713" w:rsidRPr="00547AA0" w:rsidRDefault="000B1713" w:rsidP="006D34E6">
            <w:pPr>
              <w:spacing w:after="0" w:line="240" w:lineRule="auto"/>
              <w:rPr>
                <w:rFonts w:ascii="Times New Roman" w:hAnsi="Times New Roman"/>
                <w:sz w:val="24"/>
                <w:szCs w:val="24"/>
              </w:rPr>
            </w:pPr>
            <w:r w:rsidRPr="00547AA0">
              <w:rPr>
                <w:rFonts w:ascii="Times New Roman" w:hAnsi="Times New Roman"/>
                <w:sz w:val="24"/>
                <w:szCs w:val="24"/>
              </w:rPr>
              <w:t>- выполняет указания ответственного руководителя работ по ликвидации аварии;</w:t>
            </w:r>
          </w:p>
          <w:p w:rsidR="000B1713" w:rsidRPr="00547AA0" w:rsidRDefault="000B1713" w:rsidP="006D34E6">
            <w:pPr>
              <w:spacing w:after="0" w:line="240" w:lineRule="auto"/>
              <w:rPr>
                <w:rFonts w:ascii="Times New Roman" w:hAnsi="Times New Roman"/>
                <w:sz w:val="24"/>
                <w:szCs w:val="24"/>
              </w:rPr>
            </w:pPr>
            <w:r w:rsidRPr="00547AA0">
              <w:rPr>
                <w:rFonts w:ascii="Times New Roman" w:hAnsi="Times New Roman"/>
                <w:sz w:val="24"/>
                <w:szCs w:val="24"/>
              </w:rPr>
              <w:t>- дежурит до полной ликвидации аварийной ситуации.</w:t>
            </w:r>
          </w:p>
          <w:p w:rsidR="007602AA" w:rsidRPr="00547AA0" w:rsidRDefault="006E3F2F" w:rsidP="006D34E6">
            <w:pPr>
              <w:spacing w:after="0" w:line="240" w:lineRule="auto"/>
              <w:rPr>
                <w:rFonts w:ascii="Times New Roman" w:hAnsi="Times New Roman"/>
                <w:sz w:val="24"/>
                <w:szCs w:val="24"/>
              </w:rPr>
            </w:pPr>
            <w:r w:rsidRPr="00547AA0">
              <w:rPr>
                <w:rFonts w:ascii="Times New Roman" w:hAnsi="Times New Roman"/>
                <w:sz w:val="24"/>
                <w:szCs w:val="24"/>
              </w:rPr>
              <w:t>4</w:t>
            </w:r>
            <w:r w:rsidR="000B3401" w:rsidRPr="00547AA0">
              <w:rPr>
                <w:rFonts w:ascii="Times New Roman" w:hAnsi="Times New Roman"/>
                <w:sz w:val="24"/>
                <w:szCs w:val="24"/>
              </w:rPr>
              <w:t>.</w:t>
            </w:r>
            <w:r w:rsidR="000B1713" w:rsidRPr="00547AA0">
              <w:rPr>
                <w:rFonts w:ascii="Times New Roman" w:hAnsi="Times New Roman"/>
                <w:sz w:val="24"/>
                <w:szCs w:val="24"/>
              </w:rPr>
              <w:t xml:space="preserve"> </w:t>
            </w:r>
            <w:r w:rsidR="006D34E6" w:rsidRPr="00547AA0">
              <w:rPr>
                <w:rFonts w:ascii="Times New Roman" w:hAnsi="Times New Roman"/>
                <w:sz w:val="24"/>
                <w:szCs w:val="24"/>
              </w:rPr>
              <w:t>КС Салаватского района филиал «Газпром газораспределение Уфа» в с.Месягутово</w:t>
            </w:r>
            <w:r w:rsidR="007602AA" w:rsidRPr="00547AA0">
              <w:rPr>
                <w:rFonts w:ascii="Times New Roman" w:hAnsi="Times New Roman"/>
                <w:sz w:val="24"/>
                <w:szCs w:val="24"/>
              </w:rPr>
              <w:t xml:space="preserve">: </w:t>
            </w:r>
          </w:p>
          <w:p w:rsidR="007602AA" w:rsidRPr="00547AA0" w:rsidRDefault="007602AA" w:rsidP="006D34E6">
            <w:pPr>
              <w:spacing w:after="0" w:line="240" w:lineRule="auto"/>
              <w:rPr>
                <w:rFonts w:ascii="Times New Roman" w:hAnsi="Times New Roman"/>
                <w:sz w:val="24"/>
                <w:szCs w:val="24"/>
              </w:rPr>
            </w:pPr>
            <w:r w:rsidRPr="00547AA0">
              <w:rPr>
                <w:rFonts w:ascii="Times New Roman" w:hAnsi="Times New Roman"/>
                <w:sz w:val="24"/>
                <w:szCs w:val="24"/>
              </w:rPr>
              <w:t xml:space="preserve">- участвует в проведении аварийно-спасательных работ,  по согласованию с  ответственным руководителем принимает меры по отключению и освобождению трубопровода природного газа; </w:t>
            </w:r>
          </w:p>
          <w:p w:rsidR="007602AA" w:rsidRPr="00547AA0" w:rsidRDefault="007602AA" w:rsidP="006D34E6">
            <w:pPr>
              <w:spacing w:after="0" w:line="240" w:lineRule="auto"/>
              <w:rPr>
                <w:rFonts w:ascii="Times New Roman" w:hAnsi="Times New Roman"/>
                <w:sz w:val="24"/>
                <w:szCs w:val="24"/>
              </w:rPr>
            </w:pPr>
            <w:r w:rsidRPr="00547AA0">
              <w:rPr>
                <w:rFonts w:ascii="Times New Roman" w:hAnsi="Times New Roman"/>
                <w:sz w:val="24"/>
                <w:szCs w:val="24"/>
              </w:rPr>
              <w:t>- при необходимости выполняет другие работы по локализации и ликвидации аварийной ситуации;</w:t>
            </w:r>
          </w:p>
          <w:p w:rsidR="007602AA" w:rsidRPr="00547AA0" w:rsidRDefault="007602AA" w:rsidP="006D34E6">
            <w:pPr>
              <w:spacing w:after="0" w:line="240" w:lineRule="auto"/>
              <w:rPr>
                <w:rFonts w:ascii="Times New Roman" w:hAnsi="Times New Roman"/>
                <w:sz w:val="24"/>
                <w:szCs w:val="24"/>
              </w:rPr>
            </w:pPr>
            <w:r w:rsidRPr="00547AA0">
              <w:rPr>
                <w:rFonts w:ascii="Times New Roman" w:hAnsi="Times New Roman"/>
                <w:sz w:val="24"/>
                <w:szCs w:val="24"/>
              </w:rPr>
              <w:t>- организует дежурство до полной ликвидации аварийной ситуации.</w:t>
            </w:r>
          </w:p>
          <w:p w:rsidR="000B1713" w:rsidRPr="00547AA0" w:rsidRDefault="007602AA" w:rsidP="006D34E6">
            <w:pPr>
              <w:spacing w:after="0" w:line="240" w:lineRule="auto"/>
              <w:rPr>
                <w:rFonts w:ascii="Times New Roman" w:hAnsi="Times New Roman"/>
                <w:sz w:val="24"/>
                <w:szCs w:val="24"/>
              </w:rPr>
            </w:pPr>
            <w:r w:rsidRPr="00547AA0">
              <w:rPr>
                <w:rFonts w:ascii="Times New Roman" w:hAnsi="Times New Roman"/>
                <w:sz w:val="24"/>
                <w:szCs w:val="24"/>
              </w:rPr>
              <w:t xml:space="preserve">5. </w:t>
            </w:r>
            <w:r w:rsidR="000B1713" w:rsidRPr="00547AA0">
              <w:rPr>
                <w:rFonts w:ascii="Times New Roman" w:hAnsi="Times New Roman"/>
                <w:sz w:val="24"/>
                <w:szCs w:val="24"/>
              </w:rPr>
              <w:t>ПЧ</w:t>
            </w:r>
            <w:r w:rsidR="006D34E6" w:rsidRPr="00547AA0">
              <w:rPr>
                <w:rFonts w:ascii="Times New Roman" w:hAnsi="Times New Roman"/>
                <w:sz w:val="24"/>
                <w:szCs w:val="24"/>
              </w:rPr>
              <w:t>-89</w:t>
            </w:r>
            <w:r w:rsidR="000B1713" w:rsidRPr="00547AA0">
              <w:rPr>
                <w:rFonts w:ascii="Times New Roman" w:hAnsi="Times New Roman"/>
                <w:sz w:val="24"/>
                <w:szCs w:val="24"/>
              </w:rPr>
              <w:t>:</w:t>
            </w:r>
          </w:p>
          <w:p w:rsidR="000B1713" w:rsidRPr="00547AA0" w:rsidRDefault="000B1713" w:rsidP="006D34E6">
            <w:pPr>
              <w:spacing w:after="0" w:line="240" w:lineRule="auto"/>
              <w:rPr>
                <w:rFonts w:ascii="Times New Roman" w:hAnsi="Times New Roman"/>
                <w:sz w:val="24"/>
                <w:szCs w:val="24"/>
              </w:rPr>
            </w:pPr>
            <w:r w:rsidRPr="00547AA0">
              <w:rPr>
                <w:rFonts w:ascii="Times New Roman" w:hAnsi="Times New Roman"/>
                <w:sz w:val="24"/>
                <w:szCs w:val="24"/>
              </w:rPr>
              <w:t>- производит тушение очагов загорания;</w:t>
            </w:r>
          </w:p>
          <w:p w:rsidR="000B1713" w:rsidRPr="00547AA0" w:rsidRDefault="000B1713" w:rsidP="006D34E6">
            <w:pPr>
              <w:spacing w:after="0" w:line="240" w:lineRule="auto"/>
              <w:rPr>
                <w:rFonts w:ascii="Times New Roman" w:hAnsi="Times New Roman"/>
                <w:sz w:val="24"/>
                <w:szCs w:val="24"/>
              </w:rPr>
            </w:pPr>
            <w:r w:rsidRPr="00547AA0">
              <w:rPr>
                <w:rFonts w:ascii="Times New Roman" w:hAnsi="Times New Roman"/>
                <w:sz w:val="24"/>
                <w:szCs w:val="24"/>
              </w:rPr>
              <w:t xml:space="preserve">- при необходимости выполняет другие работы по локализации и ликвидации аварийной ситуации по согласованию с ответственным </w:t>
            </w:r>
            <w:r w:rsidRPr="00547AA0">
              <w:rPr>
                <w:rFonts w:ascii="Times New Roman" w:hAnsi="Times New Roman"/>
                <w:sz w:val="24"/>
                <w:szCs w:val="24"/>
              </w:rPr>
              <w:lastRenderedPageBreak/>
              <w:t>руководителем работ;</w:t>
            </w:r>
          </w:p>
          <w:p w:rsidR="000B1713" w:rsidRPr="00547AA0" w:rsidRDefault="000B1713" w:rsidP="006D34E6">
            <w:pPr>
              <w:spacing w:after="0" w:line="240" w:lineRule="auto"/>
              <w:rPr>
                <w:rFonts w:ascii="Times New Roman" w:hAnsi="Times New Roman"/>
                <w:sz w:val="24"/>
                <w:szCs w:val="24"/>
              </w:rPr>
            </w:pPr>
            <w:r w:rsidRPr="00547AA0">
              <w:rPr>
                <w:rFonts w:ascii="Times New Roman" w:hAnsi="Times New Roman"/>
                <w:sz w:val="24"/>
                <w:szCs w:val="24"/>
              </w:rPr>
              <w:t>- организует дежурство до полной ликвидации аварийной ситуации.</w:t>
            </w:r>
          </w:p>
          <w:p w:rsidR="000B1713" w:rsidRPr="00547AA0" w:rsidRDefault="007602AA" w:rsidP="006D34E6">
            <w:pPr>
              <w:spacing w:after="0" w:line="240" w:lineRule="auto"/>
              <w:rPr>
                <w:rFonts w:ascii="Times New Roman" w:hAnsi="Times New Roman"/>
                <w:sz w:val="24"/>
                <w:szCs w:val="24"/>
              </w:rPr>
            </w:pPr>
            <w:r w:rsidRPr="00547AA0">
              <w:rPr>
                <w:rFonts w:ascii="Times New Roman" w:hAnsi="Times New Roman"/>
                <w:sz w:val="24"/>
                <w:szCs w:val="24"/>
              </w:rPr>
              <w:t>6</w:t>
            </w:r>
            <w:r w:rsidR="000B1713" w:rsidRPr="00547AA0">
              <w:rPr>
                <w:rFonts w:ascii="Times New Roman" w:hAnsi="Times New Roman"/>
                <w:sz w:val="24"/>
                <w:szCs w:val="24"/>
              </w:rPr>
              <w:t xml:space="preserve">. Медперсонал скорой помощи: </w:t>
            </w:r>
          </w:p>
          <w:p w:rsidR="000B1713" w:rsidRPr="00547AA0" w:rsidRDefault="000B1713" w:rsidP="006D34E6">
            <w:pPr>
              <w:spacing w:after="0" w:line="240" w:lineRule="auto"/>
              <w:rPr>
                <w:rFonts w:ascii="Times New Roman" w:hAnsi="Times New Roman"/>
                <w:sz w:val="24"/>
                <w:szCs w:val="24"/>
              </w:rPr>
            </w:pPr>
            <w:r w:rsidRPr="00547AA0">
              <w:rPr>
                <w:rFonts w:ascii="Times New Roman" w:hAnsi="Times New Roman"/>
                <w:sz w:val="24"/>
                <w:szCs w:val="24"/>
              </w:rPr>
              <w:t>- организует пункт первой медицинской помощи на границе опасной зоны;</w:t>
            </w:r>
          </w:p>
          <w:p w:rsidR="000B3401" w:rsidRPr="00547AA0" w:rsidRDefault="000B1713" w:rsidP="006D34E6">
            <w:pPr>
              <w:spacing w:after="0" w:line="240" w:lineRule="auto"/>
              <w:rPr>
                <w:rFonts w:ascii="Times New Roman" w:hAnsi="Times New Roman"/>
                <w:sz w:val="24"/>
                <w:szCs w:val="24"/>
              </w:rPr>
            </w:pPr>
            <w:r w:rsidRPr="00547AA0">
              <w:rPr>
                <w:rFonts w:ascii="Times New Roman" w:hAnsi="Times New Roman"/>
                <w:sz w:val="24"/>
                <w:szCs w:val="24"/>
              </w:rPr>
              <w:t>- оказывает медицинскую помощь пострадавшим и, при необходимости, организует их доставку в лечебные учреждения</w:t>
            </w:r>
            <w:r w:rsidR="001404EA" w:rsidRPr="00547AA0">
              <w:rPr>
                <w:rFonts w:ascii="Times New Roman" w:hAnsi="Times New Roman"/>
                <w:sz w:val="24"/>
                <w:szCs w:val="24"/>
              </w:rPr>
              <w:t>.</w:t>
            </w:r>
          </w:p>
        </w:tc>
      </w:tr>
    </w:tbl>
    <w:p w:rsidR="000B1713" w:rsidRPr="00450123" w:rsidRDefault="000B1713" w:rsidP="000B1713">
      <w:pPr>
        <w:rPr>
          <w:rFonts w:ascii="Times New Roman" w:hAnsi="Times New Roman"/>
          <w:sz w:val="24"/>
          <w:szCs w:val="24"/>
        </w:rPr>
        <w:sectPr w:rsidR="000B1713" w:rsidRPr="00450123" w:rsidSect="00437859">
          <w:pgSz w:w="16838" w:h="11906" w:orient="landscape"/>
          <w:pgMar w:top="1701" w:right="1134" w:bottom="850" w:left="1134" w:header="708" w:footer="708" w:gutter="0"/>
          <w:cols w:space="708"/>
          <w:titlePg/>
          <w:docGrid w:linePitch="360"/>
        </w:sectPr>
      </w:pPr>
    </w:p>
    <w:p w:rsidR="000B1713" w:rsidRPr="00450123" w:rsidRDefault="000B1713" w:rsidP="000B1713">
      <w:pPr>
        <w:rPr>
          <w:rFonts w:ascii="Times New Roman" w:hAnsi="Times New Roman"/>
          <w:sz w:val="24"/>
          <w:szCs w:val="24"/>
        </w:rPr>
        <w:sectPr w:rsidR="000B1713" w:rsidRPr="00450123" w:rsidSect="00437859">
          <w:type w:val="continuous"/>
          <w:pgSz w:w="16838" w:h="11906" w:orient="landscape"/>
          <w:pgMar w:top="1701" w:right="1134" w:bottom="850" w:left="1134" w:header="708" w:footer="708" w:gutter="0"/>
          <w:cols w:space="708"/>
          <w:titlePg/>
          <w:docGrid w:linePitch="360"/>
        </w:sectPr>
      </w:pPr>
    </w:p>
    <w:p w:rsidR="00563541" w:rsidRDefault="00563541" w:rsidP="00563541">
      <w:pPr>
        <w:pStyle w:val="11"/>
        <w:numPr>
          <w:ilvl w:val="0"/>
          <w:numId w:val="9"/>
        </w:numPr>
        <w:rPr>
          <w:b/>
          <w:sz w:val="28"/>
          <w:szCs w:val="28"/>
        </w:rPr>
      </w:pPr>
      <w:r w:rsidRPr="00221F8A">
        <w:rPr>
          <w:b/>
          <w:sz w:val="28"/>
          <w:szCs w:val="28"/>
        </w:rPr>
        <w:lastRenderedPageBreak/>
        <w:t>Радиусы зон поражения</w:t>
      </w:r>
    </w:p>
    <w:p w:rsidR="00B720FB" w:rsidRDefault="00B720FB" w:rsidP="00B720FB">
      <w:pPr>
        <w:pStyle w:val="11"/>
        <w:ind w:left="1069"/>
        <w:rPr>
          <w:b/>
          <w:sz w:val="28"/>
          <w:szCs w:val="28"/>
        </w:rPr>
      </w:pPr>
    </w:p>
    <w:p w:rsidR="00563541" w:rsidRPr="00450123" w:rsidRDefault="00563541" w:rsidP="00563541">
      <w:pPr>
        <w:rPr>
          <w:rFonts w:ascii="Times New Roman" w:hAnsi="Times New Roman"/>
          <w:sz w:val="24"/>
          <w:szCs w:val="24"/>
        </w:rPr>
      </w:pPr>
      <w:r w:rsidRPr="00450123">
        <w:rPr>
          <w:rFonts w:ascii="Times New Roman" w:hAnsi="Times New Roman"/>
          <w:sz w:val="24"/>
          <w:szCs w:val="24"/>
        </w:rPr>
        <w:t>Основные поражающие факторы: воздействие теплового излучения.</w:t>
      </w:r>
    </w:p>
    <w:p w:rsidR="00563541" w:rsidRPr="00450123" w:rsidRDefault="00563541" w:rsidP="00563541">
      <w:pPr>
        <w:jc w:val="center"/>
        <w:rPr>
          <w:rFonts w:ascii="Times New Roman" w:hAnsi="Times New Roman"/>
          <w:sz w:val="24"/>
          <w:szCs w:val="24"/>
        </w:rPr>
      </w:pPr>
      <w:r w:rsidRPr="00450123">
        <w:rPr>
          <w:rFonts w:ascii="Times New Roman" w:hAnsi="Times New Roman"/>
          <w:sz w:val="24"/>
          <w:szCs w:val="24"/>
        </w:rPr>
        <w:t>Размеры зон действия поражающих факторов</w:t>
      </w:r>
    </w:p>
    <w:tbl>
      <w:tblPr>
        <w:tblW w:w="9459" w:type="dxa"/>
        <w:jc w:val="center"/>
        <w:tblInd w:w="3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
      <w:tblGrid>
        <w:gridCol w:w="6716"/>
        <w:gridCol w:w="2743"/>
      </w:tblGrid>
      <w:tr w:rsidR="00563541" w:rsidRPr="00547AA0" w:rsidTr="006554D6">
        <w:trPr>
          <w:trHeight w:val="44"/>
          <w:jc w:val="center"/>
        </w:trPr>
        <w:tc>
          <w:tcPr>
            <w:tcW w:w="6716" w:type="dxa"/>
            <w:tcMar>
              <w:left w:w="57" w:type="dxa"/>
              <w:right w:w="57" w:type="dxa"/>
            </w:tcMar>
          </w:tcPr>
          <w:p w:rsidR="00563541" w:rsidRPr="00547AA0" w:rsidRDefault="00563541" w:rsidP="00563541">
            <w:pPr>
              <w:rPr>
                <w:rFonts w:ascii="Times New Roman" w:hAnsi="Times New Roman"/>
                <w:sz w:val="24"/>
                <w:szCs w:val="24"/>
              </w:rPr>
            </w:pPr>
            <w:r w:rsidRPr="00547AA0">
              <w:rPr>
                <w:rFonts w:ascii="Times New Roman" w:hAnsi="Times New Roman"/>
                <w:sz w:val="24"/>
                <w:szCs w:val="24"/>
              </w:rPr>
              <w:t>Факельное горение природного газа на территории организации  (Методика определения расчетных величин пожарного риска на ПО, утв. приказом МЧС от 10.06.09 № 404)</w:t>
            </w:r>
          </w:p>
        </w:tc>
        <w:tc>
          <w:tcPr>
            <w:tcW w:w="2743" w:type="dxa"/>
            <w:shd w:val="clear" w:color="auto" w:fill="auto"/>
            <w:tcMar>
              <w:left w:w="57" w:type="dxa"/>
              <w:right w:w="57" w:type="dxa"/>
            </w:tcMar>
            <w:vAlign w:val="center"/>
          </w:tcPr>
          <w:p w:rsidR="00563541" w:rsidRPr="00547AA0" w:rsidRDefault="00563541" w:rsidP="00563541">
            <w:pPr>
              <w:rPr>
                <w:rFonts w:ascii="Times New Roman" w:hAnsi="Times New Roman"/>
                <w:sz w:val="24"/>
                <w:szCs w:val="24"/>
              </w:rPr>
            </w:pPr>
            <w:r w:rsidRPr="00547AA0">
              <w:rPr>
                <w:rFonts w:ascii="Times New Roman" w:hAnsi="Times New Roman"/>
                <w:sz w:val="24"/>
                <w:szCs w:val="24"/>
              </w:rPr>
              <w:t>Уровни воздействия теплового излучения (размеры зон поражения), м</w:t>
            </w:r>
          </w:p>
        </w:tc>
      </w:tr>
      <w:tr w:rsidR="00563541" w:rsidRPr="00547AA0" w:rsidTr="006554D6">
        <w:trPr>
          <w:trHeight w:val="44"/>
          <w:jc w:val="center"/>
        </w:trPr>
        <w:tc>
          <w:tcPr>
            <w:tcW w:w="6716" w:type="dxa"/>
            <w:tcMar>
              <w:left w:w="57" w:type="dxa"/>
              <w:right w:w="57" w:type="dxa"/>
            </w:tcMar>
            <w:vAlign w:val="center"/>
          </w:tcPr>
          <w:p w:rsidR="00563541" w:rsidRPr="00547AA0" w:rsidRDefault="00563541" w:rsidP="00563541">
            <w:pPr>
              <w:rPr>
                <w:rFonts w:ascii="Times New Roman" w:hAnsi="Times New Roman"/>
                <w:sz w:val="24"/>
                <w:szCs w:val="24"/>
              </w:rPr>
            </w:pPr>
            <w:r w:rsidRPr="00547AA0">
              <w:rPr>
                <w:rFonts w:ascii="Times New Roman" w:hAnsi="Times New Roman"/>
                <w:sz w:val="24"/>
                <w:szCs w:val="24"/>
              </w:rPr>
              <w:t>Длина факела</w:t>
            </w:r>
          </w:p>
        </w:tc>
        <w:tc>
          <w:tcPr>
            <w:tcW w:w="2743" w:type="dxa"/>
            <w:shd w:val="clear" w:color="auto" w:fill="auto"/>
            <w:tcMar>
              <w:left w:w="57" w:type="dxa"/>
              <w:right w:w="57" w:type="dxa"/>
            </w:tcMar>
            <w:vAlign w:val="center"/>
          </w:tcPr>
          <w:p w:rsidR="00563541" w:rsidRPr="00547AA0" w:rsidRDefault="00563541" w:rsidP="00563541">
            <w:pPr>
              <w:rPr>
                <w:rFonts w:ascii="Times New Roman" w:hAnsi="Times New Roman"/>
                <w:sz w:val="24"/>
                <w:szCs w:val="24"/>
              </w:rPr>
            </w:pPr>
            <w:r w:rsidRPr="00547AA0">
              <w:rPr>
                <w:rFonts w:ascii="Times New Roman" w:hAnsi="Times New Roman"/>
                <w:sz w:val="24"/>
                <w:szCs w:val="24"/>
              </w:rPr>
              <w:t>1</w:t>
            </w:r>
            <w:r w:rsidR="00E81340" w:rsidRPr="00547AA0">
              <w:rPr>
                <w:rFonts w:ascii="Times New Roman" w:hAnsi="Times New Roman"/>
                <w:sz w:val="24"/>
                <w:szCs w:val="24"/>
              </w:rPr>
              <w:t>6,4</w:t>
            </w:r>
          </w:p>
        </w:tc>
      </w:tr>
      <w:tr w:rsidR="00563541" w:rsidRPr="00547AA0" w:rsidTr="006554D6">
        <w:trPr>
          <w:trHeight w:val="44"/>
          <w:jc w:val="center"/>
        </w:trPr>
        <w:tc>
          <w:tcPr>
            <w:tcW w:w="6716" w:type="dxa"/>
            <w:tcMar>
              <w:left w:w="57" w:type="dxa"/>
              <w:right w:w="57" w:type="dxa"/>
            </w:tcMar>
            <w:vAlign w:val="center"/>
          </w:tcPr>
          <w:p w:rsidR="00563541" w:rsidRPr="00547AA0" w:rsidRDefault="00563541" w:rsidP="00563541">
            <w:pPr>
              <w:rPr>
                <w:rFonts w:ascii="Times New Roman" w:hAnsi="Times New Roman"/>
                <w:sz w:val="24"/>
                <w:szCs w:val="24"/>
              </w:rPr>
            </w:pPr>
            <w:r w:rsidRPr="00547AA0">
              <w:rPr>
                <w:rFonts w:ascii="Times New Roman" w:hAnsi="Times New Roman"/>
                <w:sz w:val="24"/>
                <w:szCs w:val="24"/>
              </w:rPr>
              <w:t>Диаметр факела</w:t>
            </w:r>
          </w:p>
        </w:tc>
        <w:tc>
          <w:tcPr>
            <w:tcW w:w="2743" w:type="dxa"/>
            <w:shd w:val="clear" w:color="auto" w:fill="auto"/>
            <w:tcMar>
              <w:left w:w="57" w:type="dxa"/>
              <w:right w:w="57" w:type="dxa"/>
            </w:tcMar>
            <w:vAlign w:val="center"/>
          </w:tcPr>
          <w:p w:rsidR="00563541" w:rsidRPr="00547AA0" w:rsidRDefault="00E81340" w:rsidP="00563541">
            <w:pPr>
              <w:rPr>
                <w:rFonts w:ascii="Times New Roman" w:hAnsi="Times New Roman"/>
                <w:sz w:val="24"/>
                <w:szCs w:val="24"/>
              </w:rPr>
            </w:pPr>
            <w:r w:rsidRPr="00547AA0">
              <w:rPr>
                <w:rFonts w:ascii="Times New Roman" w:hAnsi="Times New Roman"/>
                <w:sz w:val="24"/>
                <w:szCs w:val="24"/>
              </w:rPr>
              <w:t>4</w:t>
            </w:r>
            <w:r w:rsidR="00563541" w:rsidRPr="00547AA0">
              <w:rPr>
                <w:rFonts w:ascii="Times New Roman" w:hAnsi="Times New Roman"/>
                <w:sz w:val="24"/>
                <w:szCs w:val="24"/>
              </w:rPr>
              <w:t>,8</w:t>
            </w:r>
          </w:p>
        </w:tc>
      </w:tr>
      <w:tr w:rsidR="00563541" w:rsidRPr="00547AA0" w:rsidTr="006554D6">
        <w:trPr>
          <w:trHeight w:val="44"/>
          <w:jc w:val="center"/>
        </w:trPr>
        <w:tc>
          <w:tcPr>
            <w:tcW w:w="6716" w:type="dxa"/>
            <w:tcMar>
              <w:left w:w="57" w:type="dxa"/>
              <w:right w:w="57" w:type="dxa"/>
            </w:tcMar>
            <w:vAlign w:val="center"/>
          </w:tcPr>
          <w:p w:rsidR="00563541" w:rsidRPr="00547AA0" w:rsidRDefault="00563541" w:rsidP="00563541">
            <w:pPr>
              <w:rPr>
                <w:rFonts w:ascii="Times New Roman" w:hAnsi="Times New Roman"/>
                <w:sz w:val="24"/>
                <w:szCs w:val="24"/>
              </w:rPr>
            </w:pPr>
            <w:r w:rsidRPr="00547AA0">
              <w:rPr>
                <w:rFonts w:ascii="Times New Roman" w:hAnsi="Times New Roman"/>
                <w:sz w:val="24"/>
                <w:szCs w:val="24"/>
              </w:rPr>
              <w:t>Зона без негативных последствий (1,4 кВт/м2)</w:t>
            </w:r>
          </w:p>
        </w:tc>
        <w:tc>
          <w:tcPr>
            <w:tcW w:w="2743" w:type="dxa"/>
            <w:shd w:val="clear" w:color="auto" w:fill="auto"/>
            <w:tcMar>
              <w:left w:w="57" w:type="dxa"/>
              <w:right w:w="57" w:type="dxa"/>
            </w:tcMar>
            <w:vAlign w:val="center"/>
          </w:tcPr>
          <w:p w:rsidR="00563541" w:rsidRPr="00547AA0" w:rsidRDefault="00563541" w:rsidP="00563541">
            <w:pPr>
              <w:rPr>
                <w:rFonts w:ascii="Times New Roman" w:hAnsi="Times New Roman"/>
                <w:sz w:val="24"/>
                <w:szCs w:val="24"/>
              </w:rPr>
            </w:pPr>
            <w:r w:rsidRPr="00547AA0">
              <w:rPr>
                <w:rFonts w:ascii="Times New Roman" w:hAnsi="Times New Roman"/>
                <w:sz w:val="24"/>
                <w:szCs w:val="24"/>
              </w:rPr>
              <w:t>R6=</w:t>
            </w:r>
            <w:r w:rsidR="00E81340" w:rsidRPr="00547AA0">
              <w:rPr>
                <w:rFonts w:ascii="Times New Roman" w:hAnsi="Times New Roman"/>
                <w:sz w:val="24"/>
                <w:szCs w:val="24"/>
              </w:rPr>
              <w:t>18,5</w:t>
            </w:r>
          </w:p>
        </w:tc>
      </w:tr>
      <w:tr w:rsidR="00563541" w:rsidRPr="00547AA0" w:rsidTr="006554D6">
        <w:trPr>
          <w:trHeight w:val="44"/>
          <w:jc w:val="center"/>
        </w:trPr>
        <w:tc>
          <w:tcPr>
            <w:tcW w:w="6716" w:type="dxa"/>
            <w:tcMar>
              <w:left w:w="57" w:type="dxa"/>
              <w:right w:w="57" w:type="dxa"/>
            </w:tcMar>
            <w:vAlign w:val="center"/>
          </w:tcPr>
          <w:p w:rsidR="00563541" w:rsidRPr="00547AA0" w:rsidRDefault="00563541" w:rsidP="00563541">
            <w:pPr>
              <w:rPr>
                <w:rFonts w:ascii="Times New Roman" w:hAnsi="Times New Roman"/>
                <w:sz w:val="24"/>
                <w:szCs w:val="24"/>
              </w:rPr>
            </w:pPr>
            <w:r w:rsidRPr="00547AA0">
              <w:rPr>
                <w:rFonts w:ascii="Times New Roman" w:hAnsi="Times New Roman"/>
                <w:sz w:val="24"/>
                <w:szCs w:val="24"/>
              </w:rPr>
              <w:t>Безопасно для человека в брезентовой одежде (4,2 кВт/м2)</w:t>
            </w:r>
          </w:p>
        </w:tc>
        <w:tc>
          <w:tcPr>
            <w:tcW w:w="2743" w:type="dxa"/>
            <w:shd w:val="clear" w:color="auto" w:fill="auto"/>
            <w:tcMar>
              <w:left w:w="57" w:type="dxa"/>
              <w:right w:w="57" w:type="dxa"/>
            </w:tcMar>
            <w:vAlign w:val="center"/>
          </w:tcPr>
          <w:p w:rsidR="00563541" w:rsidRPr="00547AA0" w:rsidRDefault="00563541" w:rsidP="00563541">
            <w:pPr>
              <w:rPr>
                <w:rFonts w:ascii="Times New Roman" w:hAnsi="Times New Roman"/>
                <w:sz w:val="24"/>
                <w:szCs w:val="24"/>
              </w:rPr>
            </w:pPr>
            <w:r w:rsidRPr="00547AA0">
              <w:rPr>
                <w:rFonts w:ascii="Times New Roman" w:hAnsi="Times New Roman"/>
                <w:sz w:val="24"/>
                <w:szCs w:val="24"/>
              </w:rPr>
              <w:t>R5=16,11</w:t>
            </w:r>
          </w:p>
        </w:tc>
      </w:tr>
      <w:tr w:rsidR="00563541" w:rsidRPr="00547AA0" w:rsidTr="006554D6">
        <w:trPr>
          <w:trHeight w:val="44"/>
          <w:jc w:val="center"/>
        </w:trPr>
        <w:tc>
          <w:tcPr>
            <w:tcW w:w="6716" w:type="dxa"/>
            <w:tcMar>
              <w:left w:w="57" w:type="dxa"/>
              <w:right w:w="57" w:type="dxa"/>
            </w:tcMar>
            <w:vAlign w:val="center"/>
          </w:tcPr>
          <w:p w:rsidR="00563541" w:rsidRPr="00547AA0" w:rsidRDefault="00563541" w:rsidP="00563541">
            <w:pPr>
              <w:rPr>
                <w:rFonts w:ascii="Times New Roman" w:hAnsi="Times New Roman"/>
                <w:sz w:val="24"/>
                <w:szCs w:val="24"/>
              </w:rPr>
            </w:pPr>
            <w:r w:rsidRPr="00547AA0">
              <w:rPr>
                <w:rFonts w:ascii="Times New Roman" w:hAnsi="Times New Roman"/>
                <w:sz w:val="24"/>
                <w:szCs w:val="24"/>
              </w:rPr>
              <w:t>Непереносимая боль через 20 сек (7 кВт/м2)</w:t>
            </w:r>
          </w:p>
        </w:tc>
        <w:tc>
          <w:tcPr>
            <w:tcW w:w="2743" w:type="dxa"/>
            <w:shd w:val="clear" w:color="auto" w:fill="auto"/>
            <w:tcMar>
              <w:left w:w="57" w:type="dxa"/>
              <w:right w:w="57" w:type="dxa"/>
            </w:tcMar>
            <w:vAlign w:val="center"/>
          </w:tcPr>
          <w:p w:rsidR="00563541" w:rsidRPr="00547AA0" w:rsidRDefault="00563541" w:rsidP="00563541">
            <w:pPr>
              <w:rPr>
                <w:rFonts w:ascii="Times New Roman" w:hAnsi="Times New Roman"/>
                <w:sz w:val="24"/>
                <w:szCs w:val="24"/>
              </w:rPr>
            </w:pPr>
            <w:r w:rsidRPr="00547AA0">
              <w:rPr>
                <w:rFonts w:ascii="Times New Roman" w:hAnsi="Times New Roman"/>
                <w:sz w:val="24"/>
                <w:szCs w:val="24"/>
              </w:rPr>
              <w:t>R4=12,4</w:t>
            </w:r>
          </w:p>
        </w:tc>
      </w:tr>
      <w:tr w:rsidR="00563541" w:rsidRPr="00547AA0" w:rsidTr="006554D6">
        <w:trPr>
          <w:trHeight w:val="44"/>
          <w:jc w:val="center"/>
        </w:trPr>
        <w:tc>
          <w:tcPr>
            <w:tcW w:w="6716" w:type="dxa"/>
            <w:tcMar>
              <w:left w:w="57" w:type="dxa"/>
              <w:right w:w="57" w:type="dxa"/>
            </w:tcMar>
            <w:vAlign w:val="center"/>
          </w:tcPr>
          <w:p w:rsidR="00563541" w:rsidRPr="00547AA0" w:rsidRDefault="00563541" w:rsidP="00563541">
            <w:pPr>
              <w:rPr>
                <w:rFonts w:ascii="Times New Roman" w:hAnsi="Times New Roman"/>
                <w:sz w:val="24"/>
                <w:szCs w:val="24"/>
              </w:rPr>
            </w:pPr>
            <w:r w:rsidRPr="00547AA0">
              <w:rPr>
                <w:rFonts w:ascii="Times New Roman" w:hAnsi="Times New Roman"/>
                <w:sz w:val="24"/>
                <w:szCs w:val="24"/>
              </w:rPr>
              <w:t>Непереносимая боль через 3-5 сек (10,5 кВт/м2)</w:t>
            </w:r>
          </w:p>
        </w:tc>
        <w:tc>
          <w:tcPr>
            <w:tcW w:w="2743" w:type="dxa"/>
            <w:shd w:val="clear" w:color="auto" w:fill="auto"/>
            <w:tcMar>
              <w:left w:w="57" w:type="dxa"/>
              <w:right w:w="57" w:type="dxa"/>
            </w:tcMar>
            <w:vAlign w:val="center"/>
          </w:tcPr>
          <w:p w:rsidR="00563541" w:rsidRPr="00547AA0" w:rsidRDefault="00563541" w:rsidP="00563541">
            <w:pPr>
              <w:rPr>
                <w:rFonts w:ascii="Times New Roman" w:hAnsi="Times New Roman"/>
                <w:sz w:val="24"/>
                <w:szCs w:val="24"/>
              </w:rPr>
            </w:pPr>
            <w:r w:rsidRPr="00547AA0">
              <w:rPr>
                <w:rFonts w:ascii="Times New Roman" w:hAnsi="Times New Roman"/>
                <w:sz w:val="24"/>
                <w:szCs w:val="24"/>
              </w:rPr>
              <w:t>R3=</w:t>
            </w:r>
            <w:r w:rsidR="00E81340" w:rsidRPr="00547AA0">
              <w:rPr>
                <w:rFonts w:ascii="Times New Roman" w:hAnsi="Times New Roman"/>
                <w:sz w:val="24"/>
                <w:szCs w:val="24"/>
              </w:rPr>
              <w:t>8,82</w:t>
            </w:r>
          </w:p>
        </w:tc>
      </w:tr>
      <w:tr w:rsidR="00563541" w:rsidRPr="00547AA0" w:rsidTr="006554D6">
        <w:trPr>
          <w:trHeight w:val="44"/>
          <w:jc w:val="center"/>
        </w:trPr>
        <w:tc>
          <w:tcPr>
            <w:tcW w:w="6716" w:type="dxa"/>
            <w:tcMar>
              <w:left w:w="57" w:type="dxa"/>
              <w:right w:w="57" w:type="dxa"/>
            </w:tcMar>
            <w:vAlign w:val="center"/>
          </w:tcPr>
          <w:p w:rsidR="00563541" w:rsidRPr="00547AA0" w:rsidRDefault="00563541" w:rsidP="00563541">
            <w:pPr>
              <w:rPr>
                <w:rFonts w:ascii="Times New Roman" w:hAnsi="Times New Roman"/>
                <w:sz w:val="24"/>
                <w:szCs w:val="24"/>
              </w:rPr>
            </w:pPr>
            <w:r w:rsidRPr="00547AA0">
              <w:rPr>
                <w:rFonts w:ascii="Times New Roman" w:hAnsi="Times New Roman"/>
                <w:sz w:val="24"/>
                <w:szCs w:val="24"/>
              </w:rPr>
              <w:t>Воспламенение древесины (13,9 кВт/м2)</w:t>
            </w:r>
          </w:p>
        </w:tc>
        <w:tc>
          <w:tcPr>
            <w:tcW w:w="2743" w:type="dxa"/>
            <w:shd w:val="clear" w:color="auto" w:fill="auto"/>
            <w:tcMar>
              <w:left w:w="57" w:type="dxa"/>
              <w:right w:w="57" w:type="dxa"/>
            </w:tcMar>
            <w:vAlign w:val="center"/>
          </w:tcPr>
          <w:p w:rsidR="00563541" w:rsidRPr="00547AA0" w:rsidRDefault="00E81340" w:rsidP="00563541">
            <w:pPr>
              <w:rPr>
                <w:rFonts w:ascii="Times New Roman" w:hAnsi="Times New Roman"/>
                <w:sz w:val="24"/>
                <w:szCs w:val="24"/>
              </w:rPr>
            </w:pPr>
            <w:r w:rsidRPr="00547AA0">
              <w:rPr>
                <w:rFonts w:ascii="Times New Roman" w:hAnsi="Times New Roman"/>
                <w:sz w:val="24"/>
                <w:szCs w:val="24"/>
              </w:rPr>
              <w:t>R2=7,54</w:t>
            </w:r>
          </w:p>
        </w:tc>
      </w:tr>
      <w:tr w:rsidR="00563541" w:rsidRPr="00547AA0" w:rsidTr="006554D6">
        <w:trPr>
          <w:trHeight w:val="44"/>
          <w:jc w:val="center"/>
        </w:trPr>
        <w:tc>
          <w:tcPr>
            <w:tcW w:w="6716" w:type="dxa"/>
            <w:tcMar>
              <w:left w:w="57" w:type="dxa"/>
              <w:right w:w="57" w:type="dxa"/>
            </w:tcMar>
            <w:vAlign w:val="center"/>
          </w:tcPr>
          <w:p w:rsidR="00563541" w:rsidRPr="00547AA0" w:rsidRDefault="00563541" w:rsidP="00563541">
            <w:pPr>
              <w:rPr>
                <w:rFonts w:ascii="Times New Roman" w:hAnsi="Times New Roman"/>
                <w:sz w:val="24"/>
                <w:szCs w:val="24"/>
              </w:rPr>
            </w:pPr>
            <w:r w:rsidRPr="00547AA0">
              <w:rPr>
                <w:rFonts w:ascii="Times New Roman" w:hAnsi="Times New Roman"/>
                <w:sz w:val="24"/>
                <w:szCs w:val="24"/>
              </w:rPr>
              <w:t>Воспламенение резины (14,8 кВт/м2)</w:t>
            </w:r>
          </w:p>
        </w:tc>
        <w:tc>
          <w:tcPr>
            <w:tcW w:w="2743" w:type="dxa"/>
            <w:shd w:val="clear" w:color="auto" w:fill="auto"/>
            <w:tcMar>
              <w:left w:w="57" w:type="dxa"/>
              <w:right w:w="57" w:type="dxa"/>
            </w:tcMar>
            <w:vAlign w:val="center"/>
          </w:tcPr>
          <w:p w:rsidR="00563541" w:rsidRPr="00547AA0" w:rsidRDefault="00E81340" w:rsidP="00563541">
            <w:pPr>
              <w:rPr>
                <w:rFonts w:ascii="Times New Roman" w:hAnsi="Times New Roman"/>
                <w:sz w:val="24"/>
                <w:szCs w:val="24"/>
              </w:rPr>
            </w:pPr>
            <w:r w:rsidRPr="00547AA0">
              <w:rPr>
                <w:rFonts w:ascii="Times New Roman" w:hAnsi="Times New Roman"/>
                <w:sz w:val="24"/>
                <w:szCs w:val="24"/>
              </w:rPr>
              <w:t>R1=6,47</w:t>
            </w:r>
          </w:p>
        </w:tc>
      </w:tr>
    </w:tbl>
    <w:p w:rsidR="00563541" w:rsidRPr="00450123" w:rsidRDefault="00563541" w:rsidP="00563541">
      <w:pPr>
        <w:rPr>
          <w:rFonts w:ascii="Times New Roman" w:hAnsi="Times New Roman"/>
          <w:sz w:val="24"/>
          <w:szCs w:val="24"/>
        </w:rPr>
      </w:pPr>
    </w:p>
    <w:p w:rsidR="00563541" w:rsidRPr="00450123" w:rsidRDefault="00563541" w:rsidP="00563541">
      <w:pPr>
        <w:rPr>
          <w:rFonts w:ascii="Times New Roman" w:hAnsi="Times New Roman"/>
          <w:sz w:val="24"/>
          <w:szCs w:val="24"/>
        </w:rPr>
      </w:pPr>
    </w:p>
    <w:p w:rsidR="00563541" w:rsidRDefault="00563541" w:rsidP="00221F8A">
      <w:pPr>
        <w:pStyle w:val="11"/>
        <w:ind w:left="720"/>
        <w:rPr>
          <w:b/>
          <w:sz w:val="28"/>
          <w:szCs w:val="28"/>
        </w:rPr>
        <w:sectPr w:rsidR="00563541" w:rsidSect="004A78DC">
          <w:pgSz w:w="11906" w:h="16838"/>
          <w:pgMar w:top="1134" w:right="850" w:bottom="1134" w:left="1701" w:header="708" w:footer="708" w:gutter="0"/>
          <w:cols w:space="708"/>
          <w:docGrid w:linePitch="360"/>
        </w:sectPr>
      </w:pPr>
    </w:p>
    <w:p w:rsidR="009D64AC" w:rsidRPr="00A9344D" w:rsidRDefault="009D64AC" w:rsidP="003E4D7B">
      <w:pPr>
        <w:jc w:val="right"/>
        <w:rPr>
          <w:rFonts w:ascii="Times New Roman" w:hAnsi="Times New Roman"/>
          <w:b/>
          <w:caps/>
          <w:noProof/>
          <w:color w:val="632423"/>
          <w:spacing w:val="20"/>
          <w:sz w:val="24"/>
          <w:szCs w:val="24"/>
        </w:rPr>
      </w:pPr>
      <w:r w:rsidRPr="00A9344D">
        <w:rPr>
          <w:rFonts w:ascii="Times New Roman" w:hAnsi="Times New Roman"/>
          <w:b/>
          <w:caps/>
          <w:noProof/>
          <w:color w:val="632423"/>
          <w:spacing w:val="20"/>
          <w:sz w:val="24"/>
          <w:szCs w:val="24"/>
        </w:rPr>
        <w:lastRenderedPageBreak/>
        <w:t>Приложение №1</w:t>
      </w:r>
    </w:p>
    <w:p w:rsidR="009D64AC" w:rsidRPr="00A9344D" w:rsidRDefault="00522770" w:rsidP="00522770">
      <w:pPr>
        <w:jc w:val="center"/>
        <w:rPr>
          <w:rFonts w:ascii="Times New Roman" w:hAnsi="Times New Roman"/>
          <w:caps/>
          <w:color w:val="632423"/>
          <w:spacing w:val="20"/>
          <w:sz w:val="24"/>
          <w:szCs w:val="24"/>
        </w:rPr>
      </w:pPr>
      <w:r w:rsidRPr="00A9344D">
        <w:rPr>
          <w:rFonts w:ascii="Times New Roman" w:hAnsi="Times New Roman"/>
          <w:caps/>
          <w:color w:val="632423"/>
          <w:spacing w:val="20"/>
          <w:sz w:val="24"/>
          <w:szCs w:val="24"/>
        </w:rPr>
        <w:t>Список должностных лиц, подразделений и организаций, которые должны быть извещены об аварии в сети газопотребления</w:t>
      </w:r>
    </w:p>
    <w:tbl>
      <w:tblPr>
        <w:tblW w:w="4980" w:type="pct"/>
        <w:tblLayout w:type="fixed"/>
        <w:tblLook w:val="0000"/>
      </w:tblPr>
      <w:tblGrid>
        <w:gridCol w:w="879"/>
        <w:gridCol w:w="3039"/>
        <w:gridCol w:w="1994"/>
        <w:gridCol w:w="2431"/>
        <w:gridCol w:w="1190"/>
      </w:tblGrid>
      <w:tr w:rsidR="00522770" w:rsidRPr="00547AA0" w:rsidTr="001F4FAA">
        <w:trPr>
          <w:cantSplit/>
          <w:trHeight w:hRule="exact" w:val="290"/>
          <w:tblHeader/>
        </w:trPr>
        <w:tc>
          <w:tcPr>
            <w:tcW w:w="461" w:type="pct"/>
            <w:vMerge w:val="restart"/>
            <w:tcBorders>
              <w:top w:val="single" w:sz="4" w:space="0" w:color="000000"/>
              <w:left w:val="single" w:sz="4" w:space="0" w:color="000000"/>
              <w:bottom w:val="single" w:sz="4" w:space="0" w:color="000000"/>
            </w:tcBorders>
            <w:shd w:val="clear" w:color="auto" w:fill="auto"/>
            <w:vAlign w:val="center"/>
          </w:tcPr>
          <w:p w:rsidR="00522770" w:rsidRPr="00547AA0" w:rsidRDefault="00522770" w:rsidP="00373125">
            <w:pPr>
              <w:pStyle w:val="a4"/>
              <w:jc w:val="center"/>
              <w:rPr>
                <w:rFonts w:ascii="Times New Roman" w:hAnsi="Times New Roman"/>
                <w:b/>
                <w:sz w:val="24"/>
                <w:szCs w:val="24"/>
              </w:rPr>
            </w:pPr>
            <w:r w:rsidRPr="00547AA0">
              <w:rPr>
                <w:rFonts w:ascii="Times New Roman" w:hAnsi="Times New Roman"/>
                <w:b/>
                <w:sz w:val="24"/>
                <w:szCs w:val="24"/>
              </w:rPr>
              <w:t>№</w:t>
            </w:r>
          </w:p>
          <w:p w:rsidR="00522770" w:rsidRPr="00547AA0" w:rsidRDefault="00522770" w:rsidP="00373125">
            <w:pPr>
              <w:pStyle w:val="a4"/>
              <w:jc w:val="center"/>
              <w:rPr>
                <w:rFonts w:ascii="Times New Roman" w:hAnsi="Times New Roman"/>
                <w:b/>
                <w:sz w:val="24"/>
                <w:szCs w:val="24"/>
              </w:rPr>
            </w:pPr>
            <w:r w:rsidRPr="00547AA0">
              <w:rPr>
                <w:rFonts w:ascii="Times New Roman" w:hAnsi="Times New Roman"/>
                <w:b/>
                <w:sz w:val="24"/>
                <w:szCs w:val="24"/>
              </w:rPr>
              <w:t>п/п</w:t>
            </w:r>
          </w:p>
        </w:tc>
        <w:tc>
          <w:tcPr>
            <w:tcW w:w="1594" w:type="pct"/>
            <w:vMerge w:val="restart"/>
            <w:tcBorders>
              <w:top w:val="single" w:sz="4" w:space="0" w:color="000000"/>
              <w:left w:val="single" w:sz="4" w:space="0" w:color="000000"/>
              <w:bottom w:val="single" w:sz="4" w:space="0" w:color="000000"/>
            </w:tcBorders>
            <w:shd w:val="clear" w:color="auto" w:fill="auto"/>
            <w:vAlign w:val="center"/>
          </w:tcPr>
          <w:p w:rsidR="00522770" w:rsidRPr="00547AA0" w:rsidRDefault="00522770" w:rsidP="00373125">
            <w:pPr>
              <w:pStyle w:val="a4"/>
              <w:jc w:val="center"/>
              <w:rPr>
                <w:rFonts w:ascii="Times New Roman" w:hAnsi="Times New Roman"/>
                <w:b/>
                <w:sz w:val="24"/>
                <w:szCs w:val="24"/>
              </w:rPr>
            </w:pPr>
            <w:r w:rsidRPr="00547AA0">
              <w:rPr>
                <w:rFonts w:ascii="Times New Roman" w:hAnsi="Times New Roman"/>
                <w:b/>
                <w:sz w:val="24"/>
                <w:szCs w:val="24"/>
              </w:rPr>
              <w:t>Наименование</w:t>
            </w:r>
          </w:p>
          <w:p w:rsidR="00522770" w:rsidRPr="00547AA0" w:rsidRDefault="00522770" w:rsidP="00373125">
            <w:pPr>
              <w:pStyle w:val="a4"/>
              <w:jc w:val="center"/>
              <w:rPr>
                <w:rFonts w:ascii="Times New Roman" w:hAnsi="Times New Roman"/>
                <w:b/>
                <w:sz w:val="24"/>
                <w:szCs w:val="24"/>
              </w:rPr>
            </w:pPr>
            <w:r w:rsidRPr="00547AA0">
              <w:rPr>
                <w:rFonts w:ascii="Times New Roman" w:hAnsi="Times New Roman"/>
                <w:b/>
                <w:sz w:val="24"/>
                <w:szCs w:val="24"/>
              </w:rPr>
              <w:t>подразделения</w:t>
            </w:r>
          </w:p>
          <w:p w:rsidR="00522770" w:rsidRPr="00547AA0" w:rsidRDefault="00522770" w:rsidP="00373125">
            <w:pPr>
              <w:pStyle w:val="a4"/>
              <w:jc w:val="center"/>
              <w:rPr>
                <w:rFonts w:ascii="Times New Roman" w:hAnsi="Times New Roman"/>
                <w:b/>
                <w:sz w:val="24"/>
                <w:szCs w:val="24"/>
              </w:rPr>
            </w:pPr>
            <w:r w:rsidRPr="00547AA0">
              <w:rPr>
                <w:rFonts w:ascii="Times New Roman" w:hAnsi="Times New Roman"/>
                <w:b/>
                <w:sz w:val="24"/>
                <w:szCs w:val="24"/>
              </w:rPr>
              <w:t>и должностного лица</w:t>
            </w:r>
          </w:p>
        </w:tc>
        <w:tc>
          <w:tcPr>
            <w:tcW w:w="1046" w:type="pct"/>
            <w:vMerge w:val="restart"/>
            <w:tcBorders>
              <w:top w:val="single" w:sz="4" w:space="0" w:color="000000"/>
              <w:left w:val="single" w:sz="4" w:space="0" w:color="000000"/>
              <w:bottom w:val="single" w:sz="4" w:space="0" w:color="000000"/>
            </w:tcBorders>
            <w:shd w:val="clear" w:color="auto" w:fill="auto"/>
            <w:vAlign w:val="center"/>
          </w:tcPr>
          <w:p w:rsidR="00522770" w:rsidRPr="00547AA0" w:rsidRDefault="00522770" w:rsidP="00373125">
            <w:pPr>
              <w:pStyle w:val="a4"/>
              <w:jc w:val="center"/>
              <w:rPr>
                <w:rFonts w:ascii="Times New Roman" w:hAnsi="Times New Roman"/>
                <w:b/>
                <w:sz w:val="24"/>
                <w:szCs w:val="24"/>
              </w:rPr>
            </w:pPr>
            <w:r w:rsidRPr="00547AA0">
              <w:rPr>
                <w:rFonts w:ascii="Times New Roman" w:hAnsi="Times New Roman"/>
                <w:b/>
                <w:sz w:val="24"/>
                <w:szCs w:val="24"/>
              </w:rPr>
              <w:t>Фамилия, имя,</w:t>
            </w:r>
          </w:p>
          <w:p w:rsidR="00522770" w:rsidRPr="00547AA0" w:rsidRDefault="00522770" w:rsidP="00373125">
            <w:pPr>
              <w:pStyle w:val="a4"/>
              <w:jc w:val="center"/>
              <w:rPr>
                <w:rFonts w:ascii="Times New Roman" w:hAnsi="Times New Roman"/>
                <w:b/>
                <w:sz w:val="24"/>
                <w:szCs w:val="24"/>
              </w:rPr>
            </w:pPr>
            <w:r w:rsidRPr="00547AA0">
              <w:rPr>
                <w:rFonts w:ascii="Times New Roman" w:hAnsi="Times New Roman"/>
                <w:b/>
                <w:sz w:val="24"/>
                <w:szCs w:val="24"/>
              </w:rPr>
              <w:t>отчество</w:t>
            </w:r>
          </w:p>
        </w:tc>
        <w:tc>
          <w:tcPr>
            <w:tcW w:w="1899" w:type="pct"/>
            <w:gridSpan w:val="2"/>
            <w:tcBorders>
              <w:top w:val="single" w:sz="4" w:space="0" w:color="000000"/>
              <w:left w:val="single" w:sz="4" w:space="0" w:color="000000"/>
              <w:bottom w:val="single" w:sz="4" w:space="0" w:color="000000"/>
              <w:right w:val="single" w:sz="4" w:space="0" w:color="auto"/>
            </w:tcBorders>
            <w:shd w:val="clear" w:color="auto" w:fill="auto"/>
          </w:tcPr>
          <w:p w:rsidR="00522770" w:rsidRPr="00547AA0" w:rsidRDefault="00522770" w:rsidP="00373125">
            <w:pPr>
              <w:pStyle w:val="a4"/>
              <w:jc w:val="center"/>
              <w:rPr>
                <w:rFonts w:ascii="Times New Roman" w:hAnsi="Times New Roman"/>
                <w:b/>
                <w:sz w:val="24"/>
                <w:szCs w:val="24"/>
              </w:rPr>
            </w:pPr>
            <w:r w:rsidRPr="00547AA0">
              <w:rPr>
                <w:rFonts w:ascii="Times New Roman" w:hAnsi="Times New Roman"/>
                <w:b/>
                <w:sz w:val="24"/>
                <w:szCs w:val="24"/>
              </w:rPr>
              <w:t>№ телефона</w:t>
            </w:r>
          </w:p>
        </w:tc>
      </w:tr>
      <w:tr w:rsidR="00522770" w:rsidRPr="00547AA0" w:rsidTr="001F4FAA">
        <w:trPr>
          <w:cantSplit/>
          <w:trHeight w:val="147"/>
          <w:tblHeader/>
        </w:trPr>
        <w:tc>
          <w:tcPr>
            <w:tcW w:w="461" w:type="pct"/>
            <w:vMerge/>
            <w:tcBorders>
              <w:top w:val="single" w:sz="4" w:space="0" w:color="000000"/>
              <w:left w:val="single" w:sz="4" w:space="0" w:color="000000"/>
              <w:bottom w:val="single" w:sz="4" w:space="0" w:color="000000"/>
            </w:tcBorders>
            <w:shd w:val="clear" w:color="auto" w:fill="auto"/>
            <w:vAlign w:val="center"/>
          </w:tcPr>
          <w:p w:rsidR="00522770" w:rsidRPr="00547AA0" w:rsidRDefault="00522770" w:rsidP="00373125">
            <w:pPr>
              <w:pStyle w:val="a4"/>
              <w:jc w:val="center"/>
              <w:rPr>
                <w:rFonts w:ascii="Times New Roman" w:hAnsi="Times New Roman"/>
                <w:b/>
                <w:sz w:val="24"/>
                <w:szCs w:val="24"/>
              </w:rPr>
            </w:pPr>
          </w:p>
        </w:tc>
        <w:tc>
          <w:tcPr>
            <w:tcW w:w="1594" w:type="pct"/>
            <w:vMerge/>
            <w:tcBorders>
              <w:top w:val="single" w:sz="4" w:space="0" w:color="000000"/>
              <w:left w:val="single" w:sz="4" w:space="0" w:color="000000"/>
              <w:bottom w:val="single" w:sz="4" w:space="0" w:color="000000"/>
            </w:tcBorders>
            <w:shd w:val="clear" w:color="auto" w:fill="auto"/>
            <w:vAlign w:val="center"/>
          </w:tcPr>
          <w:p w:rsidR="00522770" w:rsidRPr="00547AA0" w:rsidRDefault="00522770" w:rsidP="00373125">
            <w:pPr>
              <w:pStyle w:val="a4"/>
              <w:jc w:val="center"/>
              <w:rPr>
                <w:rFonts w:ascii="Times New Roman" w:hAnsi="Times New Roman"/>
                <w:b/>
                <w:sz w:val="24"/>
                <w:szCs w:val="24"/>
              </w:rPr>
            </w:pPr>
          </w:p>
        </w:tc>
        <w:tc>
          <w:tcPr>
            <w:tcW w:w="1046" w:type="pct"/>
            <w:vMerge/>
            <w:tcBorders>
              <w:top w:val="single" w:sz="4" w:space="0" w:color="000000"/>
              <w:left w:val="single" w:sz="4" w:space="0" w:color="000000"/>
              <w:bottom w:val="single" w:sz="4" w:space="0" w:color="000000"/>
            </w:tcBorders>
            <w:shd w:val="clear" w:color="auto" w:fill="auto"/>
            <w:vAlign w:val="center"/>
          </w:tcPr>
          <w:p w:rsidR="00522770" w:rsidRPr="00547AA0" w:rsidRDefault="00522770" w:rsidP="00373125">
            <w:pPr>
              <w:pStyle w:val="a4"/>
              <w:jc w:val="center"/>
              <w:rPr>
                <w:rFonts w:ascii="Times New Roman" w:hAnsi="Times New Roman"/>
                <w:b/>
                <w:sz w:val="24"/>
                <w:szCs w:val="24"/>
              </w:rPr>
            </w:pPr>
          </w:p>
        </w:tc>
        <w:tc>
          <w:tcPr>
            <w:tcW w:w="1275" w:type="pct"/>
            <w:tcBorders>
              <w:top w:val="single" w:sz="4" w:space="0" w:color="000000"/>
              <w:left w:val="single" w:sz="4" w:space="0" w:color="000000"/>
              <w:bottom w:val="single" w:sz="4" w:space="0" w:color="000000"/>
            </w:tcBorders>
            <w:shd w:val="clear" w:color="auto" w:fill="auto"/>
            <w:vAlign w:val="center"/>
          </w:tcPr>
          <w:p w:rsidR="00522770" w:rsidRPr="00547AA0" w:rsidRDefault="00522770" w:rsidP="00373125">
            <w:pPr>
              <w:pStyle w:val="a4"/>
              <w:jc w:val="center"/>
              <w:rPr>
                <w:rFonts w:ascii="Times New Roman" w:hAnsi="Times New Roman"/>
                <w:b/>
                <w:sz w:val="24"/>
                <w:szCs w:val="24"/>
              </w:rPr>
            </w:pPr>
            <w:r w:rsidRPr="00547AA0">
              <w:rPr>
                <w:rFonts w:ascii="Times New Roman" w:hAnsi="Times New Roman"/>
                <w:b/>
                <w:sz w:val="24"/>
                <w:szCs w:val="24"/>
              </w:rPr>
              <w:t>служебный</w:t>
            </w:r>
          </w:p>
        </w:tc>
        <w:tc>
          <w:tcPr>
            <w:tcW w:w="624" w:type="pct"/>
            <w:tcBorders>
              <w:top w:val="single" w:sz="4" w:space="0" w:color="000000"/>
              <w:left w:val="single" w:sz="4" w:space="0" w:color="000000"/>
              <w:bottom w:val="single" w:sz="4" w:space="0" w:color="000000"/>
              <w:right w:val="single" w:sz="4" w:space="0" w:color="auto"/>
            </w:tcBorders>
            <w:shd w:val="clear" w:color="auto" w:fill="auto"/>
            <w:vAlign w:val="center"/>
          </w:tcPr>
          <w:p w:rsidR="00522770" w:rsidRPr="00547AA0" w:rsidRDefault="00522770" w:rsidP="00373125">
            <w:pPr>
              <w:pStyle w:val="a4"/>
              <w:jc w:val="center"/>
              <w:rPr>
                <w:rFonts w:ascii="Times New Roman" w:hAnsi="Times New Roman"/>
                <w:b/>
                <w:sz w:val="24"/>
                <w:szCs w:val="24"/>
              </w:rPr>
            </w:pPr>
          </w:p>
        </w:tc>
      </w:tr>
      <w:tr w:rsidR="00522770" w:rsidRPr="00547AA0" w:rsidTr="006D34E6">
        <w:trPr>
          <w:trHeight w:val="912"/>
        </w:trPr>
        <w:tc>
          <w:tcPr>
            <w:tcW w:w="461" w:type="pct"/>
            <w:tcBorders>
              <w:top w:val="single" w:sz="4" w:space="0" w:color="000000"/>
              <w:left w:val="single" w:sz="4" w:space="0" w:color="000000"/>
              <w:bottom w:val="single" w:sz="4" w:space="0" w:color="000000"/>
            </w:tcBorders>
            <w:shd w:val="clear" w:color="auto" w:fill="auto"/>
          </w:tcPr>
          <w:p w:rsidR="00522770" w:rsidRPr="00547AA0" w:rsidRDefault="00522770" w:rsidP="00373125">
            <w:pPr>
              <w:pStyle w:val="a4"/>
              <w:numPr>
                <w:ilvl w:val="0"/>
                <w:numId w:val="19"/>
              </w:numPr>
              <w:rPr>
                <w:rFonts w:ascii="Times New Roman" w:hAnsi="Times New Roman"/>
                <w:sz w:val="24"/>
                <w:szCs w:val="24"/>
              </w:rPr>
            </w:pPr>
          </w:p>
        </w:tc>
        <w:tc>
          <w:tcPr>
            <w:tcW w:w="1594" w:type="pct"/>
            <w:tcBorders>
              <w:top w:val="single" w:sz="4" w:space="0" w:color="000000"/>
              <w:left w:val="single" w:sz="4" w:space="0" w:color="000000"/>
              <w:bottom w:val="single" w:sz="4" w:space="0" w:color="000000"/>
            </w:tcBorders>
            <w:shd w:val="clear" w:color="auto" w:fill="auto"/>
          </w:tcPr>
          <w:p w:rsidR="00522770" w:rsidRPr="00547AA0" w:rsidRDefault="006D34E6" w:rsidP="006D34E6">
            <w:pPr>
              <w:pStyle w:val="a4"/>
              <w:rPr>
                <w:rFonts w:ascii="Times New Roman" w:hAnsi="Times New Roman"/>
                <w:sz w:val="24"/>
                <w:szCs w:val="24"/>
              </w:rPr>
            </w:pPr>
            <w:r w:rsidRPr="00547AA0">
              <w:rPr>
                <w:rFonts w:ascii="Times New Roman" w:hAnsi="Times New Roman"/>
                <w:sz w:val="24"/>
                <w:szCs w:val="24"/>
              </w:rPr>
              <w:t>Д</w:t>
            </w:r>
            <w:r w:rsidR="008B2216" w:rsidRPr="00547AA0">
              <w:rPr>
                <w:rFonts w:ascii="Times New Roman" w:hAnsi="Times New Roman"/>
                <w:sz w:val="24"/>
                <w:szCs w:val="24"/>
              </w:rPr>
              <w:t xml:space="preserve">иректор </w:t>
            </w:r>
            <w:r w:rsidRPr="00547AA0">
              <w:rPr>
                <w:rFonts w:ascii="Times New Roman" w:hAnsi="Times New Roman"/>
                <w:sz w:val="24"/>
                <w:szCs w:val="24"/>
              </w:rPr>
              <w:t>МУП «Малоязовские электрические сети» РБ</w:t>
            </w:r>
            <w:r w:rsidR="00A97A17" w:rsidRPr="00547AA0">
              <w:rPr>
                <w:rFonts w:ascii="Times New Roman" w:hAnsi="Times New Roman"/>
                <w:sz w:val="24"/>
                <w:szCs w:val="24"/>
              </w:rPr>
              <w:t xml:space="preserve"> </w:t>
            </w:r>
          </w:p>
        </w:tc>
        <w:tc>
          <w:tcPr>
            <w:tcW w:w="1046" w:type="pct"/>
            <w:tcBorders>
              <w:top w:val="single" w:sz="4" w:space="0" w:color="000000"/>
              <w:left w:val="single" w:sz="4" w:space="0" w:color="000000"/>
              <w:bottom w:val="single" w:sz="4" w:space="0" w:color="000000"/>
            </w:tcBorders>
            <w:shd w:val="clear" w:color="auto" w:fill="auto"/>
          </w:tcPr>
          <w:p w:rsidR="00522770" w:rsidRPr="00547AA0" w:rsidRDefault="006424D6" w:rsidP="00373125">
            <w:pPr>
              <w:pStyle w:val="a4"/>
              <w:rPr>
                <w:rFonts w:ascii="Times New Roman" w:hAnsi="Times New Roman"/>
                <w:sz w:val="24"/>
                <w:szCs w:val="24"/>
              </w:rPr>
            </w:pPr>
            <w:r>
              <w:rPr>
                <w:rFonts w:ascii="Times New Roman" w:hAnsi="Times New Roman"/>
                <w:sz w:val="24"/>
                <w:szCs w:val="24"/>
              </w:rPr>
              <w:t>Сафин Руслан Марселевич</w:t>
            </w:r>
          </w:p>
        </w:tc>
        <w:tc>
          <w:tcPr>
            <w:tcW w:w="1275" w:type="pct"/>
            <w:tcBorders>
              <w:top w:val="single" w:sz="4" w:space="0" w:color="000000"/>
              <w:left w:val="single" w:sz="4" w:space="0" w:color="000000"/>
              <w:bottom w:val="single" w:sz="4" w:space="0" w:color="000000"/>
            </w:tcBorders>
            <w:shd w:val="clear" w:color="auto" w:fill="auto"/>
          </w:tcPr>
          <w:p w:rsidR="00522770" w:rsidRPr="00547AA0" w:rsidRDefault="006D34E6" w:rsidP="00373125">
            <w:pPr>
              <w:pStyle w:val="a4"/>
              <w:rPr>
                <w:rFonts w:ascii="Times New Roman" w:hAnsi="Times New Roman"/>
                <w:sz w:val="24"/>
                <w:szCs w:val="24"/>
              </w:rPr>
            </w:pPr>
            <w:r w:rsidRPr="00547AA0">
              <w:rPr>
                <w:rFonts w:ascii="Times New Roman" w:hAnsi="Times New Roman"/>
                <w:sz w:val="24"/>
                <w:szCs w:val="24"/>
              </w:rPr>
              <w:t>(34777) 2-03-16</w:t>
            </w:r>
          </w:p>
        </w:tc>
        <w:tc>
          <w:tcPr>
            <w:tcW w:w="624" w:type="pct"/>
            <w:tcBorders>
              <w:top w:val="single" w:sz="4" w:space="0" w:color="000000"/>
              <w:left w:val="single" w:sz="4" w:space="0" w:color="000000"/>
              <w:bottom w:val="single" w:sz="4" w:space="0" w:color="000000"/>
              <w:right w:val="single" w:sz="4" w:space="0" w:color="auto"/>
            </w:tcBorders>
            <w:shd w:val="clear" w:color="auto" w:fill="auto"/>
          </w:tcPr>
          <w:p w:rsidR="00522770" w:rsidRPr="00547AA0" w:rsidRDefault="00522770" w:rsidP="00373125">
            <w:pPr>
              <w:pStyle w:val="a4"/>
              <w:rPr>
                <w:rFonts w:ascii="Times New Roman" w:hAnsi="Times New Roman"/>
                <w:sz w:val="24"/>
                <w:szCs w:val="24"/>
              </w:rPr>
            </w:pPr>
          </w:p>
        </w:tc>
      </w:tr>
      <w:tr w:rsidR="006D34E6" w:rsidRPr="00547AA0" w:rsidTr="001F4FA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60"/>
        </w:trPr>
        <w:tc>
          <w:tcPr>
            <w:tcW w:w="461" w:type="pct"/>
          </w:tcPr>
          <w:p w:rsidR="006D34E6" w:rsidRPr="00547AA0" w:rsidRDefault="006D34E6" w:rsidP="00CC4919">
            <w:pPr>
              <w:pStyle w:val="a3"/>
              <w:numPr>
                <w:ilvl w:val="0"/>
                <w:numId w:val="19"/>
              </w:numPr>
              <w:rPr>
                <w:rFonts w:ascii="Times New Roman" w:hAnsi="Times New Roman"/>
                <w:sz w:val="24"/>
                <w:szCs w:val="24"/>
              </w:rPr>
            </w:pPr>
          </w:p>
        </w:tc>
        <w:tc>
          <w:tcPr>
            <w:tcW w:w="1594" w:type="pct"/>
          </w:tcPr>
          <w:p w:rsidR="006D34E6" w:rsidRPr="00547AA0" w:rsidRDefault="006D34E6" w:rsidP="006D34E6">
            <w:pPr>
              <w:spacing w:line="240" w:lineRule="auto"/>
              <w:ind w:left="108"/>
              <w:rPr>
                <w:rFonts w:ascii="Times New Roman" w:hAnsi="Times New Roman"/>
                <w:sz w:val="24"/>
                <w:szCs w:val="24"/>
              </w:rPr>
            </w:pPr>
            <w:r w:rsidRPr="00547AA0">
              <w:rPr>
                <w:rFonts w:ascii="Times New Roman" w:hAnsi="Times New Roman"/>
                <w:sz w:val="24"/>
                <w:szCs w:val="24"/>
              </w:rPr>
              <w:t>Ответственный за газовое хозяйство</w:t>
            </w:r>
          </w:p>
        </w:tc>
        <w:tc>
          <w:tcPr>
            <w:tcW w:w="1046" w:type="pct"/>
          </w:tcPr>
          <w:p w:rsidR="006D34E6" w:rsidRPr="00547AA0" w:rsidRDefault="006424D6" w:rsidP="00547AA0">
            <w:pPr>
              <w:pStyle w:val="a4"/>
              <w:rPr>
                <w:rFonts w:ascii="Times New Roman" w:hAnsi="Times New Roman"/>
                <w:sz w:val="24"/>
                <w:szCs w:val="24"/>
              </w:rPr>
            </w:pPr>
            <w:r>
              <w:rPr>
                <w:rFonts w:ascii="Times New Roman" w:hAnsi="Times New Roman"/>
                <w:sz w:val="24"/>
                <w:szCs w:val="24"/>
              </w:rPr>
              <w:t>Сафин Руслан Марселевич</w:t>
            </w:r>
          </w:p>
        </w:tc>
        <w:tc>
          <w:tcPr>
            <w:tcW w:w="1275" w:type="pct"/>
          </w:tcPr>
          <w:p w:rsidR="006D34E6" w:rsidRPr="00547AA0" w:rsidRDefault="006D34E6" w:rsidP="00547AA0">
            <w:pPr>
              <w:pStyle w:val="a4"/>
              <w:rPr>
                <w:rFonts w:ascii="Times New Roman" w:hAnsi="Times New Roman"/>
                <w:sz w:val="24"/>
                <w:szCs w:val="24"/>
              </w:rPr>
            </w:pPr>
            <w:r w:rsidRPr="00547AA0">
              <w:rPr>
                <w:rFonts w:ascii="Times New Roman" w:hAnsi="Times New Roman"/>
                <w:sz w:val="24"/>
                <w:szCs w:val="24"/>
              </w:rPr>
              <w:t>(34777) 2-03-16</w:t>
            </w:r>
          </w:p>
        </w:tc>
        <w:tc>
          <w:tcPr>
            <w:tcW w:w="624" w:type="pct"/>
          </w:tcPr>
          <w:p w:rsidR="006D34E6" w:rsidRPr="00547AA0" w:rsidRDefault="006D34E6" w:rsidP="00CC4919">
            <w:pPr>
              <w:ind w:left="108"/>
              <w:rPr>
                <w:rFonts w:ascii="Times New Roman" w:hAnsi="Times New Roman"/>
                <w:sz w:val="24"/>
                <w:szCs w:val="24"/>
              </w:rPr>
            </w:pPr>
          </w:p>
        </w:tc>
      </w:tr>
      <w:tr w:rsidR="00227FDC" w:rsidRPr="00547AA0" w:rsidTr="001F4FA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60"/>
        </w:trPr>
        <w:tc>
          <w:tcPr>
            <w:tcW w:w="461" w:type="pct"/>
          </w:tcPr>
          <w:p w:rsidR="00227FDC" w:rsidRPr="00547AA0" w:rsidRDefault="00227FDC" w:rsidP="00CC4919">
            <w:pPr>
              <w:pStyle w:val="a3"/>
              <w:numPr>
                <w:ilvl w:val="0"/>
                <w:numId w:val="19"/>
              </w:numPr>
              <w:rPr>
                <w:rFonts w:ascii="Times New Roman" w:hAnsi="Times New Roman"/>
                <w:sz w:val="24"/>
                <w:szCs w:val="24"/>
              </w:rPr>
            </w:pPr>
          </w:p>
        </w:tc>
        <w:tc>
          <w:tcPr>
            <w:tcW w:w="1594" w:type="pct"/>
          </w:tcPr>
          <w:p w:rsidR="00227FDC" w:rsidRPr="00547AA0" w:rsidRDefault="007D3976" w:rsidP="006424D6">
            <w:pPr>
              <w:spacing w:line="240" w:lineRule="auto"/>
              <w:ind w:left="108"/>
              <w:rPr>
                <w:rFonts w:ascii="Times New Roman" w:hAnsi="Times New Roman"/>
                <w:sz w:val="24"/>
                <w:szCs w:val="24"/>
              </w:rPr>
            </w:pPr>
            <w:r>
              <w:rPr>
                <w:rFonts w:ascii="Times New Roman" w:hAnsi="Times New Roman"/>
                <w:sz w:val="24"/>
                <w:szCs w:val="24"/>
              </w:rPr>
              <w:t>Дежурный диспетче</w:t>
            </w:r>
            <w:r w:rsidR="0054470D">
              <w:rPr>
                <w:rFonts w:ascii="Times New Roman" w:hAnsi="Times New Roman"/>
                <w:sz w:val="24"/>
                <w:szCs w:val="24"/>
              </w:rPr>
              <w:t>р ГБУ АСС РБ (круглосуточно)</w:t>
            </w:r>
          </w:p>
        </w:tc>
        <w:tc>
          <w:tcPr>
            <w:tcW w:w="1046" w:type="pct"/>
          </w:tcPr>
          <w:p w:rsidR="00227FDC" w:rsidRPr="00547AA0" w:rsidRDefault="0054470D" w:rsidP="00547AA0">
            <w:pPr>
              <w:pStyle w:val="a4"/>
              <w:rPr>
                <w:rFonts w:ascii="Times New Roman" w:hAnsi="Times New Roman"/>
                <w:sz w:val="24"/>
                <w:szCs w:val="24"/>
              </w:rPr>
            </w:pPr>
            <w:r>
              <w:rPr>
                <w:rFonts w:ascii="Times New Roman" w:hAnsi="Times New Roman"/>
                <w:sz w:val="24"/>
                <w:szCs w:val="24"/>
              </w:rPr>
              <w:t>Диспетчер</w:t>
            </w:r>
          </w:p>
        </w:tc>
        <w:tc>
          <w:tcPr>
            <w:tcW w:w="1275" w:type="pct"/>
          </w:tcPr>
          <w:p w:rsidR="00227FDC" w:rsidRPr="00547AA0" w:rsidRDefault="00227FDC" w:rsidP="0054470D">
            <w:pPr>
              <w:pStyle w:val="a4"/>
              <w:rPr>
                <w:rFonts w:ascii="Times New Roman" w:hAnsi="Times New Roman"/>
                <w:sz w:val="24"/>
                <w:szCs w:val="24"/>
              </w:rPr>
            </w:pPr>
            <w:r>
              <w:rPr>
                <w:rFonts w:ascii="Times New Roman" w:hAnsi="Times New Roman"/>
                <w:sz w:val="24"/>
                <w:szCs w:val="24"/>
              </w:rPr>
              <w:t xml:space="preserve">(347) </w:t>
            </w:r>
            <w:r w:rsidR="0054470D">
              <w:rPr>
                <w:rFonts w:ascii="Times New Roman" w:hAnsi="Times New Roman"/>
                <w:sz w:val="24"/>
                <w:szCs w:val="24"/>
              </w:rPr>
              <w:t>285-85-17</w:t>
            </w:r>
          </w:p>
        </w:tc>
        <w:tc>
          <w:tcPr>
            <w:tcW w:w="624" w:type="pct"/>
          </w:tcPr>
          <w:p w:rsidR="00227FDC" w:rsidRPr="00547AA0" w:rsidRDefault="00227FDC" w:rsidP="00CC4919">
            <w:pPr>
              <w:ind w:left="108"/>
              <w:rPr>
                <w:rFonts w:ascii="Times New Roman" w:hAnsi="Times New Roman"/>
                <w:sz w:val="24"/>
                <w:szCs w:val="24"/>
              </w:rPr>
            </w:pPr>
          </w:p>
        </w:tc>
      </w:tr>
      <w:tr w:rsidR="0054470D" w:rsidRPr="00547AA0" w:rsidTr="001F4FA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60"/>
        </w:trPr>
        <w:tc>
          <w:tcPr>
            <w:tcW w:w="461" w:type="pct"/>
          </w:tcPr>
          <w:p w:rsidR="0054470D" w:rsidRPr="00547AA0" w:rsidRDefault="0054470D" w:rsidP="00CC4919">
            <w:pPr>
              <w:pStyle w:val="a3"/>
              <w:numPr>
                <w:ilvl w:val="0"/>
                <w:numId w:val="19"/>
              </w:numPr>
              <w:rPr>
                <w:rFonts w:ascii="Times New Roman" w:hAnsi="Times New Roman"/>
                <w:sz w:val="24"/>
                <w:szCs w:val="24"/>
              </w:rPr>
            </w:pPr>
          </w:p>
        </w:tc>
        <w:tc>
          <w:tcPr>
            <w:tcW w:w="1594" w:type="pct"/>
          </w:tcPr>
          <w:p w:rsidR="0054470D" w:rsidRDefault="0054470D" w:rsidP="006424D6">
            <w:pPr>
              <w:spacing w:line="240" w:lineRule="auto"/>
              <w:ind w:left="108"/>
              <w:rPr>
                <w:rFonts w:ascii="Times New Roman" w:hAnsi="Times New Roman"/>
                <w:sz w:val="24"/>
                <w:szCs w:val="24"/>
              </w:rPr>
            </w:pPr>
            <w:r>
              <w:rPr>
                <w:rFonts w:ascii="Times New Roman" w:hAnsi="Times New Roman"/>
                <w:sz w:val="24"/>
                <w:szCs w:val="24"/>
              </w:rPr>
              <w:t>Дежурный ЗПСО (с.Малояз), (круглосуточно)</w:t>
            </w:r>
          </w:p>
        </w:tc>
        <w:tc>
          <w:tcPr>
            <w:tcW w:w="1046" w:type="pct"/>
          </w:tcPr>
          <w:p w:rsidR="0054470D" w:rsidRDefault="0054470D" w:rsidP="00547AA0">
            <w:pPr>
              <w:pStyle w:val="a4"/>
              <w:rPr>
                <w:rFonts w:ascii="Times New Roman" w:hAnsi="Times New Roman"/>
                <w:sz w:val="24"/>
                <w:szCs w:val="24"/>
              </w:rPr>
            </w:pPr>
            <w:r>
              <w:rPr>
                <w:rFonts w:ascii="Times New Roman" w:hAnsi="Times New Roman"/>
                <w:sz w:val="24"/>
                <w:szCs w:val="24"/>
              </w:rPr>
              <w:t>Диспетчер</w:t>
            </w:r>
          </w:p>
        </w:tc>
        <w:tc>
          <w:tcPr>
            <w:tcW w:w="1275" w:type="pct"/>
          </w:tcPr>
          <w:p w:rsidR="0054470D" w:rsidRDefault="0054470D" w:rsidP="0054470D">
            <w:pPr>
              <w:pStyle w:val="a4"/>
              <w:rPr>
                <w:rFonts w:ascii="Times New Roman" w:hAnsi="Times New Roman"/>
                <w:sz w:val="24"/>
                <w:szCs w:val="24"/>
              </w:rPr>
            </w:pPr>
            <w:r>
              <w:rPr>
                <w:rFonts w:ascii="Times New Roman" w:hAnsi="Times New Roman"/>
                <w:sz w:val="24"/>
                <w:szCs w:val="24"/>
              </w:rPr>
              <w:t>8-987-015-19-41</w:t>
            </w:r>
          </w:p>
        </w:tc>
        <w:tc>
          <w:tcPr>
            <w:tcW w:w="624" w:type="pct"/>
          </w:tcPr>
          <w:p w:rsidR="0054470D" w:rsidRPr="00547AA0" w:rsidRDefault="0054470D" w:rsidP="00CC4919">
            <w:pPr>
              <w:ind w:left="108"/>
              <w:rPr>
                <w:rFonts w:ascii="Times New Roman" w:hAnsi="Times New Roman"/>
                <w:sz w:val="24"/>
                <w:szCs w:val="24"/>
              </w:rPr>
            </w:pPr>
          </w:p>
        </w:tc>
      </w:tr>
      <w:tr w:rsidR="006D34E6" w:rsidRPr="00547AA0" w:rsidTr="001F4FA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60"/>
        </w:trPr>
        <w:tc>
          <w:tcPr>
            <w:tcW w:w="461" w:type="pct"/>
          </w:tcPr>
          <w:p w:rsidR="006D34E6" w:rsidRPr="00547AA0" w:rsidRDefault="006D34E6" w:rsidP="00CC4919">
            <w:pPr>
              <w:pStyle w:val="a3"/>
              <w:numPr>
                <w:ilvl w:val="0"/>
                <w:numId w:val="19"/>
              </w:numPr>
              <w:rPr>
                <w:rFonts w:ascii="Times New Roman" w:hAnsi="Times New Roman"/>
                <w:sz w:val="24"/>
                <w:szCs w:val="24"/>
              </w:rPr>
            </w:pPr>
          </w:p>
        </w:tc>
        <w:tc>
          <w:tcPr>
            <w:tcW w:w="1594" w:type="pct"/>
          </w:tcPr>
          <w:p w:rsidR="006D34E6" w:rsidRPr="00547AA0" w:rsidRDefault="006D34E6" w:rsidP="006D34E6">
            <w:pPr>
              <w:spacing w:line="240" w:lineRule="auto"/>
              <w:ind w:left="108"/>
              <w:rPr>
                <w:rFonts w:ascii="Times New Roman" w:hAnsi="Times New Roman"/>
                <w:sz w:val="24"/>
                <w:szCs w:val="24"/>
              </w:rPr>
            </w:pPr>
            <w:r w:rsidRPr="00547AA0">
              <w:rPr>
                <w:rFonts w:ascii="Times New Roman" w:hAnsi="Times New Roman"/>
                <w:sz w:val="24"/>
                <w:szCs w:val="24"/>
              </w:rPr>
              <w:t>Главный инженер филиал «Газпром газораспределение Уфа» в с.Месягутово</w:t>
            </w:r>
          </w:p>
        </w:tc>
        <w:tc>
          <w:tcPr>
            <w:tcW w:w="1046" w:type="pct"/>
          </w:tcPr>
          <w:p w:rsidR="006D34E6" w:rsidRPr="00547AA0" w:rsidRDefault="00AA61A6" w:rsidP="006D34E6">
            <w:pPr>
              <w:pStyle w:val="a4"/>
              <w:rPr>
                <w:rFonts w:ascii="Times New Roman" w:hAnsi="Times New Roman"/>
                <w:sz w:val="24"/>
                <w:szCs w:val="24"/>
              </w:rPr>
            </w:pPr>
            <w:r>
              <w:rPr>
                <w:rFonts w:ascii="Times New Roman" w:hAnsi="Times New Roman"/>
                <w:sz w:val="24"/>
                <w:szCs w:val="24"/>
              </w:rPr>
              <w:t>Кузнецов Иван Владимирович</w:t>
            </w:r>
          </w:p>
        </w:tc>
        <w:tc>
          <w:tcPr>
            <w:tcW w:w="1275" w:type="pct"/>
          </w:tcPr>
          <w:p w:rsidR="006D34E6" w:rsidRPr="00547AA0" w:rsidRDefault="006D34E6" w:rsidP="00547AA0">
            <w:pPr>
              <w:pStyle w:val="a4"/>
              <w:rPr>
                <w:rFonts w:ascii="Times New Roman" w:hAnsi="Times New Roman"/>
                <w:sz w:val="24"/>
                <w:szCs w:val="24"/>
              </w:rPr>
            </w:pPr>
            <w:r w:rsidRPr="00547AA0">
              <w:rPr>
                <w:rFonts w:ascii="Times New Roman" w:hAnsi="Times New Roman"/>
                <w:sz w:val="24"/>
                <w:szCs w:val="24"/>
              </w:rPr>
              <w:t>(34798) 3-15-05</w:t>
            </w:r>
          </w:p>
        </w:tc>
        <w:tc>
          <w:tcPr>
            <w:tcW w:w="624" w:type="pct"/>
          </w:tcPr>
          <w:p w:rsidR="006D34E6" w:rsidRPr="00547AA0" w:rsidRDefault="006D34E6" w:rsidP="00CC4919">
            <w:pPr>
              <w:ind w:left="108"/>
              <w:rPr>
                <w:rFonts w:ascii="Times New Roman" w:hAnsi="Times New Roman"/>
                <w:sz w:val="24"/>
                <w:szCs w:val="24"/>
              </w:rPr>
            </w:pPr>
          </w:p>
        </w:tc>
      </w:tr>
      <w:tr w:rsidR="0055795C" w:rsidRPr="00547AA0" w:rsidTr="001F4FAA">
        <w:trPr>
          <w:trHeight w:val="469"/>
        </w:trPr>
        <w:tc>
          <w:tcPr>
            <w:tcW w:w="461" w:type="pct"/>
            <w:tcBorders>
              <w:top w:val="single" w:sz="4" w:space="0" w:color="000000"/>
              <w:left w:val="single" w:sz="4" w:space="0" w:color="000000"/>
              <w:bottom w:val="single" w:sz="4" w:space="0" w:color="000000"/>
            </w:tcBorders>
            <w:shd w:val="clear" w:color="auto" w:fill="auto"/>
          </w:tcPr>
          <w:p w:rsidR="0055795C" w:rsidRPr="00547AA0" w:rsidRDefault="0055795C" w:rsidP="00CC4919">
            <w:pPr>
              <w:pStyle w:val="a4"/>
              <w:numPr>
                <w:ilvl w:val="0"/>
                <w:numId w:val="19"/>
              </w:numPr>
              <w:rPr>
                <w:rFonts w:ascii="Times New Roman" w:hAnsi="Times New Roman"/>
                <w:sz w:val="24"/>
                <w:szCs w:val="24"/>
              </w:rPr>
            </w:pPr>
          </w:p>
        </w:tc>
        <w:tc>
          <w:tcPr>
            <w:tcW w:w="1594" w:type="pct"/>
            <w:tcBorders>
              <w:top w:val="single" w:sz="4" w:space="0" w:color="000000"/>
              <w:left w:val="single" w:sz="4" w:space="0" w:color="000000"/>
              <w:bottom w:val="single" w:sz="4" w:space="0" w:color="000000"/>
              <w:right w:val="single" w:sz="4" w:space="0" w:color="auto"/>
            </w:tcBorders>
            <w:shd w:val="clear" w:color="auto" w:fill="auto"/>
          </w:tcPr>
          <w:p w:rsidR="0055795C" w:rsidRPr="00547AA0" w:rsidRDefault="006D34E6" w:rsidP="00CC4919">
            <w:pPr>
              <w:pStyle w:val="a4"/>
              <w:rPr>
                <w:rFonts w:ascii="Times New Roman" w:hAnsi="Times New Roman"/>
                <w:sz w:val="24"/>
                <w:szCs w:val="24"/>
              </w:rPr>
            </w:pPr>
            <w:r w:rsidRPr="00547AA0">
              <w:rPr>
                <w:rFonts w:ascii="Times New Roman" w:hAnsi="Times New Roman"/>
                <w:sz w:val="24"/>
                <w:szCs w:val="24"/>
              </w:rPr>
              <w:t>Начальник КС Салаватского района филиал «Газпром газораспределение Уфа» в с.Месягутово</w:t>
            </w:r>
          </w:p>
        </w:tc>
        <w:tc>
          <w:tcPr>
            <w:tcW w:w="1046" w:type="pct"/>
            <w:tcBorders>
              <w:top w:val="single" w:sz="4" w:space="0" w:color="000000"/>
              <w:left w:val="single" w:sz="4" w:space="0" w:color="auto"/>
              <w:bottom w:val="single" w:sz="4" w:space="0" w:color="000000"/>
              <w:right w:val="single" w:sz="4" w:space="0" w:color="auto"/>
            </w:tcBorders>
            <w:shd w:val="clear" w:color="auto" w:fill="auto"/>
          </w:tcPr>
          <w:p w:rsidR="0055795C" w:rsidRPr="00547AA0" w:rsidRDefault="006D34E6" w:rsidP="00CC4919">
            <w:pPr>
              <w:pStyle w:val="a4"/>
              <w:rPr>
                <w:rFonts w:ascii="Times New Roman" w:hAnsi="Times New Roman"/>
                <w:sz w:val="24"/>
                <w:szCs w:val="24"/>
              </w:rPr>
            </w:pPr>
            <w:r w:rsidRPr="00547AA0">
              <w:rPr>
                <w:rFonts w:ascii="Times New Roman" w:hAnsi="Times New Roman"/>
                <w:sz w:val="24"/>
                <w:szCs w:val="24"/>
              </w:rPr>
              <w:t>КирхановАртур Феликсович</w:t>
            </w:r>
          </w:p>
        </w:tc>
        <w:tc>
          <w:tcPr>
            <w:tcW w:w="1275" w:type="pct"/>
            <w:tcBorders>
              <w:top w:val="single" w:sz="4" w:space="0" w:color="000000"/>
              <w:left w:val="single" w:sz="4" w:space="0" w:color="auto"/>
              <w:bottom w:val="single" w:sz="4" w:space="0" w:color="000000"/>
              <w:right w:val="single" w:sz="4" w:space="0" w:color="auto"/>
            </w:tcBorders>
            <w:shd w:val="clear" w:color="auto" w:fill="auto"/>
          </w:tcPr>
          <w:p w:rsidR="0055795C" w:rsidRPr="00547AA0" w:rsidRDefault="006D34E6" w:rsidP="006D34E6">
            <w:pPr>
              <w:pStyle w:val="a4"/>
              <w:rPr>
                <w:rFonts w:ascii="Times New Roman" w:hAnsi="Times New Roman"/>
                <w:sz w:val="24"/>
                <w:szCs w:val="24"/>
              </w:rPr>
            </w:pPr>
            <w:r w:rsidRPr="00547AA0">
              <w:rPr>
                <w:rFonts w:ascii="Times New Roman" w:hAnsi="Times New Roman"/>
                <w:sz w:val="24"/>
                <w:szCs w:val="24"/>
              </w:rPr>
              <w:t>(34777) 2-02-45</w:t>
            </w:r>
          </w:p>
        </w:tc>
        <w:tc>
          <w:tcPr>
            <w:tcW w:w="624" w:type="pct"/>
            <w:tcBorders>
              <w:top w:val="single" w:sz="4" w:space="0" w:color="000000"/>
              <w:left w:val="single" w:sz="4" w:space="0" w:color="auto"/>
              <w:bottom w:val="single" w:sz="4" w:space="0" w:color="000000"/>
              <w:right w:val="single" w:sz="4" w:space="0" w:color="auto"/>
            </w:tcBorders>
            <w:shd w:val="clear" w:color="auto" w:fill="auto"/>
          </w:tcPr>
          <w:p w:rsidR="0055795C" w:rsidRPr="00547AA0" w:rsidRDefault="00E81340" w:rsidP="00E81340">
            <w:pPr>
              <w:pStyle w:val="a4"/>
              <w:jc w:val="center"/>
              <w:rPr>
                <w:rFonts w:ascii="Times New Roman" w:hAnsi="Times New Roman"/>
                <w:sz w:val="24"/>
                <w:szCs w:val="24"/>
              </w:rPr>
            </w:pPr>
            <w:r w:rsidRPr="00547AA0">
              <w:rPr>
                <w:rFonts w:ascii="Times New Roman" w:hAnsi="Times New Roman"/>
                <w:sz w:val="24"/>
                <w:szCs w:val="24"/>
              </w:rPr>
              <w:t>04</w:t>
            </w:r>
          </w:p>
        </w:tc>
      </w:tr>
      <w:tr w:rsidR="00522770" w:rsidRPr="00547AA0" w:rsidTr="001F4FAA">
        <w:trPr>
          <w:trHeight w:val="253"/>
        </w:trPr>
        <w:tc>
          <w:tcPr>
            <w:tcW w:w="461" w:type="pct"/>
            <w:tcBorders>
              <w:top w:val="single" w:sz="4" w:space="0" w:color="000000"/>
              <w:left w:val="single" w:sz="4" w:space="0" w:color="000000"/>
              <w:bottom w:val="single" w:sz="4" w:space="0" w:color="000000"/>
            </w:tcBorders>
            <w:shd w:val="clear" w:color="auto" w:fill="auto"/>
          </w:tcPr>
          <w:p w:rsidR="00522770" w:rsidRPr="00547AA0" w:rsidRDefault="00522770" w:rsidP="00373125">
            <w:pPr>
              <w:pStyle w:val="a4"/>
              <w:numPr>
                <w:ilvl w:val="0"/>
                <w:numId w:val="19"/>
              </w:numPr>
              <w:rPr>
                <w:rFonts w:ascii="Times New Roman" w:hAnsi="Times New Roman"/>
                <w:sz w:val="24"/>
                <w:szCs w:val="24"/>
              </w:rPr>
            </w:pPr>
          </w:p>
        </w:tc>
        <w:tc>
          <w:tcPr>
            <w:tcW w:w="1594" w:type="pct"/>
            <w:tcBorders>
              <w:top w:val="single" w:sz="4" w:space="0" w:color="000000"/>
              <w:left w:val="single" w:sz="4" w:space="0" w:color="000000"/>
              <w:bottom w:val="single" w:sz="4" w:space="0" w:color="000000"/>
            </w:tcBorders>
            <w:shd w:val="clear" w:color="auto" w:fill="auto"/>
          </w:tcPr>
          <w:p w:rsidR="00522770" w:rsidRPr="00547AA0" w:rsidRDefault="006D34E6" w:rsidP="00373125">
            <w:pPr>
              <w:pStyle w:val="a4"/>
              <w:rPr>
                <w:rFonts w:ascii="Times New Roman" w:hAnsi="Times New Roman"/>
                <w:sz w:val="24"/>
                <w:szCs w:val="24"/>
              </w:rPr>
            </w:pPr>
            <w:r w:rsidRPr="00547AA0">
              <w:rPr>
                <w:rFonts w:ascii="Times New Roman" w:hAnsi="Times New Roman"/>
                <w:sz w:val="24"/>
                <w:szCs w:val="24"/>
              </w:rPr>
              <w:t>Начальник ПЧ №89 ГУ «32 ОФПС по РБ »</w:t>
            </w:r>
          </w:p>
        </w:tc>
        <w:tc>
          <w:tcPr>
            <w:tcW w:w="1046" w:type="pct"/>
            <w:tcBorders>
              <w:top w:val="single" w:sz="4" w:space="0" w:color="000000"/>
              <w:left w:val="single" w:sz="4" w:space="0" w:color="000000"/>
              <w:bottom w:val="single" w:sz="4" w:space="0" w:color="000000"/>
            </w:tcBorders>
            <w:shd w:val="clear" w:color="auto" w:fill="auto"/>
          </w:tcPr>
          <w:p w:rsidR="00522770" w:rsidRPr="00547AA0" w:rsidRDefault="006D34E6" w:rsidP="00373125">
            <w:pPr>
              <w:pStyle w:val="a4"/>
              <w:rPr>
                <w:rFonts w:ascii="Times New Roman" w:hAnsi="Times New Roman"/>
                <w:sz w:val="24"/>
                <w:szCs w:val="24"/>
              </w:rPr>
            </w:pPr>
            <w:r w:rsidRPr="00547AA0">
              <w:rPr>
                <w:rFonts w:ascii="Times New Roman" w:hAnsi="Times New Roman"/>
                <w:sz w:val="24"/>
                <w:szCs w:val="24"/>
              </w:rPr>
              <w:t>Сайфуллин Динар Мухаметнурович</w:t>
            </w:r>
          </w:p>
        </w:tc>
        <w:tc>
          <w:tcPr>
            <w:tcW w:w="1275" w:type="pct"/>
            <w:tcBorders>
              <w:top w:val="single" w:sz="4" w:space="0" w:color="000000"/>
              <w:left w:val="single" w:sz="4" w:space="0" w:color="000000"/>
              <w:bottom w:val="single" w:sz="4" w:space="0" w:color="000000"/>
            </w:tcBorders>
            <w:shd w:val="clear" w:color="auto" w:fill="auto"/>
          </w:tcPr>
          <w:p w:rsidR="00522770" w:rsidRPr="00547AA0" w:rsidRDefault="006D34E6" w:rsidP="006D34E6">
            <w:pPr>
              <w:pStyle w:val="a4"/>
              <w:rPr>
                <w:rFonts w:ascii="Times New Roman" w:hAnsi="Times New Roman"/>
                <w:sz w:val="24"/>
                <w:szCs w:val="24"/>
              </w:rPr>
            </w:pPr>
            <w:r w:rsidRPr="00547AA0">
              <w:rPr>
                <w:rFonts w:ascii="Times New Roman" w:hAnsi="Times New Roman"/>
                <w:sz w:val="24"/>
                <w:szCs w:val="24"/>
              </w:rPr>
              <w:t>(34777) 2-04-82</w:t>
            </w:r>
          </w:p>
        </w:tc>
        <w:tc>
          <w:tcPr>
            <w:tcW w:w="624" w:type="pct"/>
            <w:tcBorders>
              <w:top w:val="single" w:sz="4" w:space="0" w:color="000000"/>
              <w:left w:val="single" w:sz="4" w:space="0" w:color="000000"/>
              <w:bottom w:val="single" w:sz="4" w:space="0" w:color="000000"/>
              <w:right w:val="single" w:sz="4" w:space="0" w:color="auto"/>
            </w:tcBorders>
            <w:shd w:val="clear" w:color="auto" w:fill="auto"/>
          </w:tcPr>
          <w:p w:rsidR="00522770" w:rsidRPr="00547AA0" w:rsidRDefault="000B3764" w:rsidP="00373125">
            <w:pPr>
              <w:pStyle w:val="a4"/>
              <w:jc w:val="center"/>
              <w:rPr>
                <w:rFonts w:ascii="Times New Roman" w:hAnsi="Times New Roman"/>
                <w:sz w:val="24"/>
                <w:szCs w:val="24"/>
              </w:rPr>
            </w:pPr>
            <w:r w:rsidRPr="00547AA0">
              <w:rPr>
                <w:rFonts w:ascii="Times New Roman" w:hAnsi="Times New Roman"/>
                <w:sz w:val="24"/>
                <w:szCs w:val="24"/>
              </w:rPr>
              <w:t>112</w:t>
            </w:r>
          </w:p>
        </w:tc>
      </w:tr>
      <w:tr w:rsidR="00522770" w:rsidRPr="00547AA0" w:rsidTr="001F4FAA">
        <w:trPr>
          <w:trHeight w:val="97"/>
        </w:trPr>
        <w:tc>
          <w:tcPr>
            <w:tcW w:w="461" w:type="pct"/>
            <w:tcBorders>
              <w:top w:val="single" w:sz="4" w:space="0" w:color="000000"/>
              <w:left w:val="single" w:sz="4" w:space="0" w:color="000000"/>
              <w:bottom w:val="single" w:sz="4" w:space="0" w:color="000000"/>
            </w:tcBorders>
            <w:shd w:val="clear" w:color="auto" w:fill="auto"/>
          </w:tcPr>
          <w:p w:rsidR="00522770" w:rsidRPr="00547AA0" w:rsidRDefault="00522770" w:rsidP="00373125">
            <w:pPr>
              <w:pStyle w:val="a4"/>
              <w:numPr>
                <w:ilvl w:val="0"/>
                <w:numId w:val="19"/>
              </w:numPr>
              <w:rPr>
                <w:rFonts w:ascii="Times New Roman" w:hAnsi="Times New Roman"/>
                <w:sz w:val="24"/>
                <w:szCs w:val="24"/>
              </w:rPr>
            </w:pPr>
          </w:p>
        </w:tc>
        <w:tc>
          <w:tcPr>
            <w:tcW w:w="1594" w:type="pct"/>
            <w:tcBorders>
              <w:top w:val="single" w:sz="4" w:space="0" w:color="000000"/>
              <w:left w:val="single" w:sz="4" w:space="0" w:color="000000"/>
              <w:bottom w:val="single" w:sz="4" w:space="0" w:color="000000"/>
            </w:tcBorders>
            <w:shd w:val="clear" w:color="auto" w:fill="auto"/>
          </w:tcPr>
          <w:p w:rsidR="00522770" w:rsidRPr="00547AA0" w:rsidRDefault="006D34E6" w:rsidP="00373125">
            <w:pPr>
              <w:pStyle w:val="a4"/>
              <w:rPr>
                <w:rFonts w:ascii="Times New Roman" w:hAnsi="Times New Roman"/>
                <w:sz w:val="24"/>
                <w:szCs w:val="24"/>
              </w:rPr>
            </w:pPr>
            <w:r w:rsidRPr="00547AA0">
              <w:rPr>
                <w:rFonts w:ascii="Times New Roman" w:hAnsi="Times New Roman"/>
                <w:sz w:val="24"/>
                <w:szCs w:val="24"/>
              </w:rPr>
              <w:t>Главный врач ГБУЗ «Малоязовская ЦРБ»</w:t>
            </w:r>
            <w:r w:rsidR="00522770" w:rsidRPr="00547AA0">
              <w:rPr>
                <w:rFonts w:ascii="Times New Roman" w:hAnsi="Times New Roman"/>
                <w:sz w:val="24"/>
                <w:szCs w:val="24"/>
              </w:rPr>
              <w:t xml:space="preserve"> </w:t>
            </w:r>
          </w:p>
        </w:tc>
        <w:tc>
          <w:tcPr>
            <w:tcW w:w="1046" w:type="pct"/>
            <w:tcBorders>
              <w:top w:val="single" w:sz="4" w:space="0" w:color="000000"/>
              <w:left w:val="single" w:sz="4" w:space="0" w:color="000000"/>
              <w:bottom w:val="single" w:sz="4" w:space="0" w:color="000000"/>
            </w:tcBorders>
            <w:shd w:val="clear" w:color="auto" w:fill="auto"/>
          </w:tcPr>
          <w:p w:rsidR="00522770" w:rsidRPr="00547AA0" w:rsidRDefault="008A4B4B" w:rsidP="00373125">
            <w:pPr>
              <w:pStyle w:val="a4"/>
              <w:rPr>
                <w:rFonts w:ascii="Times New Roman" w:hAnsi="Times New Roman"/>
                <w:sz w:val="24"/>
                <w:szCs w:val="24"/>
              </w:rPr>
            </w:pPr>
            <w:r>
              <w:rPr>
                <w:rFonts w:ascii="Times New Roman CYR" w:hAnsi="Times New Roman CYR" w:cs="Times New Roman CYR"/>
                <w:sz w:val="24"/>
                <w:szCs w:val="24"/>
              </w:rPr>
              <w:t>Фахретдинов Рудольф Радикович</w:t>
            </w:r>
          </w:p>
        </w:tc>
        <w:tc>
          <w:tcPr>
            <w:tcW w:w="1275" w:type="pct"/>
            <w:tcBorders>
              <w:top w:val="single" w:sz="4" w:space="0" w:color="000000"/>
              <w:left w:val="single" w:sz="4" w:space="0" w:color="000000"/>
              <w:bottom w:val="single" w:sz="4" w:space="0" w:color="000000"/>
            </w:tcBorders>
            <w:shd w:val="clear" w:color="auto" w:fill="auto"/>
          </w:tcPr>
          <w:p w:rsidR="00522770" w:rsidRPr="00547AA0" w:rsidRDefault="000B3764" w:rsidP="000B3764">
            <w:pPr>
              <w:pStyle w:val="a4"/>
              <w:rPr>
                <w:rFonts w:ascii="Times New Roman" w:hAnsi="Times New Roman"/>
                <w:sz w:val="24"/>
                <w:szCs w:val="24"/>
              </w:rPr>
            </w:pPr>
            <w:r w:rsidRPr="00547AA0">
              <w:rPr>
                <w:rFonts w:ascii="Times New Roman" w:hAnsi="Times New Roman"/>
                <w:sz w:val="24"/>
                <w:szCs w:val="24"/>
              </w:rPr>
              <w:t>(34777) 2-05-31</w:t>
            </w:r>
          </w:p>
        </w:tc>
        <w:tc>
          <w:tcPr>
            <w:tcW w:w="624" w:type="pct"/>
            <w:tcBorders>
              <w:top w:val="single" w:sz="4" w:space="0" w:color="000000"/>
              <w:left w:val="single" w:sz="4" w:space="0" w:color="000000"/>
              <w:bottom w:val="single" w:sz="4" w:space="0" w:color="000000"/>
              <w:right w:val="single" w:sz="4" w:space="0" w:color="auto"/>
            </w:tcBorders>
            <w:shd w:val="clear" w:color="auto" w:fill="auto"/>
          </w:tcPr>
          <w:p w:rsidR="00522770" w:rsidRPr="00547AA0" w:rsidRDefault="00105467" w:rsidP="00373125">
            <w:pPr>
              <w:pStyle w:val="a4"/>
              <w:jc w:val="center"/>
              <w:rPr>
                <w:rFonts w:ascii="Times New Roman" w:hAnsi="Times New Roman"/>
                <w:sz w:val="24"/>
                <w:szCs w:val="24"/>
              </w:rPr>
            </w:pPr>
            <w:r w:rsidRPr="00547AA0">
              <w:rPr>
                <w:rFonts w:ascii="Times New Roman" w:hAnsi="Times New Roman"/>
                <w:sz w:val="24"/>
                <w:szCs w:val="24"/>
              </w:rPr>
              <w:t>1</w:t>
            </w:r>
            <w:r w:rsidR="00522770" w:rsidRPr="00547AA0">
              <w:rPr>
                <w:rFonts w:ascii="Times New Roman" w:hAnsi="Times New Roman"/>
                <w:sz w:val="24"/>
                <w:szCs w:val="24"/>
              </w:rPr>
              <w:t>03</w:t>
            </w:r>
          </w:p>
        </w:tc>
      </w:tr>
    </w:tbl>
    <w:p w:rsidR="000B6DF5" w:rsidRPr="00450123" w:rsidRDefault="000B6DF5" w:rsidP="002327CE">
      <w:pPr>
        <w:rPr>
          <w:rFonts w:ascii="Times New Roman" w:hAnsi="Times New Roman"/>
          <w:sz w:val="24"/>
          <w:szCs w:val="24"/>
        </w:rPr>
      </w:pPr>
    </w:p>
    <w:p w:rsidR="003E4D7B" w:rsidRPr="00450123" w:rsidRDefault="003E4D7B" w:rsidP="002327CE">
      <w:pPr>
        <w:rPr>
          <w:rFonts w:ascii="Times New Roman" w:hAnsi="Times New Roman"/>
          <w:sz w:val="24"/>
          <w:szCs w:val="24"/>
        </w:rPr>
      </w:pPr>
    </w:p>
    <w:p w:rsidR="003E4D7B" w:rsidRPr="00450123" w:rsidRDefault="003E4D7B" w:rsidP="00373125">
      <w:pPr>
        <w:ind w:left="108"/>
        <w:rPr>
          <w:rFonts w:ascii="Times New Roman" w:hAnsi="Times New Roman"/>
          <w:sz w:val="24"/>
          <w:szCs w:val="24"/>
        </w:rPr>
      </w:pPr>
    </w:p>
    <w:p w:rsidR="003E4D7B" w:rsidRPr="00450123" w:rsidRDefault="003E4D7B" w:rsidP="002327CE">
      <w:pPr>
        <w:rPr>
          <w:rFonts w:ascii="Times New Roman" w:hAnsi="Times New Roman"/>
          <w:sz w:val="24"/>
          <w:szCs w:val="24"/>
        </w:rPr>
      </w:pPr>
    </w:p>
    <w:p w:rsidR="003E4D7B" w:rsidRPr="00450123" w:rsidRDefault="003E4D7B" w:rsidP="002327CE">
      <w:pPr>
        <w:rPr>
          <w:rFonts w:ascii="Times New Roman" w:hAnsi="Times New Roman"/>
          <w:sz w:val="24"/>
          <w:szCs w:val="24"/>
        </w:rPr>
      </w:pPr>
    </w:p>
    <w:p w:rsidR="003E4D7B" w:rsidRPr="00450123" w:rsidRDefault="003E4D7B" w:rsidP="002327CE">
      <w:pPr>
        <w:rPr>
          <w:rFonts w:ascii="Times New Roman" w:hAnsi="Times New Roman"/>
          <w:sz w:val="24"/>
          <w:szCs w:val="24"/>
        </w:rPr>
      </w:pPr>
    </w:p>
    <w:p w:rsidR="003E4D7B" w:rsidRPr="00450123" w:rsidRDefault="003E4D7B" w:rsidP="002327CE">
      <w:pPr>
        <w:rPr>
          <w:rFonts w:ascii="Times New Roman" w:hAnsi="Times New Roman"/>
          <w:sz w:val="24"/>
          <w:szCs w:val="24"/>
        </w:rPr>
      </w:pPr>
    </w:p>
    <w:p w:rsidR="003E4D7B" w:rsidRPr="00450123" w:rsidRDefault="003E4D7B" w:rsidP="002327CE">
      <w:pPr>
        <w:rPr>
          <w:rFonts w:ascii="Times New Roman" w:hAnsi="Times New Roman"/>
          <w:sz w:val="24"/>
          <w:szCs w:val="24"/>
        </w:rPr>
      </w:pPr>
    </w:p>
    <w:p w:rsidR="0054470D" w:rsidRDefault="0054470D" w:rsidP="003E4D7B">
      <w:pPr>
        <w:jc w:val="right"/>
        <w:rPr>
          <w:rFonts w:ascii="Times New Roman" w:hAnsi="Times New Roman"/>
          <w:b/>
          <w:caps/>
          <w:noProof/>
          <w:color w:val="632423"/>
          <w:spacing w:val="20"/>
          <w:sz w:val="24"/>
          <w:szCs w:val="24"/>
        </w:rPr>
      </w:pPr>
    </w:p>
    <w:p w:rsidR="003E4D7B" w:rsidRPr="00A9344D" w:rsidRDefault="003E4D7B" w:rsidP="003E4D7B">
      <w:pPr>
        <w:jc w:val="right"/>
        <w:rPr>
          <w:rFonts w:ascii="Times New Roman" w:hAnsi="Times New Roman"/>
          <w:b/>
          <w:caps/>
          <w:noProof/>
          <w:color w:val="632423"/>
          <w:spacing w:val="20"/>
          <w:sz w:val="24"/>
          <w:szCs w:val="24"/>
        </w:rPr>
      </w:pPr>
      <w:r w:rsidRPr="00A9344D">
        <w:rPr>
          <w:rFonts w:ascii="Times New Roman" w:hAnsi="Times New Roman"/>
          <w:b/>
          <w:caps/>
          <w:noProof/>
          <w:color w:val="632423"/>
          <w:spacing w:val="20"/>
          <w:sz w:val="24"/>
          <w:szCs w:val="24"/>
        </w:rPr>
        <w:lastRenderedPageBreak/>
        <w:t>Приложение №2</w:t>
      </w:r>
    </w:p>
    <w:p w:rsidR="009C33DF" w:rsidRPr="009C33DF" w:rsidRDefault="003E4D7B" w:rsidP="002327CE">
      <w:pPr>
        <w:pStyle w:val="1"/>
        <w:numPr>
          <w:ilvl w:val="0"/>
          <w:numId w:val="20"/>
        </w:numPr>
        <w:tabs>
          <w:tab w:val="left" w:pos="0"/>
        </w:tabs>
        <w:spacing w:before="0" w:after="0"/>
        <w:ind w:right="-720"/>
        <w:rPr>
          <w:rFonts w:ascii="Times New Roman" w:hAnsi="Times New Roman"/>
          <w:sz w:val="24"/>
          <w:szCs w:val="24"/>
        </w:rPr>
      </w:pPr>
      <w:r w:rsidRPr="00661329">
        <w:rPr>
          <w:rFonts w:ascii="Times New Roman" w:hAnsi="Times New Roman"/>
          <w:sz w:val="24"/>
          <w:szCs w:val="24"/>
        </w:rPr>
        <w:t>Схема оповещения об аварии в с</w:t>
      </w:r>
      <w:r>
        <w:rPr>
          <w:rFonts w:ascii="Times New Roman" w:hAnsi="Times New Roman"/>
          <w:sz w:val="24"/>
          <w:szCs w:val="24"/>
        </w:rPr>
        <w:t>ети</w:t>
      </w:r>
      <w:r w:rsidRPr="00661329">
        <w:rPr>
          <w:rFonts w:ascii="Times New Roman" w:hAnsi="Times New Roman"/>
          <w:sz w:val="24"/>
          <w:szCs w:val="24"/>
        </w:rPr>
        <w:t xml:space="preserve"> газопотребления</w:t>
      </w:r>
    </w:p>
    <w:p w:rsidR="006824FC" w:rsidRPr="00450123" w:rsidRDefault="006824FC" w:rsidP="002327CE">
      <w:pPr>
        <w:rPr>
          <w:rFonts w:ascii="Times New Roman" w:hAnsi="Times New Roman"/>
          <w:sz w:val="24"/>
          <w:szCs w:val="24"/>
        </w:rPr>
      </w:pPr>
    </w:p>
    <w:p w:rsidR="003E4D7B" w:rsidRPr="00450123" w:rsidRDefault="001903DF" w:rsidP="002327CE">
      <w:pPr>
        <w:rPr>
          <w:rFonts w:ascii="Times New Roman" w:hAnsi="Times New Roman"/>
          <w:sz w:val="24"/>
          <w:szCs w:val="24"/>
        </w:rPr>
      </w:pPr>
      <w:r>
        <w:rPr>
          <w:rFonts w:ascii="Times New Roman" w:hAnsi="Times New Roman"/>
          <w:noProof/>
          <w:sz w:val="24"/>
          <w:szCs w:val="24"/>
        </w:rPr>
        <w:pict>
          <v:rect id="_x0000_s1126" style="position:absolute;margin-left:228.4pt;margin-top:6.45pt;width:203.7pt;height:139.8pt;z-index:5">
            <v:textbox>
              <w:txbxContent>
                <w:p w:rsidR="005A4051" w:rsidRDefault="005A4051" w:rsidP="00404630">
                  <w:pPr>
                    <w:jc w:val="center"/>
                    <w:rPr>
                      <w:rFonts w:ascii="Times New Roman" w:hAnsi="Times New Roman"/>
                    </w:rPr>
                  </w:pPr>
                  <w:r>
                    <w:rPr>
                      <w:rFonts w:ascii="Times New Roman" w:hAnsi="Times New Roman"/>
                    </w:rPr>
                    <w:t>ГБУ АСС РБ ЗПСО с.Малояз</w:t>
                  </w:r>
                </w:p>
                <w:p w:rsidR="005A4051" w:rsidRPr="00404630" w:rsidRDefault="005A4051" w:rsidP="00404630">
                  <w:pPr>
                    <w:jc w:val="center"/>
                    <w:rPr>
                      <w:rFonts w:ascii="Times New Roman" w:hAnsi="Times New Roman"/>
                    </w:rPr>
                  </w:pPr>
                  <w:r w:rsidRPr="00404630">
                    <w:rPr>
                      <w:rFonts w:ascii="Times New Roman" w:hAnsi="Times New Roman"/>
                    </w:rPr>
                    <w:t>Пожарная часть;</w:t>
                  </w:r>
                </w:p>
                <w:p w:rsidR="005A4051" w:rsidRPr="00404630" w:rsidRDefault="005A4051" w:rsidP="00404630">
                  <w:pPr>
                    <w:jc w:val="center"/>
                    <w:rPr>
                      <w:rFonts w:ascii="Times New Roman" w:hAnsi="Times New Roman"/>
                    </w:rPr>
                  </w:pPr>
                  <w:r w:rsidRPr="00404630">
                    <w:rPr>
                      <w:rFonts w:ascii="Times New Roman" w:hAnsi="Times New Roman"/>
                    </w:rPr>
                    <w:t>Медицинская служба;</w:t>
                  </w:r>
                </w:p>
                <w:p w:rsidR="005A4051" w:rsidRDefault="005A4051" w:rsidP="00404630">
                  <w:pPr>
                    <w:jc w:val="center"/>
                    <w:rPr>
                      <w:rFonts w:ascii="Times New Roman" w:hAnsi="Times New Roman"/>
                    </w:rPr>
                  </w:pPr>
                  <w:r>
                    <w:rPr>
                      <w:rFonts w:ascii="Times New Roman" w:hAnsi="Times New Roman"/>
                      <w:sz w:val="24"/>
                      <w:szCs w:val="24"/>
                    </w:rPr>
                    <w:t>Ф</w:t>
                  </w:r>
                  <w:r w:rsidRPr="006D34E6">
                    <w:rPr>
                      <w:rFonts w:ascii="Times New Roman" w:hAnsi="Times New Roman"/>
                      <w:sz w:val="24"/>
                      <w:szCs w:val="24"/>
                    </w:rPr>
                    <w:t>илиал «Газпром газораспределение Уфа» в с.Месягутово</w:t>
                  </w:r>
                </w:p>
                <w:p w:rsidR="005A4051" w:rsidRPr="00404630" w:rsidRDefault="005A4051" w:rsidP="00404630">
                  <w:pPr>
                    <w:jc w:val="center"/>
                    <w:rPr>
                      <w:rFonts w:ascii="Times New Roman" w:hAnsi="Times New Roman"/>
                    </w:rPr>
                  </w:pPr>
                </w:p>
              </w:txbxContent>
            </v:textbox>
          </v:rect>
        </w:pict>
      </w:r>
      <w:r>
        <w:rPr>
          <w:rFonts w:ascii="Times New Roman" w:hAnsi="Times New Roman"/>
          <w:noProof/>
          <w:sz w:val="24"/>
          <w:szCs w:val="24"/>
        </w:rPr>
        <w:pict>
          <v:rect id="_x0000_s1119" style="position:absolute;margin-left:-15.35pt;margin-top:22.25pt;width:197.95pt;height:50.05pt;z-index:1">
            <v:textbox>
              <w:txbxContent>
                <w:p w:rsidR="005A4051" w:rsidRDefault="005A4051" w:rsidP="00A61E78">
                  <w:pPr>
                    <w:jc w:val="center"/>
                    <w:rPr>
                      <w:rFonts w:ascii="Times New Roman" w:hAnsi="Times New Roman"/>
                    </w:rPr>
                  </w:pPr>
                  <w:r w:rsidRPr="00A61E78">
                    <w:rPr>
                      <w:rFonts w:ascii="Times New Roman" w:hAnsi="Times New Roman"/>
                    </w:rPr>
                    <w:t>Ответственный за газовое хозяйство</w:t>
                  </w:r>
                </w:p>
                <w:p w:rsidR="005A4051" w:rsidRPr="00A61E78" w:rsidRDefault="005A4051" w:rsidP="00A61E78">
                  <w:pPr>
                    <w:jc w:val="center"/>
                    <w:rPr>
                      <w:rFonts w:ascii="Times New Roman" w:hAnsi="Times New Roman"/>
                    </w:rPr>
                  </w:pPr>
                </w:p>
              </w:txbxContent>
            </v:textbox>
          </v:rect>
        </w:pict>
      </w:r>
    </w:p>
    <w:p w:rsidR="003E4D7B" w:rsidRPr="00450123" w:rsidRDefault="001903DF" w:rsidP="002327CE">
      <w:pPr>
        <w:rPr>
          <w:rFonts w:ascii="Times New Roman" w:hAnsi="Times New Roman"/>
          <w:sz w:val="24"/>
          <w:szCs w:val="24"/>
        </w:rPr>
      </w:pPr>
      <w:r w:rsidRPr="001903DF">
        <w:rPr>
          <w:noProof/>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125" type="#_x0000_t13" style="position:absolute;margin-left:182.6pt;margin-top:4.8pt;width:45.8pt;height:7.15pt;z-index:4"/>
        </w:pict>
      </w:r>
      <w:r w:rsidR="00A61E78">
        <w:t>Ответственный за газовое хозяйство</w:t>
      </w:r>
    </w:p>
    <w:p w:rsidR="009C33DF" w:rsidRPr="00450123" w:rsidRDefault="001903DF" w:rsidP="002327CE">
      <w:pPr>
        <w:rPr>
          <w:rFonts w:ascii="Times New Roman" w:hAnsi="Times New Roman"/>
          <w:sz w:val="24"/>
          <w:szCs w:val="24"/>
        </w:rPr>
      </w:pPr>
      <w:r>
        <w:rPr>
          <w:rFonts w:ascii="Times New Roman" w:hAnsi="Times New Roman"/>
          <w:noProof/>
          <w:sz w:val="24"/>
          <w:szCs w:val="24"/>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121" type="#_x0000_t67" style="position:absolute;margin-left:149.95pt;margin-top:21pt;width:7.15pt;height:27.6pt;z-index:3">
            <v:textbox style="layout-flow:vertical-ideographic"/>
          </v:shape>
        </w:pict>
      </w:r>
    </w:p>
    <w:p w:rsidR="003E4D7B" w:rsidRPr="00450123" w:rsidRDefault="001903DF" w:rsidP="002327CE">
      <w:pPr>
        <w:rPr>
          <w:rFonts w:ascii="Times New Roman" w:hAnsi="Times New Roman"/>
          <w:sz w:val="24"/>
          <w:szCs w:val="24"/>
        </w:rPr>
      </w:pPr>
      <w:r>
        <w:rPr>
          <w:rFonts w:ascii="Times New Roman" w:hAnsi="Times New Roman"/>
          <w:noProof/>
          <w:sz w:val="24"/>
          <w:szCs w:val="24"/>
        </w:rPr>
        <w:pict>
          <v:rect id="_x0000_s1120" style="position:absolute;margin-left:-15.35pt;margin-top:22.75pt;width:197.95pt;height:42.1pt;z-index:2">
            <v:textbox>
              <w:txbxContent>
                <w:p w:rsidR="005A4051" w:rsidRPr="00A61E78" w:rsidRDefault="005A4051" w:rsidP="00A61E78">
                  <w:pPr>
                    <w:jc w:val="center"/>
                    <w:rPr>
                      <w:rFonts w:ascii="Times New Roman" w:hAnsi="Times New Roman"/>
                    </w:rPr>
                  </w:pPr>
                  <w:r>
                    <w:rPr>
                      <w:rFonts w:ascii="Times New Roman" w:hAnsi="Times New Roman"/>
                    </w:rPr>
                    <w:t xml:space="preserve"> Директор</w:t>
                  </w:r>
                </w:p>
              </w:txbxContent>
            </v:textbox>
          </v:rect>
        </w:pict>
      </w:r>
    </w:p>
    <w:p w:rsidR="009C33DF" w:rsidRPr="00450123" w:rsidRDefault="009C33DF" w:rsidP="002327CE">
      <w:pPr>
        <w:rPr>
          <w:rFonts w:ascii="Times New Roman" w:hAnsi="Times New Roman"/>
          <w:sz w:val="24"/>
          <w:szCs w:val="24"/>
        </w:rPr>
      </w:pPr>
    </w:p>
    <w:p w:rsidR="009C33DF" w:rsidRPr="00450123" w:rsidRDefault="009C33DF" w:rsidP="002327CE">
      <w:pPr>
        <w:rPr>
          <w:rFonts w:ascii="Times New Roman" w:hAnsi="Times New Roman"/>
          <w:sz w:val="24"/>
          <w:szCs w:val="24"/>
        </w:rPr>
      </w:pPr>
    </w:p>
    <w:p w:rsidR="009C33DF" w:rsidRPr="00450123" w:rsidRDefault="009C33DF" w:rsidP="002327CE">
      <w:pPr>
        <w:rPr>
          <w:rFonts w:ascii="Times New Roman" w:hAnsi="Times New Roman"/>
          <w:sz w:val="24"/>
          <w:szCs w:val="24"/>
        </w:rPr>
      </w:pPr>
    </w:p>
    <w:p w:rsidR="009C33DF" w:rsidRPr="00450123" w:rsidRDefault="009C33DF" w:rsidP="002327CE">
      <w:pPr>
        <w:rPr>
          <w:rFonts w:ascii="Times New Roman" w:hAnsi="Times New Roman"/>
          <w:sz w:val="24"/>
          <w:szCs w:val="24"/>
        </w:rPr>
      </w:pPr>
    </w:p>
    <w:p w:rsidR="009C33DF" w:rsidRPr="00450123" w:rsidRDefault="009C33DF" w:rsidP="002327CE">
      <w:pPr>
        <w:rPr>
          <w:rFonts w:ascii="Times New Roman" w:hAnsi="Times New Roman"/>
          <w:sz w:val="24"/>
          <w:szCs w:val="24"/>
        </w:rPr>
      </w:pPr>
    </w:p>
    <w:p w:rsidR="009C33DF" w:rsidRPr="00450123" w:rsidRDefault="009C33DF" w:rsidP="002327CE">
      <w:pPr>
        <w:rPr>
          <w:rFonts w:ascii="Times New Roman" w:hAnsi="Times New Roman"/>
          <w:sz w:val="24"/>
          <w:szCs w:val="24"/>
        </w:rPr>
      </w:pPr>
    </w:p>
    <w:p w:rsidR="009C33DF" w:rsidRPr="00450123" w:rsidRDefault="009C33DF" w:rsidP="002327CE">
      <w:pPr>
        <w:rPr>
          <w:rFonts w:ascii="Times New Roman" w:hAnsi="Times New Roman"/>
          <w:sz w:val="24"/>
          <w:szCs w:val="24"/>
        </w:rPr>
      </w:pPr>
    </w:p>
    <w:p w:rsidR="009C33DF" w:rsidRPr="00450123" w:rsidRDefault="009C33DF" w:rsidP="002327CE">
      <w:pPr>
        <w:rPr>
          <w:rFonts w:ascii="Times New Roman" w:hAnsi="Times New Roman"/>
          <w:sz w:val="24"/>
          <w:szCs w:val="24"/>
        </w:rPr>
      </w:pPr>
    </w:p>
    <w:p w:rsidR="009C33DF" w:rsidRPr="00450123" w:rsidRDefault="009C33DF" w:rsidP="002327CE">
      <w:pPr>
        <w:rPr>
          <w:rFonts w:ascii="Times New Roman" w:hAnsi="Times New Roman"/>
          <w:sz w:val="24"/>
          <w:szCs w:val="24"/>
        </w:rPr>
      </w:pPr>
    </w:p>
    <w:p w:rsidR="009C33DF" w:rsidRPr="00450123" w:rsidRDefault="009C33DF" w:rsidP="002327CE">
      <w:pPr>
        <w:rPr>
          <w:rFonts w:ascii="Times New Roman" w:hAnsi="Times New Roman"/>
          <w:sz w:val="24"/>
          <w:szCs w:val="24"/>
        </w:rPr>
      </w:pPr>
    </w:p>
    <w:p w:rsidR="009C33DF" w:rsidRPr="00450123" w:rsidRDefault="009C33DF" w:rsidP="002327CE">
      <w:pPr>
        <w:rPr>
          <w:rFonts w:ascii="Times New Roman" w:hAnsi="Times New Roman"/>
          <w:sz w:val="24"/>
          <w:szCs w:val="24"/>
        </w:rPr>
      </w:pPr>
    </w:p>
    <w:p w:rsidR="009C33DF" w:rsidRPr="00450123" w:rsidRDefault="009C33DF" w:rsidP="002327CE">
      <w:pPr>
        <w:rPr>
          <w:rFonts w:ascii="Times New Roman" w:hAnsi="Times New Roman"/>
          <w:sz w:val="24"/>
          <w:szCs w:val="24"/>
        </w:rPr>
      </w:pPr>
    </w:p>
    <w:p w:rsidR="009C33DF" w:rsidRPr="00450123" w:rsidRDefault="009C33DF" w:rsidP="002327CE">
      <w:pPr>
        <w:rPr>
          <w:rFonts w:ascii="Times New Roman" w:hAnsi="Times New Roman"/>
          <w:sz w:val="24"/>
          <w:szCs w:val="24"/>
        </w:rPr>
      </w:pPr>
    </w:p>
    <w:p w:rsidR="009C33DF" w:rsidRPr="00450123" w:rsidRDefault="009C33DF" w:rsidP="002327CE">
      <w:pPr>
        <w:rPr>
          <w:rFonts w:ascii="Times New Roman" w:hAnsi="Times New Roman"/>
          <w:sz w:val="24"/>
          <w:szCs w:val="24"/>
        </w:rPr>
      </w:pPr>
    </w:p>
    <w:p w:rsidR="009C33DF" w:rsidRPr="00450123" w:rsidRDefault="009C33DF" w:rsidP="002327CE">
      <w:pPr>
        <w:rPr>
          <w:rFonts w:ascii="Times New Roman" w:hAnsi="Times New Roman"/>
          <w:sz w:val="24"/>
          <w:szCs w:val="24"/>
        </w:rPr>
      </w:pPr>
    </w:p>
    <w:p w:rsidR="009C33DF" w:rsidRPr="00450123" w:rsidRDefault="009C33DF" w:rsidP="002327CE">
      <w:pPr>
        <w:rPr>
          <w:rFonts w:ascii="Times New Roman" w:hAnsi="Times New Roman"/>
          <w:sz w:val="24"/>
          <w:szCs w:val="24"/>
        </w:rPr>
      </w:pPr>
    </w:p>
    <w:p w:rsidR="00F472B3" w:rsidRPr="00450123" w:rsidRDefault="00F472B3" w:rsidP="002327CE">
      <w:pPr>
        <w:rPr>
          <w:rFonts w:ascii="Times New Roman" w:hAnsi="Times New Roman"/>
          <w:sz w:val="24"/>
          <w:szCs w:val="24"/>
        </w:rPr>
      </w:pPr>
    </w:p>
    <w:p w:rsidR="00D41C6E" w:rsidRPr="00450123" w:rsidRDefault="00D41C6E" w:rsidP="002327CE">
      <w:pPr>
        <w:rPr>
          <w:rFonts w:ascii="Times New Roman" w:hAnsi="Times New Roman"/>
          <w:sz w:val="24"/>
          <w:szCs w:val="24"/>
        </w:rPr>
      </w:pPr>
    </w:p>
    <w:p w:rsidR="00D41C6E" w:rsidRDefault="00D41C6E" w:rsidP="002327CE">
      <w:pPr>
        <w:rPr>
          <w:rFonts w:ascii="Times New Roman" w:hAnsi="Times New Roman"/>
          <w:sz w:val="24"/>
          <w:szCs w:val="24"/>
        </w:rPr>
      </w:pPr>
    </w:p>
    <w:p w:rsidR="00A9344D" w:rsidRDefault="00A9344D" w:rsidP="002327CE">
      <w:pPr>
        <w:rPr>
          <w:rFonts w:ascii="Times New Roman" w:hAnsi="Times New Roman"/>
          <w:sz w:val="24"/>
          <w:szCs w:val="24"/>
        </w:rPr>
      </w:pPr>
    </w:p>
    <w:p w:rsidR="00A9344D" w:rsidRDefault="00A9344D" w:rsidP="002327CE">
      <w:pPr>
        <w:rPr>
          <w:rFonts w:ascii="Times New Roman" w:hAnsi="Times New Roman"/>
          <w:sz w:val="24"/>
          <w:szCs w:val="24"/>
        </w:rPr>
      </w:pPr>
    </w:p>
    <w:p w:rsidR="00A9344D" w:rsidRPr="00450123" w:rsidRDefault="00A9344D" w:rsidP="002327CE">
      <w:pPr>
        <w:rPr>
          <w:rFonts w:ascii="Times New Roman" w:hAnsi="Times New Roman"/>
          <w:sz w:val="24"/>
          <w:szCs w:val="24"/>
        </w:rPr>
      </w:pPr>
    </w:p>
    <w:p w:rsidR="003A3D91" w:rsidRPr="003A3D91" w:rsidRDefault="003A3D91" w:rsidP="003A3D91">
      <w:pPr>
        <w:pStyle w:val="1"/>
        <w:ind w:firstLine="720"/>
        <w:jc w:val="right"/>
        <w:rPr>
          <w:rFonts w:ascii="Times New Roman" w:hAnsi="Times New Roman"/>
          <w:b/>
          <w:noProof/>
          <w:sz w:val="24"/>
          <w:szCs w:val="24"/>
        </w:rPr>
      </w:pPr>
      <w:r w:rsidRPr="003A3D91">
        <w:rPr>
          <w:rFonts w:ascii="Times New Roman" w:hAnsi="Times New Roman"/>
          <w:b/>
          <w:noProof/>
          <w:sz w:val="24"/>
          <w:szCs w:val="24"/>
        </w:rPr>
        <w:lastRenderedPageBreak/>
        <w:t>Приложение №3</w:t>
      </w:r>
    </w:p>
    <w:p w:rsidR="001202BF" w:rsidRPr="006A7FB1" w:rsidRDefault="001202BF" w:rsidP="001202BF">
      <w:pPr>
        <w:pStyle w:val="1"/>
        <w:ind w:firstLine="720"/>
        <w:rPr>
          <w:rFonts w:ascii="Times New Roman" w:hAnsi="Times New Roman"/>
          <w:noProof/>
          <w:sz w:val="24"/>
          <w:szCs w:val="24"/>
        </w:rPr>
      </w:pPr>
      <w:r w:rsidRPr="006A7FB1">
        <w:rPr>
          <w:rFonts w:ascii="Times New Roman" w:hAnsi="Times New Roman"/>
          <w:noProof/>
          <w:sz w:val="24"/>
          <w:szCs w:val="24"/>
        </w:rPr>
        <w:t>Список инструмента, материалов, приспособлений и средств индивидуальной защиты, размещенных в аварийном шкафу в котельной</w:t>
      </w:r>
    </w:p>
    <w:p w:rsidR="001202BF" w:rsidRPr="006A7FB1" w:rsidRDefault="001202BF" w:rsidP="001202BF"/>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12"/>
        <w:gridCol w:w="5560"/>
        <w:gridCol w:w="3199"/>
      </w:tblGrid>
      <w:tr w:rsidR="001202BF" w:rsidRPr="00547AA0" w:rsidTr="005E761B">
        <w:tc>
          <w:tcPr>
            <w:tcW w:w="812" w:type="dxa"/>
          </w:tcPr>
          <w:p w:rsidR="001202BF" w:rsidRPr="00547AA0" w:rsidRDefault="001202BF" w:rsidP="005E761B">
            <w:pPr>
              <w:pStyle w:val="a4"/>
              <w:jc w:val="center"/>
              <w:rPr>
                <w:rFonts w:ascii="Times New Roman" w:hAnsi="Times New Roman"/>
                <w:b/>
                <w:sz w:val="24"/>
                <w:szCs w:val="24"/>
              </w:rPr>
            </w:pPr>
            <w:r w:rsidRPr="00547AA0">
              <w:rPr>
                <w:rFonts w:ascii="Times New Roman" w:hAnsi="Times New Roman"/>
                <w:b/>
                <w:sz w:val="24"/>
                <w:szCs w:val="24"/>
              </w:rPr>
              <w:t>№</w:t>
            </w:r>
          </w:p>
        </w:tc>
        <w:tc>
          <w:tcPr>
            <w:tcW w:w="5560" w:type="dxa"/>
          </w:tcPr>
          <w:p w:rsidR="001202BF" w:rsidRPr="00547AA0" w:rsidRDefault="001202BF" w:rsidP="005E761B">
            <w:pPr>
              <w:pStyle w:val="a4"/>
              <w:jc w:val="center"/>
              <w:rPr>
                <w:rFonts w:ascii="Times New Roman" w:hAnsi="Times New Roman"/>
                <w:b/>
                <w:sz w:val="24"/>
                <w:szCs w:val="24"/>
              </w:rPr>
            </w:pPr>
            <w:r w:rsidRPr="00547AA0">
              <w:rPr>
                <w:rFonts w:ascii="Times New Roman" w:hAnsi="Times New Roman"/>
                <w:b/>
                <w:sz w:val="24"/>
                <w:szCs w:val="24"/>
              </w:rPr>
              <w:t>Наименование</w:t>
            </w:r>
          </w:p>
        </w:tc>
        <w:tc>
          <w:tcPr>
            <w:tcW w:w="3199" w:type="dxa"/>
          </w:tcPr>
          <w:p w:rsidR="001202BF" w:rsidRPr="00547AA0" w:rsidRDefault="001202BF" w:rsidP="005E761B">
            <w:pPr>
              <w:pStyle w:val="a4"/>
              <w:jc w:val="center"/>
              <w:rPr>
                <w:rFonts w:ascii="Times New Roman" w:hAnsi="Times New Roman"/>
                <w:b/>
                <w:sz w:val="24"/>
                <w:szCs w:val="24"/>
              </w:rPr>
            </w:pPr>
            <w:r w:rsidRPr="00547AA0">
              <w:rPr>
                <w:rFonts w:ascii="Times New Roman" w:hAnsi="Times New Roman"/>
                <w:b/>
                <w:sz w:val="24"/>
                <w:szCs w:val="24"/>
              </w:rPr>
              <w:t>Количество</w:t>
            </w:r>
          </w:p>
        </w:tc>
      </w:tr>
      <w:tr w:rsidR="001202BF" w:rsidRPr="00547AA0" w:rsidTr="005E761B">
        <w:trPr>
          <w:trHeight w:val="286"/>
        </w:trPr>
        <w:tc>
          <w:tcPr>
            <w:tcW w:w="812" w:type="dxa"/>
          </w:tcPr>
          <w:p w:rsidR="001202BF" w:rsidRPr="00547AA0" w:rsidRDefault="001202BF" w:rsidP="001202BF">
            <w:pPr>
              <w:pStyle w:val="a4"/>
              <w:numPr>
                <w:ilvl w:val="0"/>
                <w:numId w:val="21"/>
              </w:numPr>
              <w:rPr>
                <w:rFonts w:ascii="Times New Roman" w:hAnsi="Times New Roman"/>
                <w:sz w:val="24"/>
                <w:szCs w:val="24"/>
              </w:rPr>
            </w:pPr>
          </w:p>
        </w:tc>
        <w:tc>
          <w:tcPr>
            <w:tcW w:w="5560" w:type="dxa"/>
          </w:tcPr>
          <w:p w:rsidR="001202BF" w:rsidRPr="00547AA0" w:rsidRDefault="001202BF" w:rsidP="005E761B">
            <w:pPr>
              <w:pStyle w:val="a4"/>
              <w:rPr>
                <w:rFonts w:ascii="Times New Roman" w:hAnsi="Times New Roman"/>
                <w:sz w:val="24"/>
                <w:szCs w:val="24"/>
              </w:rPr>
            </w:pPr>
            <w:r w:rsidRPr="00547AA0">
              <w:rPr>
                <w:rFonts w:ascii="Times New Roman" w:hAnsi="Times New Roman"/>
                <w:sz w:val="24"/>
                <w:szCs w:val="24"/>
              </w:rPr>
              <w:t>Шланговый противогаз ПШ-1</w:t>
            </w:r>
          </w:p>
        </w:tc>
        <w:tc>
          <w:tcPr>
            <w:tcW w:w="3199" w:type="dxa"/>
          </w:tcPr>
          <w:p w:rsidR="001202BF" w:rsidRPr="00547AA0" w:rsidRDefault="001202BF" w:rsidP="005E761B">
            <w:pPr>
              <w:pStyle w:val="a4"/>
              <w:rPr>
                <w:rFonts w:ascii="Times New Roman" w:hAnsi="Times New Roman"/>
                <w:sz w:val="24"/>
                <w:szCs w:val="24"/>
              </w:rPr>
            </w:pPr>
            <w:r w:rsidRPr="00547AA0">
              <w:rPr>
                <w:rFonts w:ascii="Times New Roman" w:hAnsi="Times New Roman"/>
                <w:sz w:val="24"/>
                <w:szCs w:val="24"/>
              </w:rPr>
              <w:t>1 шт</w:t>
            </w:r>
          </w:p>
        </w:tc>
      </w:tr>
      <w:tr w:rsidR="001202BF" w:rsidRPr="00547AA0" w:rsidTr="005E761B">
        <w:tc>
          <w:tcPr>
            <w:tcW w:w="812" w:type="dxa"/>
          </w:tcPr>
          <w:p w:rsidR="001202BF" w:rsidRPr="00547AA0" w:rsidRDefault="001202BF" w:rsidP="001202BF">
            <w:pPr>
              <w:pStyle w:val="a4"/>
              <w:numPr>
                <w:ilvl w:val="0"/>
                <w:numId w:val="21"/>
              </w:numPr>
              <w:rPr>
                <w:rFonts w:ascii="Times New Roman" w:hAnsi="Times New Roman"/>
                <w:sz w:val="24"/>
                <w:szCs w:val="24"/>
              </w:rPr>
            </w:pPr>
          </w:p>
        </w:tc>
        <w:tc>
          <w:tcPr>
            <w:tcW w:w="5560" w:type="dxa"/>
          </w:tcPr>
          <w:p w:rsidR="001202BF" w:rsidRPr="00547AA0" w:rsidRDefault="001202BF" w:rsidP="005E761B">
            <w:pPr>
              <w:pStyle w:val="a4"/>
              <w:rPr>
                <w:rFonts w:ascii="Times New Roman" w:hAnsi="Times New Roman"/>
                <w:sz w:val="24"/>
                <w:szCs w:val="24"/>
              </w:rPr>
            </w:pPr>
            <w:r w:rsidRPr="00547AA0">
              <w:rPr>
                <w:rFonts w:ascii="Times New Roman" w:hAnsi="Times New Roman"/>
                <w:sz w:val="24"/>
                <w:szCs w:val="24"/>
              </w:rPr>
              <w:t xml:space="preserve">Спасательный пояс </w:t>
            </w:r>
          </w:p>
        </w:tc>
        <w:tc>
          <w:tcPr>
            <w:tcW w:w="3199" w:type="dxa"/>
          </w:tcPr>
          <w:p w:rsidR="001202BF" w:rsidRPr="00547AA0" w:rsidRDefault="001202BF" w:rsidP="005E761B">
            <w:pPr>
              <w:pStyle w:val="a4"/>
              <w:rPr>
                <w:rFonts w:ascii="Times New Roman" w:hAnsi="Times New Roman"/>
                <w:sz w:val="24"/>
                <w:szCs w:val="24"/>
              </w:rPr>
            </w:pPr>
            <w:r w:rsidRPr="00547AA0">
              <w:rPr>
                <w:rFonts w:ascii="Times New Roman" w:hAnsi="Times New Roman"/>
                <w:sz w:val="24"/>
                <w:szCs w:val="24"/>
              </w:rPr>
              <w:t>1 шт</w:t>
            </w:r>
          </w:p>
        </w:tc>
      </w:tr>
      <w:tr w:rsidR="001202BF" w:rsidRPr="00547AA0" w:rsidTr="005E761B">
        <w:tc>
          <w:tcPr>
            <w:tcW w:w="812" w:type="dxa"/>
          </w:tcPr>
          <w:p w:rsidR="001202BF" w:rsidRPr="00547AA0" w:rsidRDefault="001202BF" w:rsidP="001202BF">
            <w:pPr>
              <w:pStyle w:val="a4"/>
              <w:numPr>
                <w:ilvl w:val="0"/>
                <w:numId w:val="21"/>
              </w:numPr>
              <w:rPr>
                <w:rFonts w:ascii="Times New Roman" w:hAnsi="Times New Roman"/>
                <w:sz w:val="24"/>
                <w:szCs w:val="24"/>
              </w:rPr>
            </w:pPr>
          </w:p>
        </w:tc>
        <w:tc>
          <w:tcPr>
            <w:tcW w:w="5560" w:type="dxa"/>
          </w:tcPr>
          <w:p w:rsidR="001202BF" w:rsidRPr="00547AA0" w:rsidRDefault="001202BF" w:rsidP="005E761B">
            <w:pPr>
              <w:pStyle w:val="a4"/>
              <w:rPr>
                <w:rFonts w:ascii="Times New Roman" w:hAnsi="Times New Roman"/>
                <w:sz w:val="24"/>
                <w:szCs w:val="24"/>
              </w:rPr>
            </w:pPr>
            <w:r w:rsidRPr="00547AA0">
              <w:rPr>
                <w:rFonts w:ascii="Times New Roman" w:hAnsi="Times New Roman"/>
                <w:sz w:val="24"/>
                <w:szCs w:val="24"/>
              </w:rPr>
              <w:t>Запрещающие знаки</w:t>
            </w:r>
          </w:p>
        </w:tc>
        <w:tc>
          <w:tcPr>
            <w:tcW w:w="3199" w:type="dxa"/>
          </w:tcPr>
          <w:p w:rsidR="001202BF" w:rsidRPr="00547AA0" w:rsidRDefault="001202BF" w:rsidP="005E761B">
            <w:pPr>
              <w:pStyle w:val="a4"/>
              <w:rPr>
                <w:rFonts w:ascii="Times New Roman" w:hAnsi="Times New Roman"/>
                <w:sz w:val="24"/>
                <w:szCs w:val="24"/>
              </w:rPr>
            </w:pPr>
            <w:r w:rsidRPr="00547AA0">
              <w:rPr>
                <w:rFonts w:ascii="Times New Roman" w:hAnsi="Times New Roman"/>
                <w:sz w:val="24"/>
                <w:szCs w:val="24"/>
              </w:rPr>
              <w:t>набор</w:t>
            </w:r>
          </w:p>
        </w:tc>
      </w:tr>
      <w:tr w:rsidR="001202BF" w:rsidRPr="00547AA0" w:rsidTr="005E761B">
        <w:tc>
          <w:tcPr>
            <w:tcW w:w="812" w:type="dxa"/>
          </w:tcPr>
          <w:p w:rsidR="001202BF" w:rsidRPr="00547AA0" w:rsidRDefault="001202BF" w:rsidP="001202BF">
            <w:pPr>
              <w:pStyle w:val="a4"/>
              <w:numPr>
                <w:ilvl w:val="0"/>
                <w:numId w:val="21"/>
              </w:numPr>
              <w:rPr>
                <w:rFonts w:ascii="Times New Roman" w:hAnsi="Times New Roman"/>
                <w:sz w:val="24"/>
                <w:szCs w:val="24"/>
              </w:rPr>
            </w:pPr>
          </w:p>
        </w:tc>
        <w:tc>
          <w:tcPr>
            <w:tcW w:w="5560" w:type="dxa"/>
          </w:tcPr>
          <w:p w:rsidR="001202BF" w:rsidRPr="00547AA0" w:rsidRDefault="001202BF" w:rsidP="005E761B">
            <w:pPr>
              <w:pStyle w:val="a4"/>
              <w:rPr>
                <w:rFonts w:ascii="Times New Roman" w:hAnsi="Times New Roman"/>
                <w:sz w:val="24"/>
                <w:szCs w:val="24"/>
              </w:rPr>
            </w:pPr>
            <w:r w:rsidRPr="00547AA0">
              <w:rPr>
                <w:rFonts w:ascii="Times New Roman" w:hAnsi="Times New Roman"/>
                <w:sz w:val="24"/>
                <w:szCs w:val="24"/>
              </w:rPr>
              <w:t>Веревка с флажками</w:t>
            </w:r>
          </w:p>
        </w:tc>
        <w:tc>
          <w:tcPr>
            <w:tcW w:w="3199" w:type="dxa"/>
          </w:tcPr>
          <w:p w:rsidR="001202BF" w:rsidRPr="00547AA0" w:rsidRDefault="001202BF" w:rsidP="005E761B">
            <w:pPr>
              <w:pStyle w:val="a4"/>
              <w:rPr>
                <w:rFonts w:ascii="Times New Roman" w:hAnsi="Times New Roman"/>
                <w:sz w:val="24"/>
                <w:szCs w:val="24"/>
              </w:rPr>
            </w:pPr>
            <w:r w:rsidRPr="00547AA0">
              <w:rPr>
                <w:rFonts w:ascii="Times New Roman" w:hAnsi="Times New Roman"/>
                <w:sz w:val="24"/>
                <w:szCs w:val="24"/>
              </w:rPr>
              <w:t>1 шт</w:t>
            </w:r>
          </w:p>
        </w:tc>
      </w:tr>
      <w:tr w:rsidR="001202BF" w:rsidRPr="00547AA0" w:rsidTr="005E761B">
        <w:tc>
          <w:tcPr>
            <w:tcW w:w="812" w:type="dxa"/>
          </w:tcPr>
          <w:p w:rsidR="001202BF" w:rsidRPr="00547AA0" w:rsidRDefault="001202BF" w:rsidP="001202BF">
            <w:pPr>
              <w:pStyle w:val="a4"/>
              <w:numPr>
                <w:ilvl w:val="0"/>
                <w:numId w:val="21"/>
              </w:numPr>
              <w:rPr>
                <w:rFonts w:ascii="Times New Roman" w:hAnsi="Times New Roman"/>
                <w:sz w:val="24"/>
                <w:szCs w:val="24"/>
              </w:rPr>
            </w:pPr>
          </w:p>
        </w:tc>
        <w:tc>
          <w:tcPr>
            <w:tcW w:w="5560" w:type="dxa"/>
          </w:tcPr>
          <w:p w:rsidR="001202BF" w:rsidRPr="00547AA0" w:rsidRDefault="001202BF" w:rsidP="001202BF">
            <w:pPr>
              <w:pStyle w:val="a4"/>
              <w:rPr>
                <w:rFonts w:ascii="Times New Roman" w:hAnsi="Times New Roman"/>
                <w:sz w:val="24"/>
                <w:szCs w:val="24"/>
              </w:rPr>
            </w:pPr>
            <w:r w:rsidRPr="00547AA0">
              <w:rPr>
                <w:rFonts w:ascii="Times New Roman" w:hAnsi="Times New Roman"/>
                <w:sz w:val="24"/>
                <w:szCs w:val="24"/>
              </w:rPr>
              <w:t xml:space="preserve">Прокладки паронитовые  </w:t>
            </w:r>
          </w:p>
        </w:tc>
        <w:tc>
          <w:tcPr>
            <w:tcW w:w="3199" w:type="dxa"/>
          </w:tcPr>
          <w:p w:rsidR="001202BF" w:rsidRPr="00547AA0" w:rsidRDefault="001202BF" w:rsidP="005E761B">
            <w:pPr>
              <w:pStyle w:val="a4"/>
              <w:rPr>
                <w:rFonts w:ascii="Times New Roman" w:hAnsi="Times New Roman"/>
                <w:sz w:val="24"/>
                <w:szCs w:val="24"/>
              </w:rPr>
            </w:pPr>
            <w:r w:rsidRPr="00547AA0">
              <w:rPr>
                <w:rFonts w:ascii="Times New Roman" w:hAnsi="Times New Roman"/>
                <w:sz w:val="24"/>
                <w:szCs w:val="24"/>
              </w:rPr>
              <w:t>4 шт</w:t>
            </w:r>
          </w:p>
        </w:tc>
      </w:tr>
      <w:tr w:rsidR="001202BF" w:rsidRPr="00547AA0" w:rsidTr="005E761B">
        <w:tc>
          <w:tcPr>
            <w:tcW w:w="812" w:type="dxa"/>
          </w:tcPr>
          <w:p w:rsidR="001202BF" w:rsidRPr="00547AA0" w:rsidRDefault="001202BF" w:rsidP="001202BF">
            <w:pPr>
              <w:pStyle w:val="a4"/>
              <w:numPr>
                <w:ilvl w:val="0"/>
                <w:numId w:val="21"/>
              </w:numPr>
              <w:rPr>
                <w:rFonts w:ascii="Times New Roman" w:hAnsi="Times New Roman"/>
                <w:sz w:val="24"/>
                <w:szCs w:val="24"/>
              </w:rPr>
            </w:pPr>
          </w:p>
        </w:tc>
        <w:tc>
          <w:tcPr>
            <w:tcW w:w="5560" w:type="dxa"/>
          </w:tcPr>
          <w:p w:rsidR="001202BF" w:rsidRPr="00547AA0" w:rsidRDefault="001202BF" w:rsidP="001202BF">
            <w:pPr>
              <w:pStyle w:val="a4"/>
              <w:rPr>
                <w:rFonts w:ascii="Times New Roman" w:hAnsi="Times New Roman"/>
                <w:sz w:val="24"/>
                <w:szCs w:val="24"/>
              </w:rPr>
            </w:pPr>
            <w:r w:rsidRPr="00547AA0">
              <w:rPr>
                <w:rFonts w:ascii="Times New Roman" w:hAnsi="Times New Roman"/>
                <w:sz w:val="24"/>
                <w:szCs w:val="24"/>
              </w:rPr>
              <w:t xml:space="preserve">Заглушки  стальные </w:t>
            </w:r>
          </w:p>
        </w:tc>
        <w:tc>
          <w:tcPr>
            <w:tcW w:w="3199" w:type="dxa"/>
          </w:tcPr>
          <w:p w:rsidR="001202BF" w:rsidRPr="00547AA0" w:rsidRDefault="001202BF" w:rsidP="005E761B">
            <w:pPr>
              <w:pStyle w:val="a4"/>
              <w:rPr>
                <w:rFonts w:ascii="Times New Roman" w:hAnsi="Times New Roman"/>
                <w:sz w:val="24"/>
                <w:szCs w:val="24"/>
              </w:rPr>
            </w:pPr>
            <w:r w:rsidRPr="00547AA0">
              <w:rPr>
                <w:rFonts w:ascii="Times New Roman" w:hAnsi="Times New Roman"/>
                <w:sz w:val="24"/>
                <w:szCs w:val="24"/>
              </w:rPr>
              <w:t>4 шт</w:t>
            </w:r>
          </w:p>
        </w:tc>
      </w:tr>
      <w:tr w:rsidR="001202BF" w:rsidRPr="00547AA0" w:rsidTr="005E761B">
        <w:tc>
          <w:tcPr>
            <w:tcW w:w="812" w:type="dxa"/>
          </w:tcPr>
          <w:p w:rsidR="001202BF" w:rsidRPr="00547AA0" w:rsidRDefault="001202BF" w:rsidP="001202BF">
            <w:pPr>
              <w:pStyle w:val="a4"/>
              <w:numPr>
                <w:ilvl w:val="0"/>
                <w:numId w:val="21"/>
              </w:numPr>
              <w:rPr>
                <w:rFonts w:ascii="Times New Roman" w:hAnsi="Times New Roman"/>
                <w:sz w:val="24"/>
                <w:szCs w:val="24"/>
              </w:rPr>
            </w:pPr>
          </w:p>
        </w:tc>
        <w:tc>
          <w:tcPr>
            <w:tcW w:w="5560" w:type="dxa"/>
          </w:tcPr>
          <w:p w:rsidR="001202BF" w:rsidRPr="00547AA0" w:rsidRDefault="001202BF" w:rsidP="005E761B">
            <w:pPr>
              <w:pStyle w:val="a4"/>
              <w:rPr>
                <w:rFonts w:ascii="Times New Roman" w:hAnsi="Times New Roman"/>
                <w:sz w:val="24"/>
                <w:szCs w:val="24"/>
              </w:rPr>
            </w:pPr>
            <w:r w:rsidRPr="00547AA0">
              <w:rPr>
                <w:rFonts w:ascii="Times New Roman" w:hAnsi="Times New Roman"/>
                <w:sz w:val="24"/>
                <w:szCs w:val="24"/>
              </w:rPr>
              <w:t>Ключ газовый № 1</w:t>
            </w:r>
          </w:p>
        </w:tc>
        <w:tc>
          <w:tcPr>
            <w:tcW w:w="3199" w:type="dxa"/>
          </w:tcPr>
          <w:p w:rsidR="001202BF" w:rsidRPr="00547AA0" w:rsidRDefault="001202BF" w:rsidP="005E761B">
            <w:pPr>
              <w:pStyle w:val="a4"/>
              <w:rPr>
                <w:rFonts w:ascii="Times New Roman" w:hAnsi="Times New Roman"/>
                <w:sz w:val="24"/>
                <w:szCs w:val="24"/>
              </w:rPr>
            </w:pPr>
            <w:r w:rsidRPr="00547AA0">
              <w:rPr>
                <w:rFonts w:ascii="Times New Roman" w:hAnsi="Times New Roman"/>
                <w:sz w:val="24"/>
                <w:szCs w:val="24"/>
              </w:rPr>
              <w:t>1 шт</w:t>
            </w:r>
          </w:p>
        </w:tc>
      </w:tr>
      <w:tr w:rsidR="000B3764" w:rsidRPr="00547AA0" w:rsidTr="005E761B">
        <w:tc>
          <w:tcPr>
            <w:tcW w:w="812" w:type="dxa"/>
          </w:tcPr>
          <w:p w:rsidR="000B3764" w:rsidRPr="00547AA0" w:rsidRDefault="000B3764" w:rsidP="001202BF">
            <w:pPr>
              <w:pStyle w:val="a4"/>
              <w:numPr>
                <w:ilvl w:val="0"/>
                <w:numId w:val="21"/>
              </w:numPr>
              <w:rPr>
                <w:rFonts w:ascii="Times New Roman" w:hAnsi="Times New Roman"/>
                <w:sz w:val="24"/>
                <w:szCs w:val="24"/>
              </w:rPr>
            </w:pPr>
          </w:p>
        </w:tc>
        <w:tc>
          <w:tcPr>
            <w:tcW w:w="5560" w:type="dxa"/>
          </w:tcPr>
          <w:p w:rsidR="000B3764" w:rsidRPr="00547AA0" w:rsidRDefault="000B3764" w:rsidP="00547AA0">
            <w:pPr>
              <w:pStyle w:val="a4"/>
              <w:rPr>
                <w:rFonts w:ascii="Times New Roman" w:hAnsi="Times New Roman"/>
                <w:sz w:val="24"/>
                <w:szCs w:val="24"/>
              </w:rPr>
            </w:pPr>
            <w:r w:rsidRPr="00547AA0">
              <w:rPr>
                <w:rFonts w:ascii="Times New Roman" w:hAnsi="Times New Roman"/>
                <w:sz w:val="24"/>
                <w:szCs w:val="24"/>
              </w:rPr>
              <w:t>Молоток</w:t>
            </w:r>
          </w:p>
        </w:tc>
        <w:tc>
          <w:tcPr>
            <w:tcW w:w="3199" w:type="dxa"/>
          </w:tcPr>
          <w:p w:rsidR="000B3764" w:rsidRPr="00547AA0" w:rsidRDefault="000B3764" w:rsidP="00547AA0">
            <w:pPr>
              <w:pStyle w:val="a4"/>
              <w:rPr>
                <w:rFonts w:ascii="Times New Roman" w:hAnsi="Times New Roman"/>
                <w:sz w:val="24"/>
                <w:szCs w:val="24"/>
              </w:rPr>
            </w:pPr>
            <w:r w:rsidRPr="00547AA0">
              <w:rPr>
                <w:rFonts w:ascii="Times New Roman" w:hAnsi="Times New Roman"/>
                <w:sz w:val="24"/>
                <w:szCs w:val="24"/>
              </w:rPr>
              <w:t>1 шт</w:t>
            </w:r>
          </w:p>
        </w:tc>
      </w:tr>
      <w:tr w:rsidR="000B3764" w:rsidRPr="00547AA0" w:rsidTr="005E761B">
        <w:trPr>
          <w:trHeight w:val="303"/>
        </w:trPr>
        <w:tc>
          <w:tcPr>
            <w:tcW w:w="812" w:type="dxa"/>
          </w:tcPr>
          <w:p w:rsidR="000B3764" w:rsidRPr="00547AA0" w:rsidRDefault="000B3764" w:rsidP="001202BF">
            <w:pPr>
              <w:pStyle w:val="a4"/>
              <w:numPr>
                <w:ilvl w:val="0"/>
                <w:numId w:val="21"/>
              </w:numPr>
              <w:rPr>
                <w:rFonts w:ascii="Times New Roman" w:hAnsi="Times New Roman"/>
                <w:sz w:val="24"/>
                <w:szCs w:val="24"/>
              </w:rPr>
            </w:pPr>
          </w:p>
        </w:tc>
        <w:tc>
          <w:tcPr>
            <w:tcW w:w="5560" w:type="dxa"/>
          </w:tcPr>
          <w:p w:rsidR="000B3764" w:rsidRPr="00547AA0" w:rsidRDefault="000B3764" w:rsidP="00547AA0">
            <w:pPr>
              <w:pStyle w:val="a4"/>
              <w:rPr>
                <w:rFonts w:ascii="Times New Roman" w:hAnsi="Times New Roman"/>
                <w:sz w:val="24"/>
                <w:szCs w:val="24"/>
              </w:rPr>
            </w:pPr>
            <w:r w:rsidRPr="00547AA0">
              <w:rPr>
                <w:rFonts w:ascii="Times New Roman" w:hAnsi="Times New Roman"/>
                <w:sz w:val="24"/>
                <w:szCs w:val="24"/>
              </w:rPr>
              <w:t>Зубило</w:t>
            </w:r>
          </w:p>
        </w:tc>
        <w:tc>
          <w:tcPr>
            <w:tcW w:w="3199" w:type="dxa"/>
          </w:tcPr>
          <w:p w:rsidR="000B3764" w:rsidRPr="00547AA0" w:rsidRDefault="000B3764" w:rsidP="00547AA0">
            <w:pPr>
              <w:pStyle w:val="a4"/>
              <w:rPr>
                <w:rFonts w:ascii="Times New Roman" w:hAnsi="Times New Roman"/>
                <w:sz w:val="24"/>
                <w:szCs w:val="24"/>
              </w:rPr>
            </w:pPr>
            <w:r w:rsidRPr="00547AA0">
              <w:rPr>
                <w:rFonts w:ascii="Times New Roman" w:hAnsi="Times New Roman"/>
                <w:sz w:val="24"/>
                <w:szCs w:val="24"/>
              </w:rPr>
              <w:t>1 шт</w:t>
            </w:r>
          </w:p>
        </w:tc>
      </w:tr>
      <w:tr w:rsidR="000B3764" w:rsidRPr="00547AA0" w:rsidTr="005E761B">
        <w:tc>
          <w:tcPr>
            <w:tcW w:w="812" w:type="dxa"/>
          </w:tcPr>
          <w:p w:rsidR="000B3764" w:rsidRPr="00547AA0" w:rsidRDefault="000B3764" w:rsidP="001202BF">
            <w:pPr>
              <w:pStyle w:val="a4"/>
              <w:numPr>
                <w:ilvl w:val="0"/>
                <w:numId w:val="21"/>
              </w:numPr>
              <w:rPr>
                <w:rFonts w:ascii="Times New Roman" w:hAnsi="Times New Roman"/>
                <w:sz w:val="24"/>
                <w:szCs w:val="24"/>
              </w:rPr>
            </w:pPr>
          </w:p>
        </w:tc>
        <w:tc>
          <w:tcPr>
            <w:tcW w:w="5560" w:type="dxa"/>
          </w:tcPr>
          <w:p w:rsidR="000B3764" w:rsidRPr="00547AA0" w:rsidRDefault="000B3764" w:rsidP="00547AA0">
            <w:pPr>
              <w:pStyle w:val="a4"/>
              <w:rPr>
                <w:rFonts w:ascii="Times New Roman" w:hAnsi="Times New Roman"/>
                <w:sz w:val="24"/>
                <w:szCs w:val="24"/>
              </w:rPr>
            </w:pPr>
            <w:r w:rsidRPr="00547AA0">
              <w:rPr>
                <w:rFonts w:ascii="Times New Roman" w:hAnsi="Times New Roman"/>
                <w:sz w:val="24"/>
                <w:szCs w:val="24"/>
              </w:rPr>
              <w:t>Сапоги резиновые</w:t>
            </w:r>
          </w:p>
        </w:tc>
        <w:tc>
          <w:tcPr>
            <w:tcW w:w="3199" w:type="dxa"/>
          </w:tcPr>
          <w:p w:rsidR="000B3764" w:rsidRPr="00547AA0" w:rsidRDefault="000B3764" w:rsidP="00547AA0">
            <w:pPr>
              <w:pStyle w:val="a4"/>
              <w:rPr>
                <w:rFonts w:ascii="Times New Roman" w:hAnsi="Times New Roman"/>
                <w:sz w:val="24"/>
                <w:szCs w:val="24"/>
              </w:rPr>
            </w:pPr>
            <w:r w:rsidRPr="00547AA0">
              <w:rPr>
                <w:rFonts w:ascii="Times New Roman" w:hAnsi="Times New Roman"/>
                <w:sz w:val="24"/>
                <w:szCs w:val="24"/>
              </w:rPr>
              <w:t>1 пара</w:t>
            </w:r>
          </w:p>
        </w:tc>
      </w:tr>
      <w:tr w:rsidR="000B3764" w:rsidRPr="00547AA0" w:rsidTr="005E761B">
        <w:tc>
          <w:tcPr>
            <w:tcW w:w="812" w:type="dxa"/>
          </w:tcPr>
          <w:p w:rsidR="000B3764" w:rsidRPr="00547AA0" w:rsidRDefault="000B3764" w:rsidP="001202BF">
            <w:pPr>
              <w:pStyle w:val="a4"/>
              <w:numPr>
                <w:ilvl w:val="0"/>
                <w:numId w:val="21"/>
              </w:numPr>
              <w:rPr>
                <w:rFonts w:ascii="Times New Roman" w:hAnsi="Times New Roman"/>
                <w:sz w:val="24"/>
                <w:szCs w:val="24"/>
              </w:rPr>
            </w:pPr>
          </w:p>
        </w:tc>
        <w:tc>
          <w:tcPr>
            <w:tcW w:w="5560" w:type="dxa"/>
          </w:tcPr>
          <w:p w:rsidR="000B3764" w:rsidRPr="00547AA0" w:rsidRDefault="000B3764" w:rsidP="00547AA0">
            <w:pPr>
              <w:pStyle w:val="a4"/>
              <w:rPr>
                <w:rFonts w:ascii="Times New Roman" w:hAnsi="Times New Roman"/>
                <w:sz w:val="24"/>
                <w:szCs w:val="24"/>
              </w:rPr>
            </w:pPr>
            <w:r w:rsidRPr="00547AA0">
              <w:rPr>
                <w:rFonts w:ascii="Times New Roman" w:hAnsi="Times New Roman"/>
                <w:sz w:val="24"/>
                <w:szCs w:val="24"/>
              </w:rPr>
              <w:t>Перчатки резиновые</w:t>
            </w:r>
          </w:p>
        </w:tc>
        <w:tc>
          <w:tcPr>
            <w:tcW w:w="3199" w:type="dxa"/>
          </w:tcPr>
          <w:p w:rsidR="000B3764" w:rsidRPr="00547AA0" w:rsidRDefault="000B3764" w:rsidP="00547AA0">
            <w:pPr>
              <w:pStyle w:val="a4"/>
              <w:rPr>
                <w:rFonts w:ascii="Times New Roman" w:hAnsi="Times New Roman"/>
                <w:sz w:val="24"/>
                <w:szCs w:val="24"/>
              </w:rPr>
            </w:pPr>
            <w:r w:rsidRPr="00547AA0">
              <w:rPr>
                <w:rFonts w:ascii="Times New Roman" w:hAnsi="Times New Roman"/>
                <w:sz w:val="24"/>
                <w:szCs w:val="24"/>
              </w:rPr>
              <w:t>1 пара</w:t>
            </w:r>
          </w:p>
        </w:tc>
      </w:tr>
    </w:tbl>
    <w:p w:rsidR="009C33DF" w:rsidRPr="00450123" w:rsidRDefault="009C33DF" w:rsidP="002327CE">
      <w:pPr>
        <w:rPr>
          <w:rFonts w:ascii="Times New Roman" w:hAnsi="Times New Roman"/>
          <w:sz w:val="24"/>
          <w:szCs w:val="24"/>
        </w:rPr>
      </w:pPr>
    </w:p>
    <w:p w:rsidR="009C33DF" w:rsidRPr="00450123" w:rsidRDefault="009C33DF" w:rsidP="002327CE">
      <w:pPr>
        <w:rPr>
          <w:rFonts w:ascii="Times New Roman" w:hAnsi="Times New Roman"/>
          <w:sz w:val="24"/>
          <w:szCs w:val="24"/>
        </w:rPr>
      </w:pPr>
    </w:p>
    <w:p w:rsidR="009C33DF" w:rsidRPr="00450123" w:rsidRDefault="009C33DF" w:rsidP="002327CE">
      <w:pPr>
        <w:rPr>
          <w:rFonts w:ascii="Times New Roman" w:hAnsi="Times New Roman"/>
          <w:sz w:val="24"/>
          <w:szCs w:val="24"/>
        </w:rPr>
      </w:pPr>
    </w:p>
    <w:p w:rsidR="009C33DF" w:rsidRPr="00450123" w:rsidRDefault="009C33DF" w:rsidP="002327CE">
      <w:pPr>
        <w:rPr>
          <w:rFonts w:ascii="Times New Roman" w:hAnsi="Times New Roman"/>
          <w:sz w:val="24"/>
          <w:szCs w:val="24"/>
        </w:rPr>
      </w:pPr>
    </w:p>
    <w:p w:rsidR="009C33DF" w:rsidRPr="00450123" w:rsidRDefault="009C33DF" w:rsidP="002327CE">
      <w:pPr>
        <w:rPr>
          <w:rFonts w:ascii="Times New Roman" w:hAnsi="Times New Roman"/>
          <w:sz w:val="24"/>
          <w:szCs w:val="24"/>
        </w:rPr>
      </w:pPr>
    </w:p>
    <w:p w:rsidR="009C33DF" w:rsidRPr="00450123" w:rsidRDefault="009C33DF" w:rsidP="002327CE">
      <w:pPr>
        <w:rPr>
          <w:rFonts w:ascii="Times New Roman" w:hAnsi="Times New Roman"/>
          <w:sz w:val="24"/>
          <w:szCs w:val="24"/>
        </w:rPr>
      </w:pPr>
    </w:p>
    <w:p w:rsidR="009C33DF" w:rsidRPr="00450123" w:rsidRDefault="009C33DF" w:rsidP="002327CE">
      <w:pPr>
        <w:rPr>
          <w:rFonts w:ascii="Times New Roman" w:hAnsi="Times New Roman"/>
          <w:sz w:val="24"/>
          <w:szCs w:val="24"/>
        </w:rPr>
      </w:pPr>
    </w:p>
    <w:p w:rsidR="009C33DF" w:rsidRPr="00450123" w:rsidRDefault="009C33DF" w:rsidP="002327CE">
      <w:pPr>
        <w:rPr>
          <w:rFonts w:ascii="Times New Roman" w:hAnsi="Times New Roman"/>
          <w:sz w:val="24"/>
          <w:szCs w:val="24"/>
        </w:rPr>
      </w:pPr>
    </w:p>
    <w:p w:rsidR="009C33DF" w:rsidRPr="00450123" w:rsidRDefault="009C33DF" w:rsidP="002327CE">
      <w:pPr>
        <w:rPr>
          <w:rFonts w:ascii="Times New Roman" w:hAnsi="Times New Roman"/>
          <w:sz w:val="24"/>
          <w:szCs w:val="24"/>
        </w:rPr>
      </w:pPr>
    </w:p>
    <w:p w:rsidR="009C33DF" w:rsidRPr="00450123" w:rsidRDefault="009C33DF" w:rsidP="002327CE">
      <w:pPr>
        <w:rPr>
          <w:rFonts w:ascii="Times New Roman" w:hAnsi="Times New Roman"/>
          <w:sz w:val="24"/>
          <w:szCs w:val="24"/>
        </w:rPr>
      </w:pPr>
    </w:p>
    <w:p w:rsidR="009C33DF" w:rsidRPr="00450123" w:rsidRDefault="009C33DF" w:rsidP="002327CE">
      <w:pPr>
        <w:rPr>
          <w:rFonts w:ascii="Times New Roman" w:hAnsi="Times New Roman"/>
          <w:sz w:val="24"/>
          <w:szCs w:val="24"/>
        </w:rPr>
      </w:pPr>
    </w:p>
    <w:p w:rsidR="009C33DF" w:rsidRPr="00450123" w:rsidRDefault="009C33DF" w:rsidP="002327CE">
      <w:pPr>
        <w:rPr>
          <w:rFonts w:ascii="Times New Roman" w:hAnsi="Times New Roman"/>
          <w:sz w:val="24"/>
          <w:szCs w:val="24"/>
        </w:rPr>
      </w:pPr>
    </w:p>
    <w:p w:rsidR="009C33DF" w:rsidRPr="00450123" w:rsidRDefault="009C33DF" w:rsidP="002327CE">
      <w:pPr>
        <w:rPr>
          <w:rFonts w:ascii="Times New Roman" w:hAnsi="Times New Roman"/>
          <w:sz w:val="24"/>
          <w:szCs w:val="24"/>
        </w:rPr>
      </w:pPr>
    </w:p>
    <w:p w:rsidR="009C33DF" w:rsidRPr="00450123" w:rsidRDefault="009C33DF" w:rsidP="002327CE">
      <w:pPr>
        <w:rPr>
          <w:rFonts w:ascii="Times New Roman" w:hAnsi="Times New Roman"/>
          <w:sz w:val="24"/>
          <w:szCs w:val="24"/>
        </w:rPr>
      </w:pPr>
    </w:p>
    <w:p w:rsidR="009C33DF" w:rsidRPr="00450123" w:rsidRDefault="009C33DF" w:rsidP="002327CE">
      <w:pPr>
        <w:rPr>
          <w:rFonts w:ascii="Times New Roman" w:hAnsi="Times New Roman"/>
          <w:sz w:val="24"/>
          <w:szCs w:val="24"/>
        </w:rPr>
      </w:pPr>
    </w:p>
    <w:p w:rsidR="003A3D91" w:rsidRDefault="003A3D91" w:rsidP="002327CE">
      <w:pPr>
        <w:rPr>
          <w:rFonts w:ascii="Times New Roman" w:hAnsi="Times New Roman"/>
          <w:sz w:val="24"/>
          <w:szCs w:val="24"/>
        </w:rPr>
      </w:pPr>
    </w:p>
    <w:p w:rsidR="000B3764" w:rsidRPr="00450123" w:rsidRDefault="000B3764" w:rsidP="002327CE">
      <w:pPr>
        <w:rPr>
          <w:rFonts w:ascii="Times New Roman" w:hAnsi="Times New Roman"/>
          <w:sz w:val="24"/>
          <w:szCs w:val="24"/>
        </w:rPr>
      </w:pPr>
    </w:p>
    <w:p w:rsidR="00F472B3" w:rsidRPr="00450123" w:rsidRDefault="00F472B3" w:rsidP="002327CE">
      <w:pPr>
        <w:rPr>
          <w:rFonts w:ascii="Times New Roman" w:hAnsi="Times New Roman"/>
          <w:sz w:val="24"/>
          <w:szCs w:val="24"/>
        </w:rPr>
      </w:pPr>
    </w:p>
    <w:p w:rsidR="003A3D91" w:rsidRPr="00A9344D" w:rsidRDefault="00543581" w:rsidP="00543581">
      <w:pPr>
        <w:jc w:val="right"/>
        <w:rPr>
          <w:rFonts w:ascii="Times New Roman" w:hAnsi="Times New Roman"/>
          <w:b/>
          <w:caps/>
          <w:noProof/>
          <w:color w:val="632423"/>
          <w:spacing w:val="20"/>
          <w:sz w:val="24"/>
          <w:szCs w:val="24"/>
        </w:rPr>
      </w:pPr>
      <w:r w:rsidRPr="00A9344D">
        <w:rPr>
          <w:rFonts w:ascii="Times New Roman" w:hAnsi="Times New Roman"/>
          <w:b/>
          <w:caps/>
          <w:noProof/>
          <w:color w:val="632423"/>
          <w:spacing w:val="20"/>
          <w:sz w:val="24"/>
          <w:szCs w:val="24"/>
        </w:rPr>
        <w:lastRenderedPageBreak/>
        <w:t>Приложение №4</w:t>
      </w:r>
    </w:p>
    <w:p w:rsidR="003A3D91" w:rsidRPr="00A9344D" w:rsidRDefault="003A3D91" w:rsidP="003A3D91">
      <w:pPr>
        <w:pStyle w:val="3"/>
        <w:numPr>
          <w:ilvl w:val="2"/>
          <w:numId w:val="20"/>
        </w:numPr>
        <w:tabs>
          <w:tab w:val="left" w:pos="0"/>
        </w:tabs>
        <w:spacing w:before="0" w:after="0" w:line="276" w:lineRule="auto"/>
        <w:rPr>
          <w:rFonts w:ascii="Times New Roman" w:hAnsi="Times New Roman"/>
          <w:noProof/>
          <w:color w:val="632423"/>
          <w:spacing w:val="20"/>
        </w:rPr>
      </w:pPr>
      <w:r w:rsidRPr="00A9344D">
        <w:rPr>
          <w:rFonts w:ascii="Times New Roman" w:hAnsi="Times New Roman"/>
          <w:noProof/>
          <w:color w:val="632423"/>
          <w:spacing w:val="20"/>
        </w:rPr>
        <w:t>Обязанности ответственного руководителя работ и других должностных лиц организации по локализации и ликвидации аварийных ситуаций на объекте и порядок их действий</w:t>
      </w:r>
    </w:p>
    <w:p w:rsidR="003A3D91" w:rsidRPr="00A9344D" w:rsidRDefault="003A3D91" w:rsidP="003A3D91">
      <w:pPr>
        <w:ind w:firstLine="709"/>
        <w:jc w:val="both"/>
        <w:rPr>
          <w:rFonts w:ascii="Times New Roman" w:hAnsi="Times New Roman"/>
          <w:caps/>
          <w:noProof/>
          <w:color w:val="632423"/>
          <w:spacing w:val="20"/>
          <w:sz w:val="24"/>
          <w:szCs w:val="24"/>
        </w:rPr>
      </w:pPr>
    </w:p>
    <w:p w:rsidR="003A3D91" w:rsidRPr="00450123" w:rsidRDefault="00543581" w:rsidP="003A3D91">
      <w:pPr>
        <w:shd w:val="clear" w:color="auto" w:fill="FFFFFF"/>
        <w:ind w:firstLine="709"/>
        <w:jc w:val="both"/>
        <w:rPr>
          <w:rFonts w:ascii="Times New Roman" w:hAnsi="Times New Roman"/>
          <w:sz w:val="24"/>
          <w:szCs w:val="24"/>
        </w:rPr>
      </w:pPr>
      <w:r w:rsidRPr="00450123">
        <w:rPr>
          <w:rFonts w:ascii="Times New Roman" w:hAnsi="Times New Roman"/>
          <w:sz w:val="24"/>
          <w:szCs w:val="24"/>
        </w:rPr>
        <w:t xml:space="preserve">1. </w:t>
      </w:r>
      <w:r w:rsidR="003A3D91" w:rsidRPr="00450123">
        <w:rPr>
          <w:rFonts w:ascii="Times New Roman" w:hAnsi="Times New Roman"/>
          <w:sz w:val="24"/>
          <w:szCs w:val="24"/>
        </w:rPr>
        <w:t xml:space="preserve">Ответственный руководитель </w:t>
      </w:r>
      <w:r w:rsidRPr="00450123">
        <w:rPr>
          <w:rFonts w:ascii="Times New Roman" w:hAnsi="Times New Roman"/>
          <w:sz w:val="24"/>
          <w:szCs w:val="24"/>
        </w:rPr>
        <w:t xml:space="preserve">по локализации и ликвидации аварийной ситуации </w:t>
      </w:r>
      <w:r w:rsidR="003A3D91" w:rsidRPr="00450123">
        <w:rPr>
          <w:rFonts w:ascii="Times New Roman" w:hAnsi="Times New Roman"/>
          <w:sz w:val="24"/>
          <w:szCs w:val="24"/>
        </w:rPr>
        <w:t>обязан:</w:t>
      </w:r>
    </w:p>
    <w:p w:rsidR="003A3D91" w:rsidRPr="00450123" w:rsidRDefault="005C59D0" w:rsidP="003A3D91">
      <w:pPr>
        <w:shd w:val="clear" w:color="auto" w:fill="FFFFFF"/>
        <w:tabs>
          <w:tab w:val="left" w:pos="1134"/>
        </w:tabs>
        <w:ind w:firstLine="709"/>
        <w:jc w:val="both"/>
        <w:rPr>
          <w:rFonts w:ascii="Times New Roman" w:hAnsi="Times New Roman"/>
          <w:sz w:val="24"/>
          <w:szCs w:val="24"/>
        </w:rPr>
      </w:pPr>
      <w:r w:rsidRPr="00450123">
        <w:rPr>
          <w:rFonts w:ascii="Times New Roman" w:hAnsi="Times New Roman"/>
          <w:sz w:val="24"/>
          <w:szCs w:val="24"/>
        </w:rPr>
        <w:t>1</w:t>
      </w:r>
      <w:r w:rsidR="003A3D91" w:rsidRPr="00450123">
        <w:rPr>
          <w:rFonts w:ascii="Times New Roman" w:hAnsi="Times New Roman"/>
          <w:sz w:val="24"/>
          <w:szCs w:val="24"/>
        </w:rPr>
        <w:t>.1. На уровне «А» развития аварийной ситуации:</w:t>
      </w:r>
    </w:p>
    <w:p w:rsidR="003A3D91" w:rsidRPr="00450123" w:rsidRDefault="003A3D91" w:rsidP="003A3D91">
      <w:pPr>
        <w:numPr>
          <w:ilvl w:val="0"/>
          <w:numId w:val="24"/>
        </w:numPr>
        <w:shd w:val="clear" w:color="auto" w:fill="FFFFFF"/>
        <w:tabs>
          <w:tab w:val="left" w:pos="426"/>
          <w:tab w:val="left" w:pos="1579"/>
        </w:tabs>
        <w:spacing w:after="0"/>
        <w:ind w:left="426"/>
        <w:jc w:val="both"/>
        <w:rPr>
          <w:rFonts w:ascii="Times New Roman" w:hAnsi="Times New Roman"/>
          <w:sz w:val="24"/>
          <w:szCs w:val="24"/>
        </w:rPr>
      </w:pPr>
      <w:r w:rsidRPr="00450123">
        <w:rPr>
          <w:rFonts w:ascii="Times New Roman" w:hAnsi="Times New Roman"/>
          <w:sz w:val="24"/>
          <w:szCs w:val="24"/>
        </w:rPr>
        <w:t>оценить обстановку, выявить количес</w:t>
      </w:r>
      <w:r w:rsidR="005C59D0" w:rsidRPr="00450123">
        <w:rPr>
          <w:rFonts w:ascii="Times New Roman" w:hAnsi="Times New Roman"/>
          <w:sz w:val="24"/>
          <w:szCs w:val="24"/>
        </w:rPr>
        <w:t>тво и местонахождение людей, за</w:t>
      </w:r>
      <w:r w:rsidRPr="00450123">
        <w:rPr>
          <w:rFonts w:ascii="Times New Roman" w:hAnsi="Times New Roman"/>
          <w:sz w:val="24"/>
          <w:szCs w:val="24"/>
        </w:rPr>
        <w:t>стигнутых аварией, принять меры по оповещению работников организации, близлежащих организаций  и населения (при необходимости) об аварийной ситуации;</w:t>
      </w:r>
    </w:p>
    <w:p w:rsidR="003A3D91" w:rsidRPr="00450123" w:rsidRDefault="003A3D91" w:rsidP="003A3D91">
      <w:pPr>
        <w:numPr>
          <w:ilvl w:val="0"/>
          <w:numId w:val="24"/>
        </w:numPr>
        <w:shd w:val="clear" w:color="auto" w:fill="FFFFFF"/>
        <w:tabs>
          <w:tab w:val="left" w:pos="426"/>
          <w:tab w:val="left" w:pos="1579"/>
        </w:tabs>
        <w:spacing w:after="0"/>
        <w:ind w:left="426"/>
        <w:jc w:val="both"/>
        <w:rPr>
          <w:rFonts w:ascii="Times New Roman" w:hAnsi="Times New Roman"/>
          <w:sz w:val="24"/>
          <w:szCs w:val="24"/>
        </w:rPr>
      </w:pPr>
      <w:r w:rsidRPr="00450123">
        <w:rPr>
          <w:rFonts w:ascii="Times New Roman" w:hAnsi="Times New Roman"/>
          <w:sz w:val="24"/>
          <w:szCs w:val="24"/>
        </w:rPr>
        <w:t>организовать командный пункт, сообщить о месте его расположения и постоянно находиться на нем;</w:t>
      </w:r>
    </w:p>
    <w:p w:rsidR="003A3D91" w:rsidRPr="00450123" w:rsidRDefault="003A3D91" w:rsidP="003A3D91">
      <w:pPr>
        <w:numPr>
          <w:ilvl w:val="0"/>
          <w:numId w:val="24"/>
        </w:numPr>
        <w:shd w:val="clear" w:color="auto" w:fill="FFFFFF"/>
        <w:tabs>
          <w:tab w:val="left" w:pos="426"/>
          <w:tab w:val="left" w:pos="1579"/>
        </w:tabs>
        <w:spacing w:after="0"/>
        <w:ind w:left="426"/>
        <w:jc w:val="both"/>
        <w:rPr>
          <w:rFonts w:ascii="Times New Roman" w:hAnsi="Times New Roman"/>
          <w:sz w:val="24"/>
          <w:szCs w:val="24"/>
        </w:rPr>
      </w:pPr>
      <w:r w:rsidRPr="00450123">
        <w:rPr>
          <w:rFonts w:ascii="Times New Roman" w:hAnsi="Times New Roman"/>
          <w:sz w:val="24"/>
          <w:szCs w:val="24"/>
        </w:rPr>
        <w:t>принять меры по оцеплению района аварии и опасной зоны;</w:t>
      </w:r>
    </w:p>
    <w:p w:rsidR="003A3D91" w:rsidRPr="00450123" w:rsidRDefault="003A3D91" w:rsidP="003A3D91">
      <w:pPr>
        <w:numPr>
          <w:ilvl w:val="0"/>
          <w:numId w:val="24"/>
        </w:numPr>
        <w:shd w:val="clear" w:color="auto" w:fill="FFFFFF"/>
        <w:tabs>
          <w:tab w:val="left" w:pos="426"/>
          <w:tab w:val="left" w:pos="1579"/>
        </w:tabs>
        <w:spacing w:after="0"/>
        <w:ind w:left="426"/>
        <w:jc w:val="both"/>
        <w:rPr>
          <w:rFonts w:ascii="Times New Roman" w:hAnsi="Times New Roman"/>
          <w:sz w:val="24"/>
          <w:szCs w:val="24"/>
        </w:rPr>
      </w:pPr>
      <w:r w:rsidRPr="00450123">
        <w:rPr>
          <w:rFonts w:ascii="Times New Roman" w:hAnsi="Times New Roman"/>
          <w:sz w:val="24"/>
          <w:szCs w:val="24"/>
        </w:rPr>
        <w:t>принять неотложные меры по спасению людей, локализации и ликвидации аварийной ситуации;</w:t>
      </w:r>
    </w:p>
    <w:p w:rsidR="003A3D91" w:rsidRPr="00450123" w:rsidRDefault="003A3D91" w:rsidP="003A3D91">
      <w:pPr>
        <w:numPr>
          <w:ilvl w:val="0"/>
          <w:numId w:val="24"/>
        </w:numPr>
        <w:shd w:val="clear" w:color="auto" w:fill="FFFFFF"/>
        <w:tabs>
          <w:tab w:val="left" w:pos="426"/>
          <w:tab w:val="left" w:pos="1579"/>
        </w:tabs>
        <w:spacing w:after="0"/>
        <w:ind w:left="426"/>
        <w:jc w:val="both"/>
        <w:rPr>
          <w:rFonts w:ascii="Times New Roman" w:hAnsi="Times New Roman"/>
          <w:sz w:val="24"/>
          <w:szCs w:val="24"/>
        </w:rPr>
      </w:pPr>
      <w:r w:rsidRPr="00450123">
        <w:rPr>
          <w:rFonts w:ascii="Times New Roman" w:hAnsi="Times New Roman"/>
          <w:sz w:val="24"/>
          <w:szCs w:val="24"/>
        </w:rPr>
        <w:t>обеспечить вывод из опасной зоны людей, которые не принимают непосредственного участия в локализации и ликвидации аварийной ситуации;</w:t>
      </w:r>
    </w:p>
    <w:p w:rsidR="003A3D91" w:rsidRPr="00450123" w:rsidRDefault="003A3D91" w:rsidP="003A3D91">
      <w:pPr>
        <w:numPr>
          <w:ilvl w:val="0"/>
          <w:numId w:val="24"/>
        </w:numPr>
        <w:shd w:val="clear" w:color="auto" w:fill="FFFFFF"/>
        <w:tabs>
          <w:tab w:val="left" w:pos="426"/>
          <w:tab w:val="left" w:pos="1579"/>
        </w:tabs>
        <w:spacing w:after="0"/>
        <w:ind w:left="426"/>
        <w:jc w:val="both"/>
        <w:rPr>
          <w:rFonts w:ascii="Times New Roman" w:hAnsi="Times New Roman"/>
          <w:sz w:val="24"/>
          <w:szCs w:val="24"/>
        </w:rPr>
      </w:pPr>
      <w:r w:rsidRPr="00450123">
        <w:rPr>
          <w:rFonts w:ascii="Times New Roman" w:hAnsi="Times New Roman"/>
          <w:sz w:val="24"/>
          <w:szCs w:val="24"/>
        </w:rPr>
        <w:t>ограничить допуск людей и транспортных средств в опасную зону;</w:t>
      </w:r>
    </w:p>
    <w:p w:rsidR="003A3D91" w:rsidRPr="00450123" w:rsidRDefault="003A3D91" w:rsidP="003A3D91">
      <w:pPr>
        <w:numPr>
          <w:ilvl w:val="0"/>
          <w:numId w:val="24"/>
        </w:numPr>
        <w:shd w:val="clear" w:color="auto" w:fill="FFFFFF"/>
        <w:tabs>
          <w:tab w:val="left" w:pos="426"/>
          <w:tab w:val="left" w:pos="1579"/>
        </w:tabs>
        <w:spacing w:after="0"/>
        <w:ind w:left="426"/>
        <w:jc w:val="both"/>
        <w:rPr>
          <w:rFonts w:ascii="Times New Roman" w:hAnsi="Times New Roman"/>
          <w:sz w:val="24"/>
          <w:szCs w:val="24"/>
        </w:rPr>
      </w:pPr>
      <w:r w:rsidRPr="00450123">
        <w:rPr>
          <w:rFonts w:ascii="Times New Roman" w:hAnsi="Times New Roman"/>
          <w:sz w:val="24"/>
          <w:szCs w:val="24"/>
        </w:rPr>
        <w:t>привлекать к работе в зоне действия поражающих факторов только тех лиц из числа производственного персонала, которые подготовлены и аттестованы в установленном порядке и оснащены средствами индивидуальной защиты;</w:t>
      </w:r>
    </w:p>
    <w:p w:rsidR="003A3D91" w:rsidRPr="00450123" w:rsidRDefault="003A3D91" w:rsidP="003A3D91">
      <w:pPr>
        <w:numPr>
          <w:ilvl w:val="0"/>
          <w:numId w:val="24"/>
        </w:numPr>
        <w:shd w:val="clear" w:color="auto" w:fill="FFFFFF"/>
        <w:tabs>
          <w:tab w:val="left" w:pos="426"/>
          <w:tab w:val="left" w:pos="1579"/>
        </w:tabs>
        <w:spacing w:after="0"/>
        <w:ind w:left="426"/>
        <w:jc w:val="both"/>
        <w:rPr>
          <w:rFonts w:ascii="Times New Roman" w:hAnsi="Times New Roman"/>
          <w:sz w:val="24"/>
          <w:szCs w:val="24"/>
        </w:rPr>
      </w:pPr>
      <w:r w:rsidRPr="00450123">
        <w:rPr>
          <w:rFonts w:ascii="Times New Roman" w:hAnsi="Times New Roman"/>
          <w:sz w:val="24"/>
          <w:szCs w:val="24"/>
        </w:rPr>
        <w:t xml:space="preserve">контролировать правильность действий персонала </w:t>
      </w:r>
      <w:r w:rsidR="00C25152">
        <w:rPr>
          <w:rFonts w:ascii="Times New Roman" w:hAnsi="Times New Roman"/>
          <w:sz w:val="24"/>
          <w:szCs w:val="24"/>
        </w:rPr>
        <w:t>МУП «Малоязовские электрические сети» РБ</w:t>
      </w:r>
      <w:r w:rsidR="00DA24BD" w:rsidRPr="00450123">
        <w:rPr>
          <w:rFonts w:ascii="Times New Roman" w:hAnsi="Times New Roman"/>
          <w:sz w:val="24"/>
          <w:szCs w:val="24"/>
        </w:rPr>
        <w:t>,</w:t>
      </w:r>
      <w:r w:rsidR="00C25152">
        <w:rPr>
          <w:rFonts w:ascii="Times New Roman" w:hAnsi="Times New Roman"/>
          <w:sz w:val="24"/>
          <w:szCs w:val="24"/>
        </w:rPr>
        <w:t xml:space="preserve"> аварийных районных</w:t>
      </w:r>
      <w:r w:rsidRPr="00450123">
        <w:rPr>
          <w:rFonts w:ascii="Times New Roman" w:hAnsi="Times New Roman"/>
          <w:sz w:val="24"/>
          <w:szCs w:val="24"/>
        </w:rPr>
        <w:t xml:space="preserve"> служб, по спасению людей, локализации и ликвидации аварийной ситуации в соответствии с оп</w:t>
      </w:r>
      <w:r w:rsidR="005C59D0" w:rsidRPr="00450123">
        <w:rPr>
          <w:rFonts w:ascii="Times New Roman" w:hAnsi="Times New Roman"/>
          <w:sz w:val="24"/>
          <w:szCs w:val="24"/>
        </w:rPr>
        <w:t>еративной частью ПЛА</w:t>
      </w:r>
      <w:r w:rsidRPr="00450123">
        <w:rPr>
          <w:rFonts w:ascii="Times New Roman" w:hAnsi="Times New Roman"/>
          <w:sz w:val="24"/>
          <w:szCs w:val="24"/>
        </w:rPr>
        <w:t xml:space="preserve"> и выполнение своих распоряжений;</w:t>
      </w:r>
    </w:p>
    <w:p w:rsidR="003A3D91" w:rsidRPr="00450123" w:rsidRDefault="003A3D91" w:rsidP="003A3D91">
      <w:pPr>
        <w:numPr>
          <w:ilvl w:val="0"/>
          <w:numId w:val="24"/>
        </w:numPr>
        <w:shd w:val="clear" w:color="auto" w:fill="FFFFFF"/>
        <w:tabs>
          <w:tab w:val="left" w:pos="426"/>
          <w:tab w:val="left" w:pos="1579"/>
        </w:tabs>
        <w:spacing w:after="0"/>
        <w:ind w:left="426"/>
        <w:jc w:val="both"/>
        <w:rPr>
          <w:rFonts w:ascii="Times New Roman" w:hAnsi="Times New Roman"/>
          <w:sz w:val="24"/>
          <w:szCs w:val="24"/>
        </w:rPr>
      </w:pPr>
      <w:r w:rsidRPr="00450123">
        <w:rPr>
          <w:rFonts w:ascii="Times New Roman" w:hAnsi="Times New Roman"/>
          <w:sz w:val="24"/>
          <w:szCs w:val="24"/>
        </w:rPr>
        <w:t>информировать руководство организации о характере аварийной ситуации и ходе спасательных и восстановительных работ;</w:t>
      </w:r>
    </w:p>
    <w:p w:rsidR="003A3D91" w:rsidRPr="00450123" w:rsidRDefault="003A3D91" w:rsidP="003A3D91">
      <w:pPr>
        <w:numPr>
          <w:ilvl w:val="0"/>
          <w:numId w:val="24"/>
        </w:numPr>
        <w:shd w:val="clear" w:color="auto" w:fill="FFFFFF"/>
        <w:tabs>
          <w:tab w:val="left" w:pos="426"/>
          <w:tab w:val="left" w:pos="1579"/>
        </w:tabs>
        <w:spacing w:after="0"/>
        <w:ind w:left="426"/>
        <w:jc w:val="both"/>
        <w:rPr>
          <w:rFonts w:ascii="Times New Roman" w:hAnsi="Times New Roman"/>
          <w:sz w:val="24"/>
          <w:szCs w:val="24"/>
        </w:rPr>
      </w:pPr>
      <w:r w:rsidRPr="00450123">
        <w:rPr>
          <w:rFonts w:ascii="Times New Roman" w:hAnsi="Times New Roman"/>
          <w:sz w:val="24"/>
          <w:szCs w:val="24"/>
        </w:rPr>
        <w:t>уточнять и прогнозировать ход развит</w:t>
      </w:r>
      <w:r w:rsidR="005C59D0" w:rsidRPr="00450123">
        <w:rPr>
          <w:rFonts w:ascii="Times New Roman" w:hAnsi="Times New Roman"/>
          <w:sz w:val="24"/>
          <w:szCs w:val="24"/>
        </w:rPr>
        <w:t>ия аварийной ситуации, при необ</w:t>
      </w:r>
      <w:r w:rsidRPr="00450123">
        <w:rPr>
          <w:rFonts w:ascii="Times New Roman" w:hAnsi="Times New Roman"/>
          <w:sz w:val="24"/>
          <w:szCs w:val="24"/>
        </w:rPr>
        <w:t>ходимости вносить</w:t>
      </w:r>
      <w:r w:rsidR="005C59D0" w:rsidRPr="00450123">
        <w:rPr>
          <w:rFonts w:ascii="Times New Roman" w:hAnsi="Times New Roman"/>
          <w:sz w:val="24"/>
          <w:szCs w:val="24"/>
        </w:rPr>
        <w:t xml:space="preserve"> корректировку в ПЛА</w:t>
      </w:r>
      <w:r w:rsidRPr="00450123">
        <w:rPr>
          <w:rFonts w:ascii="Times New Roman" w:hAnsi="Times New Roman"/>
          <w:sz w:val="24"/>
          <w:szCs w:val="24"/>
        </w:rPr>
        <w:t>.</w:t>
      </w:r>
    </w:p>
    <w:p w:rsidR="003A3D91" w:rsidRPr="00450123" w:rsidRDefault="005C59D0" w:rsidP="003A3D91">
      <w:pPr>
        <w:shd w:val="clear" w:color="auto" w:fill="FFFFFF"/>
        <w:tabs>
          <w:tab w:val="left" w:pos="1134"/>
        </w:tabs>
        <w:ind w:firstLine="709"/>
        <w:jc w:val="both"/>
        <w:rPr>
          <w:rFonts w:ascii="Times New Roman" w:hAnsi="Times New Roman"/>
          <w:sz w:val="24"/>
          <w:szCs w:val="24"/>
        </w:rPr>
      </w:pPr>
      <w:r w:rsidRPr="00450123">
        <w:rPr>
          <w:rFonts w:ascii="Times New Roman" w:hAnsi="Times New Roman"/>
          <w:sz w:val="24"/>
          <w:szCs w:val="24"/>
        </w:rPr>
        <w:t>1</w:t>
      </w:r>
      <w:r w:rsidR="003A3D91" w:rsidRPr="00450123">
        <w:rPr>
          <w:rFonts w:ascii="Times New Roman" w:hAnsi="Times New Roman"/>
          <w:sz w:val="24"/>
          <w:szCs w:val="24"/>
        </w:rPr>
        <w:t>.2. На уровне «Б» развития аварийной си</w:t>
      </w:r>
      <w:r w:rsidRPr="00450123">
        <w:rPr>
          <w:rFonts w:ascii="Times New Roman" w:hAnsi="Times New Roman"/>
          <w:sz w:val="24"/>
          <w:szCs w:val="24"/>
        </w:rPr>
        <w:t>туации, дополнительно к пункту 1</w:t>
      </w:r>
      <w:r w:rsidR="003A3D91" w:rsidRPr="00450123">
        <w:rPr>
          <w:rFonts w:ascii="Times New Roman" w:hAnsi="Times New Roman"/>
          <w:sz w:val="24"/>
          <w:szCs w:val="24"/>
        </w:rPr>
        <w:t>.1. Ответственный руководитель обязан:</w:t>
      </w:r>
    </w:p>
    <w:p w:rsidR="003A3D91" w:rsidRPr="00450123" w:rsidRDefault="003A3D91" w:rsidP="003A3D91">
      <w:pPr>
        <w:numPr>
          <w:ilvl w:val="0"/>
          <w:numId w:val="25"/>
        </w:numPr>
        <w:shd w:val="clear" w:color="auto" w:fill="FFFFFF"/>
        <w:tabs>
          <w:tab w:val="left" w:pos="426"/>
        </w:tabs>
        <w:spacing w:after="0"/>
        <w:ind w:left="426"/>
        <w:jc w:val="both"/>
        <w:rPr>
          <w:rFonts w:ascii="Times New Roman" w:hAnsi="Times New Roman"/>
          <w:sz w:val="24"/>
          <w:szCs w:val="24"/>
        </w:rPr>
      </w:pPr>
      <w:r w:rsidRPr="00450123">
        <w:rPr>
          <w:rFonts w:ascii="Times New Roman" w:hAnsi="Times New Roman"/>
          <w:sz w:val="24"/>
          <w:szCs w:val="24"/>
        </w:rPr>
        <w:t>в случае изменения места расположения командного пункта оповестить об этом всех  лиц, привлекаемых к работам по локализации и ликвидации аварийной ситуации;</w:t>
      </w:r>
    </w:p>
    <w:p w:rsidR="003A3D91" w:rsidRPr="00450123" w:rsidRDefault="003A3D91" w:rsidP="003A3D91">
      <w:pPr>
        <w:numPr>
          <w:ilvl w:val="0"/>
          <w:numId w:val="25"/>
        </w:numPr>
        <w:shd w:val="clear" w:color="auto" w:fill="FFFFFF"/>
        <w:tabs>
          <w:tab w:val="left" w:pos="426"/>
        </w:tabs>
        <w:spacing w:after="0"/>
        <w:ind w:left="426"/>
        <w:jc w:val="both"/>
        <w:rPr>
          <w:rFonts w:ascii="Times New Roman" w:hAnsi="Times New Roman"/>
          <w:sz w:val="24"/>
          <w:szCs w:val="24"/>
        </w:rPr>
      </w:pPr>
      <w:r w:rsidRPr="00450123">
        <w:rPr>
          <w:rFonts w:ascii="Times New Roman" w:hAnsi="Times New Roman"/>
          <w:sz w:val="24"/>
          <w:szCs w:val="24"/>
        </w:rPr>
        <w:t>руководить действиями производствен</w:t>
      </w:r>
      <w:r w:rsidR="0054470D">
        <w:rPr>
          <w:rFonts w:ascii="Times New Roman" w:hAnsi="Times New Roman"/>
          <w:sz w:val="24"/>
          <w:szCs w:val="24"/>
        </w:rPr>
        <w:t>ного персонала, аварийных служб</w:t>
      </w:r>
      <w:r w:rsidRPr="00450123">
        <w:rPr>
          <w:rFonts w:ascii="Times New Roman" w:hAnsi="Times New Roman"/>
          <w:sz w:val="24"/>
          <w:szCs w:val="24"/>
        </w:rPr>
        <w:t>, по с</w:t>
      </w:r>
      <w:r w:rsidR="005C59D0" w:rsidRPr="00450123">
        <w:rPr>
          <w:rFonts w:ascii="Times New Roman" w:hAnsi="Times New Roman"/>
          <w:sz w:val="24"/>
          <w:szCs w:val="24"/>
        </w:rPr>
        <w:t>пасению людей, локализации и ли</w:t>
      </w:r>
      <w:r w:rsidRPr="00450123">
        <w:rPr>
          <w:rFonts w:ascii="Times New Roman" w:hAnsi="Times New Roman"/>
          <w:sz w:val="24"/>
          <w:szCs w:val="24"/>
        </w:rPr>
        <w:t>квидации аварийной ситуации на объекте и контролировать выполнение своих распоряжений.</w:t>
      </w:r>
    </w:p>
    <w:p w:rsidR="003A3D91" w:rsidRPr="00450123" w:rsidRDefault="005C59D0" w:rsidP="003A3D91">
      <w:pPr>
        <w:shd w:val="clear" w:color="auto" w:fill="FFFFFF"/>
        <w:ind w:firstLine="709"/>
        <w:jc w:val="both"/>
        <w:rPr>
          <w:rFonts w:ascii="Times New Roman" w:hAnsi="Times New Roman"/>
          <w:sz w:val="24"/>
          <w:szCs w:val="24"/>
        </w:rPr>
      </w:pPr>
      <w:r w:rsidRPr="00450123">
        <w:rPr>
          <w:rFonts w:ascii="Times New Roman" w:hAnsi="Times New Roman"/>
          <w:sz w:val="24"/>
          <w:szCs w:val="24"/>
        </w:rPr>
        <w:t>2</w:t>
      </w:r>
      <w:r w:rsidR="003A3D91" w:rsidRPr="00450123">
        <w:rPr>
          <w:rFonts w:ascii="Times New Roman" w:hAnsi="Times New Roman"/>
          <w:sz w:val="24"/>
          <w:szCs w:val="24"/>
        </w:rPr>
        <w:t xml:space="preserve">. </w:t>
      </w:r>
      <w:r w:rsidR="00C25152">
        <w:rPr>
          <w:rFonts w:ascii="Times New Roman" w:hAnsi="Times New Roman"/>
          <w:sz w:val="24"/>
          <w:szCs w:val="24"/>
        </w:rPr>
        <w:t>Директор МУП «Малоязовские электрические сети» РБ</w:t>
      </w:r>
      <w:r w:rsidR="003A3D91" w:rsidRPr="00450123">
        <w:rPr>
          <w:rFonts w:ascii="Times New Roman" w:hAnsi="Times New Roman"/>
          <w:sz w:val="24"/>
          <w:szCs w:val="24"/>
        </w:rPr>
        <w:t xml:space="preserve"> обязан:</w:t>
      </w:r>
    </w:p>
    <w:p w:rsidR="003A3D91" w:rsidRPr="00450123" w:rsidRDefault="003A3D91" w:rsidP="003A3D91">
      <w:pPr>
        <w:shd w:val="clear" w:color="auto" w:fill="FFFFFF"/>
        <w:tabs>
          <w:tab w:val="left" w:pos="1134"/>
        </w:tabs>
        <w:ind w:firstLine="709"/>
        <w:jc w:val="both"/>
        <w:rPr>
          <w:rFonts w:ascii="Times New Roman" w:hAnsi="Times New Roman"/>
          <w:sz w:val="24"/>
          <w:szCs w:val="24"/>
        </w:rPr>
      </w:pPr>
      <w:r w:rsidRPr="00450123">
        <w:rPr>
          <w:rFonts w:ascii="Times New Roman" w:hAnsi="Times New Roman"/>
          <w:sz w:val="24"/>
          <w:szCs w:val="24"/>
        </w:rPr>
        <w:t>Получив сообщение об аварийной ситуации, немедленно прибыть на место аварии и обеспечить:</w:t>
      </w:r>
    </w:p>
    <w:p w:rsidR="003A3D91" w:rsidRPr="00450123" w:rsidRDefault="003A3D91" w:rsidP="003A3D91">
      <w:pPr>
        <w:numPr>
          <w:ilvl w:val="0"/>
          <w:numId w:val="26"/>
        </w:numPr>
        <w:shd w:val="clear" w:color="auto" w:fill="FFFFFF"/>
        <w:tabs>
          <w:tab w:val="left" w:pos="426"/>
        </w:tabs>
        <w:spacing w:after="0"/>
        <w:ind w:left="426"/>
        <w:jc w:val="both"/>
        <w:rPr>
          <w:rFonts w:ascii="Times New Roman" w:hAnsi="Times New Roman"/>
          <w:sz w:val="24"/>
          <w:szCs w:val="24"/>
        </w:rPr>
      </w:pPr>
      <w:r w:rsidRPr="00450123">
        <w:rPr>
          <w:rFonts w:ascii="Times New Roman" w:hAnsi="Times New Roman"/>
          <w:sz w:val="24"/>
          <w:szCs w:val="24"/>
        </w:rPr>
        <w:t>организацию оказания своевременной медицинской помощи пострадавшим;</w:t>
      </w:r>
    </w:p>
    <w:p w:rsidR="003A3D91" w:rsidRPr="00450123" w:rsidRDefault="003A3D91" w:rsidP="003A3D91">
      <w:pPr>
        <w:numPr>
          <w:ilvl w:val="0"/>
          <w:numId w:val="26"/>
        </w:numPr>
        <w:shd w:val="clear" w:color="auto" w:fill="FFFFFF"/>
        <w:tabs>
          <w:tab w:val="left" w:pos="426"/>
        </w:tabs>
        <w:spacing w:after="0"/>
        <w:ind w:left="426"/>
        <w:jc w:val="both"/>
        <w:rPr>
          <w:rFonts w:ascii="Times New Roman" w:hAnsi="Times New Roman"/>
          <w:sz w:val="24"/>
          <w:szCs w:val="24"/>
        </w:rPr>
      </w:pPr>
      <w:r w:rsidRPr="00450123">
        <w:rPr>
          <w:rFonts w:ascii="Times New Roman" w:hAnsi="Times New Roman"/>
          <w:sz w:val="24"/>
          <w:szCs w:val="24"/>
        </w:rPr>
        <w:t xml:space="preserve">в соответствии с запросом Ответственного руководителя, принятие необходимых мер по привлечению опытных рабочих </w:t>
      </w:r>
      <w:r w:rsidR="005C59D0" w:rsidRPr="00450123">
        <w:rPr>
          <w:rFonts w:ascii="Times New Roman" w:hAnsi="Times New Roman"/>
          <w:sz w:val="24"/>
          <w:szCs w:val="24"/>
        </w:rPr>
        <w:t>и специалистов в бригады для де</w:t>
      </w:r>
      <w:r w:rsidRPr="00450123">
        <w:rPr>
          <w:rFonts w:ascii="Times New Roman" w:hAnsi="Times New Roman"/>
          <w:sz w:val="24"/>
          <w:szCs w:val="24"/>
        </w:rPr>
        <w:t xml:space="preserve">журства и </w:t>
      </w:r>
      <w:r w:rsidRPr="00450123">
        <w:rPr>
          <w:rFonts w:ascii="Times New Roman" w:hAnsi="Times New Roman"/>
          <w:sz w:val="24"/>
          <w:szCs w:val="24"/>
        </w:rPr>
        <w:lastRenderedPageBreak/>
        <w:t>выполнения необходимых работ,</w:t>
      </w:r>
      <w:r w:rsidR="00DA24BD" w:rsidRPr="00450123">
        <w:rPr>
          <w:rFonts w:ascii="Times New Roman" w:hAnsi="Times New Roman"/>
          <w:sz w:val="24"/>
          <w:szCs w:val="24"/>
        </w:rPr>
        <w:t xml:space="preserve"> связанных с локализацией и лик</w:t>
      </w:r>
      <w:r w:rsidRPr="00450123">
        <w:rPr>
          <w:rFonts w:ascii="Times New Roman" w:hAnsi="Times New Roman"/>
          <w:sz w:val="24"/>
          <w:szCs w:val="24"/>
        </w:rPr>
        <w:t>видацией аварии, а также по своевременной доставке необходимых материалов и оборудования;</w:t>
      </w:r>
    </w:p>
    <w:p w:rsidR="003A3D91" w:rsidRPr="00450123" w:rsidRDefault="003A3D91" w:rsidP="003A3D91">
      <w:pPr>
        <w:numPr>
          <w:ilvl w:val="0"/>
          <w:numId w:val="26"/>
        </w:numPr>
        <w:shd w:val="clear" w:color="auto" w:fill="FFFFFF"/>
        <w:tabs>
          <w:tab w:val="left" w:pos="426"/>
        </w:tabs>
        <w:spacing w:after="0"/>
        <w:ind w:left="426"/>
        <w:jc w:val="both"/>
        <w:rPr>
          <w:rFonts w:ascii="Times New Roman" w:hAnsi="Times New Roman"/>
          <w:sz w:val="24"/>
          <w:szCs w:val="24"/>
        </w:rPr>
      </w:pPr>
      <w:r w:rsidRPr="00450123">
        <w:rPr>
          <w:rFonts w:ascii="Times New Roman" w:hAnsi="Times New Roman"/>
          <w:sz w:val="24"/>
          <w:szCs w:val="24"/>
        </w:rPr>
        <w:t>работу аварийных и материальных скла</w:t>
      </w:r>
      <w:r w:rsidR="005C59D0" w:rsidRPr="00450123">
        <w:rPr>
          <w:rFonts w:ascii="Times New Roman" w:hAnsi="Times New Roman"/>
          <w:sz w:val="24"/>
          <w:szCs w:val="24"/>
        </w:rPr>
        <w:t>дов и доставку материалов, инст</w:t>
      </w:r>
      <w:r w:rsidRPr="00450123">
        <w:rPr>
          <w:rFonts w:ascii="Times New Roman" w:hAnsi="Times New Roman"/>
          <w:sz w:val="24"/>
          <w:szCs w:val="24"/>
        </w:rPr>
        <w:t>румента и т.п. к месту аварийной ситуации;</w:t>
      </w:r>
    </w:p>
    <w:p w:rsidR="003A3D91" w:rsidRPr="00450123" w:rsidRDefault="003A3D91" w:rsidP="003A3D91">
      <w:pPr>
        <w:numPr>
          <w:ilvl w:val="0"/>
          <w:numId w:val="26"/>
        </w:numPr>
        <w:shd w:val="clear" w:color="auto" w:fill="FFFFFF"/>
        <w:tabs>
          <w:tab w:val="left" w:pos="426"/>
        </w:tabs>
        <w:spacing w:after="0"/>
        <w:ind w:left="426"/>
        <w:jc w:val="both"/>
        <w:rPr>
          <w:rFonts w:ascii="Times New Roman" w:hAnsi="Times New Roman"/>
          <w:sz w:val="24"/>
          <w:szCs w:val="24"/>
        </w:rPr>
      </w:pPr>
      <w:r w:rsidRPr="00450123">
        <w:rPr>
          <w:rFonts w:ascii="Times New Roman" w:hAnsi="Times New Roman"/>
          <w:sz w:val="24"/>
          <w:szCs w:val="24"/>
        </w:rPr>
        <w:t>при аварийных работах продолжительностью более 6 часов организацию питания и отдыха всех лиц, привлекаемых к ликвидации аварии;</w:t>
      </w:r>
    </w:p>
    <w:p w:rsidR="003A3D91" w:rsidRPr="00450123" w:rsidRDefault="003A3D91" w:rsidP="003A3D91">
      <w:pPr>
        <w:numPr>
          <w:ilvl w:val="0"/>
          <w:numId w:val="26"/>
        </w:numPr>
        <w:shd w:val="clear" w:color="auto" w:fill="FFFFFF"/>
        <w:tabs>
          <w:tab w:val="left" w:pos="426"/>
        </w:tabs>
        <w:spacing w:after="0"/>
        <w:ind w:left="426"/>
        <w:jc w:val="both"/>
        <w:rPr>
          <w:rFonts w:ascii="Times New Roman" w:hAnsi="Times New Roman"/>
          <w:sz w:val="24"/>
          <w:szCs w:val="24"/>
        </w:rPr>
      </w:pPr>
      <w:r w:rsidRPr="00450123">
        <w:rPr>
          <w:rFonts w:ascii="Times New Roman" w:hAnsi="Times New Roman"/>
          <w:sz w:val="24"/>
          <w:szCs w:val="24"/>
        </w:rPr>
        <w:t>информирование в установленном порядке соответствующих организа</w:t>
      </w:r>
      <w:r w:rsidR="005C59D0" w:rsidRPr="00450123">
        <w:rPr>
          <w:rFonts w:ascii="Times New Roman" w:hAnsi="Times New Roman"/>
          <w:sz w:val="24"/>
          <w:szCs w:val="24"/>
        </w:rPr>
        <w:t>ций о характере аварийной ситуа</w:t>
      </w:r>
      <w:r w:rsidRPr="00450123">
        <w:rPr>
          <w:rFonts w:ascii="Times New Roman" w:hAnsi="Times New Roman"/>
          <w:sz w:val="24"/>
          <w:szCs w:val="24"/>
        </w:rPr>
        <w:t>ции и ходе спасательных и восстановительных работ;</w:t>
      </w:r>
    </w:p>
    <w:p w:rsidR="005C59D0" w:rsidRPr="00450123" w:rsidRDefault="005C59D0" w:rsidP="005C59D0">
      <w:pPr>
        <w:pStyle w:val="a3"/>
        <w:jc w:val="both"/>
        <w:rPr>
          <w:rFonts w:ascii="Times New Roman" w:hAnsi="Times New Roman"/>
          <w:sz w:val="24"/>
          <w:szCs w:val="24"/>
        </w:rPr>
      </w:pPr>
      <w:r w:rsidRPr="00450123">
        <w:rPr>
          <w:rFonts w:ascii="Times New Roman" w:hAnsi="Times New Roman"/>
          <w:sz w:val="24"/>
          <w:szCs w:val="24"/>
        </w:rPr>
        <w:t>3.</w:t>
      </w:r>
      <w:r w:rsidR="00105AD9" w:rsidRPr="00450123">
        <w:rPr>
          <w:rFonts w:ascii="Times New Roman" w:hAnsi="Times New Roman"/>
          <w:sz w:val="24"/>
          <w:szCs w:val="24"/>
        </w:rPr>
        <w:t xml:space="preserve"> </w:t>
      </w:r>
      <w:r w:rsidR="00C25152" w:rsidRPr="00C25152">
        <w:rPr>
          <w:rFonts w:ascii="Times New Roman" w:hAnsi="Times New Roman"/>
          <w:sz w:val="24"/>
          <w:szCs w:val="24"/>
        </w:rPr>
        <w:t>Филиал ПАО «Газпром газораспределение Уфа» в с. Месягутово</w:t>
      </w:r>
      <w:r w:rsidR="00C25152">
        <w:rPr>
          <w:rFonts w:ascii="Times New Roman" w:hAnsi="Times New Roman"/>
          <w:sz w:val="24"/>
          <w:szCs w:val="24"/>
        </w:rPr>
        <w:t xml:space="preserve"> </w:t>
      </w:r>
      <w:r w:rsidRPr="00450123">
        <w:rPr>
          <w:rFonts w:ascii="Times New Roman" w:hAnsi="Times New Roman"/>
          <w:sz w:val="24"/>
          <w:szCs w:val="24"/>
        </w:rPr>
        <w:t>обязано:</w:t>
      </w:r>
    </w:p>
    <w:p w:rsidR="003A3D91" w:rsidRPr="00450123" w:rsidRDefault="005C59D0" w:rsidP="00C25152">
      <w:pPr>
        <w:pStyle w:val="a3"/>
        <w:ind w:left="0"/>
        <w:jc w:val="both"/>
        <w:rPr>
          <w:rFonts w:ascii="Times New Roman" w:hAnsi="Times New Roman"/>
          <w:sz w:val="24"/>
          <w:szCs w:val="24"/>
        </w:rPr>
      </w:pPr>
      <w:r w:rsidRPr="00450123">
        <w:rPr>
          <w:rFonts w:ascii="Times New Roman" w:hAnsi="Times New Roman"/>
          <w:sz w:val="24"/>
          <w:szCs w:val="24"/>
        </w:rPr>
        <w:t>П</w:t>
      </w:r>
      <w:r w:rsidR="003A3D91" w:rsidRPr="00450123">
        <w:rPr>
          <w:rFonts w:ascii="Times New Roman" w:hAnsi="Times New Roman"/>
          <w:sz w:val="24"/>
          <w:szCs w:val="24"/>
        </w:rPr>
        <w:t xml:space="preserve">о вызову </w:t>
      </w:r>
      <w:r w:rsidRPr="00450123">
        <w:rPr>
          <w:rFonts w:ascii="Times New Roman" w:hAnsi="Times New Roman"/>
          <w:sz w:val="24"/>
          <w:szCs w:val="24"/>
        </w:rPr>
        <w:t>ответственного за газовое хозяйство</w:t>
      </w:r>
      <w:r w:rsidR="003A3D91" w:rsidRPr="00450123">
        <w:rPr>
          <w:rFonts w:ascii="Times New Roman" w:hAnsi="Times New Roman"/>
          <w:sz w:val="24"/>
          <w:szCs w:val="24"/>
        </w:rPr>
        <w:t xml:space="preserve"> </w:t>
      </w:r>
      <w:r w:rsidR="00C25152">
        <w:rPr>
          <w:rFonts w:ascii="Times New Roman" w:hAnsi="Times New Roman"/>
          <w:sz w:val="24"/>
          <w:szCs w:val="24"/>
        </w:rPr>
        <w:t>МУП «Малоязовские электрические сети» РБ</w:t>
      </w:r>
      <w:r w:rsidR="003A3D91" w:rsidRPr="00450123">
        <w:rPr>
          <w:rFonts w:ascii="Times New Roman" w:hAnsi="Times New Roman"/>
          <w:sz w:val="24"/>
          <w:szCs w:val="24"/>
        </w:rPr>
        <w:t xml:space="preserve"> обеспечить своевременное п</w:t>
      </w:r>
      <w:r w:rsidRPr="00450123">
        <w:rPr>
          <w:rFonts w:ascii="Times New Roman" w:hAnsi="Times New Roman"/>
          <w:sz w:val="24"/>
          <w:szCs w:val="24"/>
        </w:rPr>
        <w:t>рибытие на место аварии.</w:t>
      </w:r>
    </w:p>
    <w:p w:rsidR="003A3D91" w:rsidRPr="00450123" w:rsidRDefault="003A3D91" w:rsidP="003A3D91">
      <w:pPr>
        <w:pStyle w:val="311"/>
        <w:numPr>
          <w:ilvl w:val="0"/>
          <w:numId w:val="30"/>
        </w:numPr>
        <w:tabs>
          <w:tab w:val="left" w:pos="426"/>
        </w:tabs>
        <w:spacing w:line="276" w:lineRule="auto"/>
        <w:ind w:left="426"/>
        <w:jc w:val="both"/>
        <w:rPr>
          <w:rFonts w:eastAsia="Times New Roman"/>
          <w:lang w:eastAsia="en-US"/>
        </w:rPr>
      </w:pPr>
      <w:r w:rsidRPr="00450123">
        <w:rPr>
          <w:rFonts w:eastAsia="Times New Roman"/>
          <w:lang w:eastAsia="en-US"/>
        </w:rPr>
        <w:t>выполнять работы по локализации и ликвидации аварийной ситуации в соответствии с должностными обязанностями и по согласованию с  ответственным руководителем</w:t>
      </w:r>
      <w:r w:rsidR="005C59D0" w:rsidRPr="00450123">
        <w:rPr>
          <w:rFonts w:eastAsia="Times New Roman"/>
          <w:lang w:eastAsia="en-US"/>
        </w:rPr>
        <w:t xml:space="preserve"> работ и оперативной частью ПЛА</w:t>
      </w:r>
      <w:r w:rsidRPr="00450123">
        <w:rPr>
          <w:rFonts w:eastAsia="Times New Roman"/>
          <w:lang w:eastAsia="en-US"/>
        </w:rPr>
        <w:t>;</w:t>
      </w:r>
    </w:p>
    <w:p w:rsidR="003A3D91" w:rsidRPr="00450123" w:rsidRDefault="003A3D91" w:rsidP="003A3D91">
      <w:pPr>
        <w:pStyle w:val="311"/>
        <w:numPr>
          <w:ilvl w:val="0"/>
          <w:numId w:val="30"/>
        </w:numPr>
        <w:tabs>
          <w:tab w:val="left" w:pos="426"/>
        </w:tabs>
        <w:spacing w:line="276" w:lineRule="auto"/>
        <w:ind w:left="426"/>
        <w:jc w:val="both"/>
        <w:rPr>
          <w:rFonts w:eastAsia="Times New Roman"/>
          <w:lang w:eastAsia="en-US"/>
        </w:rPr>
      </w:pPr>
      <w:r w:rsidRPr="00450123">
        <w:rPr>
          <w:rFonts w:eastAsia="Times New Roman"/>
          <w:lang w:eastAsia="en-US"/>
        </w:rPr>
        <w:t>держать постоянную связь с Ответственным руководителем работ;</w:t>
      </w:r>
    </w:p>
    <w:p w:rsidR="003A3D91" w:rsidRPr="00450123" w:rsidRDefault="003A3D91" w:rsidP="003A3D91">
      <w:pPr>
        <w:pStyle w:val="311"/>
        <w:numPr>
          <w:ilvl w:val="0"/>
          <w:numId w:val="30"/>
        </w:numPr>
        <w:tabs>
          <w:tab w:val="left" w:pos="426"/>
        </w:tabs>
        <w:spacing w:line="276" w:lineRule="auto"/>
        <w:ind w:left="426"/>
        <w:jc w:val="both"/>
        <w:rPr>
          <w:rFonts w:eastAsia="Times New Roman"/>
          <w:lang w:eastAsia="en-US"/>
        </w:rPr>
      </w:pPr>
      <w:r w:rsidRPr="00450123">
        <w:rPr>
          <w:rFonts w:eastAsia="Times New Roman"/>
          <w:lang w:eastAsia="en-US"/>
        </w:rPr>
        <w:t>обеспечить взаимодействие и координацию действий с прибывшими на место аварии специальными службами: ПЧ, работниками скорой помощи.</w:t>
      </w:r>
    </w:p>
    <w:p w:rsidR="003A3D91" w:rsidRPr="00450123" w:rsidRDefault="005C59D0" w:rsidP="003A3D91">
      <w:pPr>
        <w:tabs>
          <w:tab w:val="left" w:pos="993"/>
        </w:tabs>
        <w:ind w:firstLine="720"/>
        <w:jc w:val="both"/>
        <w:rPr>
          <w:rFonts w:ascii="Times New Roman" w:hAnsi="Times New Roman"/>
          <w:sz w:val="24"/>
          <w:szCs w:val="24"/>
        </w:rPr>
      </w:pPr>
      <w:r w:rsidRPr="00450123">
        <w:rPr>
          <w:rFonts w:ascii="Times New Roman" w:hAnsi="Times New Roman"/>
          <w:sz w:val="24"/>
          <w:szCs w:val="24"/>
        </w:rPr>
        <w:tab/>
        <w:t>4</w:t>
      </w:r>
      <w:r w:rsidR="003A3D91" w:rsidRPr="00450123">
        <w:rPr>
          <w:rFonts w:ascii="Times New Roman" w:hAnsi="Times New Roman"/>
          <w:sz w:val="24"/>
          <w:szCs w:val="24"/>
        </w:rPr>
        <w:t>. Начальник (старший дежурный командир) ПЧ</w:t>
      </w:r>
      <w:r w:rsidR="00C25152">
        <w:rPr>
          <w:rFonts w:ascii="Times New Roman" w:hAnsi="Times New Roman"/>
          <w:sz w:val="24"/>
          <w:szCs w:val="24"/>
        </w:rPr>
        <w:t>-89</w:t>
      </w:r>
      <w:r w:rsidR="003A3D91" w:rsidRPr="00450123">
        <w:rPr>
          <w:rFonts w:ascii="Times New Roman" w:hAnsi="Times New Roman"/>
          <w:sz w:val="24"/>
          <w:szCs w:val="24"/>
        </w:rPr>
        <w:t xml:space="preserve"> обязан:</w:t>
      </w:r>
    </w:p>
    <w:p w:rsidR="003A3D91" w:rsidRPr="00450123" w:rsidRDefault="003A3D91" w:rsidP="003A3D91">
      <w:pPr>
        <w:pStyle w:val="311"/>
        <w:numPr>
          <w:ilvl w:val="0"/>
          <w:numId w:val="31"/>
        </w:numPr>
        <w:tabs>
          <w:tab w:val="left" w:pos="426"/>
        </w:tabs>
        <w:spacing w:line="276" w:lineRule="auto"/>
        <w:ind w:left="426" w:hanging="426"/>
        <w:jc w:val="both"/>
        <w:rPr>
          <w:rFonts w:eastAsia="Times New Roman"/>
          <w:lang w:eastAsia="en-US"/>
        </w:rPr>
      </w:pPr>
      <w:r w:rsidRPr="00450123">
        <w:rPr>
          <w:rFonts w:eastAsia="Times New Roman"/>
          <w:lang w:eastAsia="en-US"/>
        </w:rPr>
        <w:t xml:space="preserve">по вызову </w:t>
      </w:r>
      <w:r w:rsidR="005C59D0" w:rsidRPr="00450123">
        <w:rPr>
          <w:rFonts w:eastAsia="Times New Roman"/>
          <w:lang w:eastAsia="en-US"/>
        </w:rPr>
        <w:t>ответственного за газовое хозяйство</w:t>
      </w:r>
      <w:r w:rsidRPr="00450123">
        <w:rPr>
          <w:rFonts w:eastAsia="Times New Roman"/>
          <w:lang w:eastAsia="en-US"/>
        </w:rPr>
        <w:t xml:space="preserve"> </w:t>
      </w:r>
      <w:r w:rsidR="00C25152">
        <w:rPr>
          <w:rFonts w:eastAsia="Times New Roman"/>
          <w:lang w:eastAsia="en-US"/>
        </w:rPr>
        <w:t>МУП «Малоязовские электрические сети» РБ</w:t>
      </w:r>
      <w:r w:rsidRPr="00450123">
        <w:rPr>
          <w:rFonts w:eastAsia="Times New Roman"/>
          <w:lang w:eastAsia="en-US"/>
        </w:rPr>
        <w:t xml:space="preserve"> обеспечить своевременное прибытие на место аварии;</w:t>
      </w:r>
    </w:p>
    <w:p w:rsidR="003A3D91" w:rsidRPr="00450123" w:rsidRDefault="003A3D91" w:rsidP="003A3D91">
      <w:pPr>
        <w:numPr>
          <w:ilvl w:val="0"/>
          <w:numId w:val="31"/>
        </w:numPr>
        <w:tabs>
          <w:tab w:val="left" w:pos="426"/>
        </w:tabs>
        <w:spacing w:after="0"/>
        <w:ind w:left="426" w:hanging="426"/>
        <w:jc w:val="both"/>
        <w:rPr>
          <w:rFonts w:ascii="Times New Roman" w:hAnsi="Times New Roman"/>
          <w:sz w:val="24"/>
          <w:szCs w:val="24"/>
        </w:rPr>
      </w:pPr>
      <w:r w:rsidRPr="00450123">
        <w:rPr>
          <w:rFonts w:ascii="Times New Roman" w:hAnsi="Times New Roman"/>
          <w:sz w:val="24"/>
          <w:szCs w:val="24"/>
        </w:rPr>
        <w:t>руководить работами по тушению пожара, согласовав действия с ответственным руководителем работ по ликвидации аварии, в соответствии с  должностными обязанностями;</w:t>
      </w:r>
    </w:p>
    <w:p w:rsidR="003A3D91" w:rsidRPr="00450123" w:rsidRDefault="003A3D91" w:rsidP="003A3D91">
      <w:pPr>
        <w:numPr>
          <w:ilvl w:val="0"/>
          <w:numId w:val="31"/>
        </w:numPr>
        <w:tabs>
          <w:tab w:val="left" w:pos="426"/>
        </w:tabs>
        <w:spacing w:after="0"/>
        <w:ind w:left="426" w:hanging="426"/>
        <w:jc w:val="both"/>
        <w:rPr>
          <w:rFonts w:ascii="Times New Roman" w:hAnsi="Times New Roman"/>
          <w:sz w:val="24"/>
          <w:szCs w:val="24"/>
        </w:rPr>
      </w:pPr>
      <w:r w:rsidRPr="00450123">
        <w:rPr>
          <w:rFonts w:ascii="Times New Roman" w:hAnsi="Times New Roman"/>
          <w:sz w:val="24"/>
          <w:szCs w:val="24"/>
        </w:rPr>
        <w:t>при необходимости организовать своевременный вызов резервной и свободной смен пожарной части на место аварии;</w:t>
      </w:r>
    </w:p>
    <w:p w:rsidR="003A3D91" w:rsidRPr="00450123" w:rsidRDefault="003A3D91" w:rsidP="003A3D91">
      <w:pPr>
        <w:numPr>
          <w:ilvl w:val="0"/>
          <w:numId w:val="31"/>
        </w:numPr>
        <w:tabs>
          <w:tab w:val="left" w:pos="426"/>
        </w:tabs>
        <w:spacing w:after="0"/>
        <w:ind w:left="426" w:hanging="426"/>
        <w:jc w:val="both"/>
        <w:rPr>
          <w:rFonts w:ascii="Times New Roman" w:hAnsi="Times New Roman"/>
          <w:sz w:val="24"/>
          <w:szCs w:val="24"/>
        </w:rPr>
      </w:pPr>
      <w:r w:rsidRPr="00450123">
        <w:rPr>
          <w:rFonts w:ascii="Times New Roman" w:hAnsi="Times New Roman"/>
          <w:sz w:val="24"/>
          <w:szCs w:val="24"/>
        </w:rPr>
        <w:t>обеспечить из своего запаса средствами пожаротушения, инструментами и инвентарем работников предприятия, выделенным ответственным руководителем в помощь пожарной части;</w:t>
      </w:r>
    </w:p>
    <w:p w:rsidR="003A3D91" w:rsidRPr="00450123" w:rsidRDefault="003A3D91" w:rsidP="003A3D91">
      <w:pPr>
        <w:numPr>
          <w:ilvl w:val="0"/>
          <w:numId w:val="31"/>
        </w:numPr>
        <w:tabs>
          <w:tab w:val="left" w:pos="426"/>
        </w:tabs>
        <w:spacing w:after="0"/>
        <w:ind w:left="426" w:hanging="426"/>
        <w:jc w:val="both"/>
        <w:rPr>
          <w:rFonts w:ascii="Times New Roman" w:hAnsi="Times New Roman"/>
          <w:sz w:val="24"/>
          <w:szCs w:val="24"/>
        </w:rPr>
      </w:pPr>
      <w:r w:rsidRPr="00450123">
        <w:rPr>
          <w:rFonts w:ascii="Times New Roman" w:hAnsi="Times New Roman"/>
          <w:sz w:val="24"/>
          <w:szCs w:val="24"/>
        </w:rPr>
        <w:t>держать постоянную связь с ответственным по ликвидации аварии и систематически информировать его о ходе работ по тушению пожара;</w:t>
      </w:r>
    </w:p>
    <w:p w:rsidR="003A3D91" w:rsidRPr="00450123" w:rsidRDefault="003A3D91" w:rsidP="00F005A3">
      <w:pPr>
        <w:numPr>
          <w:ilvl w:val="0"/>
          <w:numId w:val="31"/>
        </w:numPr>
        <w:tabs>
          <w:tab w:val="left" w:pos="426"/>
        </w:tabs>
        <w:spacing w:after="0"/>
        <w:ind w:left="426" w:hanging="426"/>
        <w:jc w:val="both"/>
        <w:rPr>
          <w:rFonts w:ascii="Times New Roman" w:hAnsi="Times New Roman"/>
          <w:sz w:val="24"/>
          <w:szCs w:val="24"/>
        </w:rPr>
      </w:pPr>
      <w:r w:rsidRPr="00450123">
        <w:rPr>
          <w:rFonts w:ascii="Times New Roman" w:hAnsi="Times New Roman"/>
          <w:sz w:val="24"/>
          <w:szCs w:val="24"/>
        </w:rPr>
        <w:t>по требованию ответственного руководителя работ предоставлять для ликвидации любой аварии материалы и оборудование.</w:t>
      </w:r>
    </w:p>
    <w:p w:rsidR="00A64142" w:rsidRPr="00450123" w:rsidRDefault="00A64142" w:rsidP="00A64142">
      <w:pPr>
        <w:tabs>
          <w:tab w:val="left" w:pos="426"/>
        </w:tabs>
        <w:spacing w:after="0"/>
        <w:ind w:left="426"/>
        <w:jc w:val="both"/>
        <w:rPr>
          <w:rFonts w:ascii="Times New Roman" w:hAnsi="Times New Roman"/>
          <w:sz w:val="24"/>
          <w:szCs w:val="24"/>
        </w:rPr>
      </w:pPr>
    </w:p>
    <w:p w:rsidR="003A3D91" w:rsidRPr="00450123" w:rsidRDefault="005C59D0" w:rsidP="003A3D91">
      <w:pPr>
        <w:tabs>
          <w:tab w:val="left" w:pos="993"/>
        </w:tabs>
        <w:ind w:firstLine="720"/>
        <w:jc w:val="both"/>
        <w:rPr>
          <w:rFonts w:ascii="Times New Roman" w:hAnsi="Times New Roman"/>
          <w:sz w:val="24"/>
          <w:szCs w:val="24"/>
        </w:rPr>
      </w:pPr>
      <w:r w:rsidRPr="00450123">
        <w:rPr>
          <w:rFonts w:ascii="Times New Roman" w:hAnsi="Times New Roman"/>
          <w:sz w:val="24"/>
          <w:szCs w:val="24"/>
        </w:rPr>
        <w:tab/>
        <w:t>5</w:t>
      </w:r>
      <w:r w:rsidR="003A3D91" w:rsidRPr="00450123">
        <w:rPr>
          <w:rFonts w:ascii="Times New Roman" w:hAnsi="Times New Roman"/>
          <w:sz w:val="24"/>
          <w:szCs w:val="24"/>
        </w:rPr>
        <w:t>. Персонал скорой помощи обязан:</w:t>
      </w:r>
    </w:p>
    <w:p w:rsidR="003A3D91" w:rsidRPr="00450123" w:rsidRDefault="003A3D91" w:rsidP="003A3D91">
      <w:pPr>
        <w:pStyle w:val="311"/>
        <w:numPr>
          <w:ilvl w:val="0"/>
          <w:numId w:val="32"/>
        </w:numPr>
        <w:tabs>
          <w:tab w:val="left" w:pos="426"/>
        </w:tabs>
        <w:spacing w:line="276" w:lineRule="auto"/>
        <w:ind w:left="426"/>
        <w:jc w:val="both"/>
        <w:rPr>
          <w:rFonts w:eastAsia="Times New Roman"/>
          <w:lang w:eastAsia="en-US"/>
        </w:rPr>
      </w:pPr>
      <w:r w:rsidRPr="00450123">
        <w:rPr>
          <w:rFonts w:eastAsia="Times New Roman"/>
          <w:lang w:eastAsia="en-US"/>
        </w:rPr>
        <w:t xml:space="preserve">по вызову </w:t>
      </w:r>
      <w:r w:rsidR="005C59D0" w:rsidRPr="00450123">
        <w:rPr>
          <w:rFonts w:eastAsia="Times New Roman"/>
          <w:lang w:eastAsia="en-US"/>
        </w:rPr>
        <w:t xml:space="preserve">ответственного за газовое хозяйство </w:t>
      </w:r>
      <w:r w:rsidR="00C25152">
        <w:rPr>
          <w:rFonts w:eastAsia="Times New Roman"/>
          <w:lang w:eastAsia="en-US"/>
        </w:rPr>
        <w:t>МУП «Малоязовские электрические сети» РБ</w:t>
      </w:r>
      <w:r w:rsidR="00C25152" w:rsidRPr="00450123">
        <w:rPr>
          <w:rFonts w:eastAsia="Times New Roman"/>
          <w:lang w:eastAsia="en-US"/>
        </w:rPr>
        <w:t xml:space="preserve"> </w:t>
      </w:r>
      <w:r w:rsidRPr="00450123">
        <w:rPr>
          <w:rFonts w:eastAsia="Times New Roman"/>
          <w:lang w:eastAsia="en-US"/>
        </w:rPr>
        <w:t>обеспечить своевременное прибытие на место аварии;</w:t>
      </w:r>
    </w:p>
    <w:p w:rsidR="003A3D91" w:rsidRPr="00450123" w:rsidRDefault="003A3D91" w:rsidP="003A3D91">
      <w:pPr>
        <w:numPr>
          <w:ilvl w:val="0"/>
          <w:numId w:val="32"/>
        </w:numPr>
        <w:tabs>
          <w:tab w:val="left" w:pos="426"/>
        </w:tabs>
        <w:spacing w:after="0"/>
        <w:ind w:left="426"/>
        <w:jc w:val="both"/>
        <w:rPr>
          <w:rFonts w:ascii="Times New Roman" w:hAnsi="Times New Roman"/>
          <w:sz w:val="24"/>
          <w:szCs w:val="24"/>
        </w:rPr>
      </w:pPr>
      <w:r w:rsidRPr="00450123">
        <w:rPr>
          <w:rFonts w:ascii="Times New Roman" w:hAnsi="Times New Roman"/>
          <w:sz w:val="24"/>
          <w:szCs w:val="24"/>
        </w:rPr>
        <w:t>оказывать первую помощь пострадавшим;</w:t>
      </w:r>
    </w:p>
    <w:p w:rsidR="003A3D91" w:rsidRPr="00450123" w:rsidRDefault="003A3D91" w:rsidP="003A3D91">
      <w:pPr>
        <w:numPr>
          <w:ilvl w:val="0"/>
          <w:numId w:val="32"/>
        </w:numPr>
        <w:tabs>
          <w:tab w:val="left" w:pos="426"/>
        </w:tabs>
        <w:spacing w:after="0"/>
        <w:ind w:left="426"/>
        <w:jc w:val="both"/>
        <w:rPr>
          <w:rFonts w:ascii="Times New Roman" w:hAnsi="Times New Roman"/>
          <w:sz w:val="24"/>
          <w:szCs w:val="24"/>
        </w:rPr>
      </w:pPr>
      <w:r w:rsidRPr="00450123">
        <w:rPr>
          <w:rFonts w:ascii="Times New Roman" w:hAnsi="Times New Roman"/>
          <w:sz w:val="24"/>
          <w:szCs w:val="24"/>
        </w:rPr>
        <w:t xml:space="preserve">руководить отправкой пострадавших в лечебные учреждения; </w:t>
      </w:r>
    </w:p>
    <w:p w:rsidR="003A3D91" w:rsidRDefault="003A3D91" w:rsidP="003A3D91">
      <w:pPr>
        <w:numPr>
          <w:ilvl w:val="0"/>
          <w:numId w:val="32"/>
        </w:numPr>
        <w:tabs>
          <w:tab w:val="left" w:pos="426"/>
        </w:tabs>
        <w:spacing w:after="0"/>
        <w:ind w:left="426"/>
        <w:jc w:val="both"/>
        <w:rPr>
          <w:rFonts w:ascii="Times New Roman" w:hAnsi="Times New Roman"/>
          <w:sz w:val="24"/>
          <w:szCs w:val="24"/>
        </w:rPr>
      </w:pPr>
      <w:r w:rsidRPr="00450123">
        <w:rPr>
          <w:rFonts w:ascii="Times New Roman" w:hAnsi="Times New Roman"/>
          <w:sz w:val="24"/>
          <w:szCs w:val="24"/>
        </w:rPr>
        <w:t>организовать непрерывное дежурство медицинского персонала на все время ликвидации аварии и проведения спасательных работ.</w:t>
      </w:r>
    </w:p>
    <w:p w:rsidR="0054470D" w:rsidRDefault="0054470D" w:rsidP="0054470D">
      <w:pPr>
        <w:tabs>
          <w:tab w:val="left" w:pos="426"/>
        </w:tabs>
        <w:spacing w:after="0"/>
        <w:ind w:left="426"/>
        <w:jc w:val="both"/>
        <w:rPr>
          <w:rFonts w:ascii="Times New Roman" w:hAnsi="Times New Roman"/>
          <w:sz w:val="24"/>
          <w:szCs w:val="24"/>
        </w:rPr>
      </w:pPr>
    </w:p>
    <w:p w:rsidR="0054470D" w:rsidRDefault="0054470D" w:rsidP="0054470D">
      <w:pPr>
        <w:tabs>
          <w:tab w:val="left" w:pos="426"/>
        </w:tabs>
        <w:spacing w:after="0"/>
        <w:ind w:left="426"/>
        <w:jc w:val="both"/>
        <w:rPr>
          <w:rFonts w:ascii="Times New Roman" w:hAnsi="Times New Roman"/>
          <w:sz w:val="24"/>
          <w:szCs w:val="24"/>
        </w:rPr>
      </w:pPr>
      <w:r>
        <w:rPr>
          <w:rFonts w:ascii="Times New Roman" w:hAnsi="Times New Roman"/>
          <w:sz w:val="24"/>
          <w:szCs w:val="24"/>
        </w:rPr>
        <w:tab/>
        <w:t>6. ГБУ АСС РБ ЗПСО с.Малояз обязан:</w:t>
      </w:r>
    </w:p>
    <w:p w:rsidR="0054470D" w:rsidRDefault="0054470D" w:rsidP="0054470D">
      <w:pPr>
        <w:tabs>
          <w:tab w:val="left" w:pos="426"/>
        </w:tabs>
        <w:spacing w:after="0"/>
        <w:jc w:val="both"/>
        <w:rPr>
          <w:rFonts w:ascii="Times New Roman" w:hAnsi="Times New Roman"/>
          <w:sz w:val="24"/>
          <w:szCs w:val="24"/>
        </w:rPr>
      </w:pPr>
      <w:r>
        <w:rPr>
          <w:rFonts w:ascii="Times New Roman" w:hAnsi="Times New Roman"/>
          <w:sz w:val="24"/>
          <w:szCs w:val="24"/>
        </w:rPr>
        <w:t>- обеспечить оперативное реагирование и предоставление в распоряжение МУП «МЭС» силы и средства;</w:t>
      </w:r>
    </w:p>
    <w:p w:rsidR="0054470D" w:rsidRDefault="0054470D" w:rsidP="0054470D">
      <w:pPr>
        <w:tabs>
          <w:tab w:val="left" w:pos="426"/>
        </w:tabs>
        <w:spacing w:after="0"/>
        <w:jc w:val="both"/>
        <w:rPr>
          <w:rFonts w:ascii="Times New Roman" w:hAnsi="Times New Roman"/>
          <w:sz w:val="24"/>
          <w:szCs w:val="24"/>
        </w:rPr>
      </w:pPr>
      <w:r>
        <w:rPr>
          <w:rFonts w:ascii="Times New Roman" w:hAnsi="Times New Roman"/>
          <w:sz w:val="24"/>
          <w:szCs w:val="24"/>
        </w:rPr>
        <w:lastRenderedPageBreak/>
        <w:t>- п</w:t>
      </w:r>
      <w:r w:rsidRPr="0054470D">
        <w:rPr>
          <w:rFonts w:ascii="Times New Roman" w:hAnsi="Times New Roman"/>
          <w:sz w:val="24"/>
          <w:szCs w:val="24"/>
        </w:rPr>
        <w:t>оддерживать органы управления, сил и средств в постоянной готовности к выдвижению в зоны чрезвычайных ситуаций и проведению работ по ликвидации чрезвычайных ситуаций</w:t>
      </w:r>
      <w:r>
        <w:rPr>
          <w:rFonts w:ascii="Times New Roman" w:hAnsi="Times New Roman"/>
          <w:sz w:val="24"/>
          <w:szCs w:val="24"/>
        </w:rPr>
        <w:t>;</w:t>
      </w:r>
    </w:p>
    <w:p w:rsidR="0054470D" w:rsidRPr="00450123" w:rsidRDefault="0054470D" w:rsidP="0054470D">
      <w:pPr>
        <w:tabs>
          <w:tab w:val="left" w:pos="426"/>
        </w:tabs>
        <w:spacing w:after="0"/>
        <w:jc w:val="both"/>
        <w:rPr>
          <w:rFonts w:ascii="Times New Roman" w:hAnsi="Times New Roman"/>
          <w:sz w:val="24"/>
          <w:szCs w:val="24"/>
        </w:rPr>
      </w:pPr>
      <w:r>
        <w:rPr>
          <w:rFonts w:ascii="Times New Roman" w:hAnsi="Times New Roman"/>
          <w:sz w:val="24"/>
          <w:szCs w:val="24"/>
        </w:rPr>
        <w:t xml:space="preserve">- </w:t>
      </w:r>
      <w:r w:rsidR="00580F61">
        <w:rPr>
          <w:rFonts w:ascii="Times New Roman" w:hAnsi="Times New Roman"/>
          <w:sz w:val="24"/>
          <w:szCs w:val="24"/>
        </w:rPr>
        <w:t xml:space="preserve">участвовать в </w:t>
      </w:r>
      <w:r w:rsidRPr="0067022B">
        <w:rPr>
          <w:rFonts w:ascii="Times New Roman" w:hAnsi="Times New Roman"/>
          <w:sz w:val="24"/>
          <w:szCs w:val="24"/>
        </w:rPr>
        <w:t>ликвидаци</w:t>
      </w:r>
      <w:r w:rsidR="0067022B">
        <w:rPr>
          <w:rFonts w:ascii="Times New Roman" w:hAnsi="Times New Roman"/>
          <w:sz w:val="24"/>
          <w:szCs w:val="24"/>
        </w:rPr>
        <w:t>и</w:t>
      </w:r>
      <w:r w:rsidRPr="0067022B">
        <w:rPr>
          <w:rFonts w:ascii="Times New Roman" w:hAnsi="Times New Roman"/>
          <w:sz w:val="24"/>
          <w:szCs w:val="24"/>
        </w:rPr>
        <w:t xml:space="preserve"> чрезвычайных ситуаций на обслуживаемых объектах или территориях</w:t>
      </w:r>
      <w:r w:rsidR="0067022B">
        <w:rPr>
          <w:rFonts w:ascii="Times New Roman" w:hAnsi="Times New Roman"/>
          <w:sz w:val="24"/>
          <w:szCs w:val="24"/>
        </w:rPr>
        <w:t>.</w:t>
      </w:r>
    </w:p>
    <w:p w:rsidR="003A3D91" w:rsidRPr="006A7FB1" w:rsidRDefault="003A3D91" w:rsidP="003A3D91">
      <w:pPr>
        <w:tabs>
          <w:tab w:val="left" w:pos="993"/>
        </w:tabs>
        <w:ind w:firstLine="709"/>
        <w:jc w:val="both"/>
      </w:pPr>
    </w:p>
    <w:p w:rsidR="003A3D91" w:rsidRDefault="003A3D91" w:rsidP="003A3D91">
      <w:pPr>
        <w:tabs>
          <w:tab w:val="left" w:pos="993"/>
        </w:tabs>
        <w:ind w:firstLine="709"/>
        <w:jc w:val="both"/>
      </w:pPr>
    </w:p>
    <w:p w:rsidR="0067022B" w:rsidRDefault="0067022B" w:rsidP="003A3D91">
      <w:pPr>
        <w:tabs>
          <w:tab w:val="left" w:pos="993"/>
        </w:tabs>
        <w:ind w:firstLine="709"/>
        <w:jc w:val="both"/>
      </w:pPr>
    </w:p>
    <w:p w:rsidR="0067022B" w:rsidRDefault="0067022B" w:rsidP="003A3D91">
      <w:pPr>
        <w:tabs>
          <w:tab w:val="left" w:pos="993"/>
        </w:tabs>
        <w:ind w:firstLine="709"/>
        <w:jc w:val="both"/>
      </w:pPr>
    </w:p>
    <w:p w:rsidR="0067022B" w:rsidRDefault="0067022B" w:rsidP="003A3D91">
      <w:pPr>
        <w:tabs>
          <w:tab w:val="left" w:pos="993"/>
        </w:tabs>
        <w:ind w:firstLine="709"/>
        <w:jc w:val="both"/>
      </w:pPr>
    </w:p>
    <w:p w:rsidR="0067022B" w:rsidRDefault="0067022B" w:rsidP="003A3D91">
      <w:pPr>
        <w:tabs>
          <w:tab w:val="left" w:pos="993"/>
        </w:tabs>
        <w:ind w:firstLine="709"/>
        <w:jc w:val="both"/>
      </w:pPr>
    </w:p>
    <w:p w:rsidR="0067022B" w:rsidRDefault="0067022B" w:rsidP="003A3D91">
      <w:pPr>
        <w:tabs>
          <w:tab w:val="left" w:pos="993"/>
        </w:tabs>
        <w:ind w:firstLine="709"/>
        <w:jc w:val="both"/>
      </w:pPr>
    </w:p>
    <w:p w:rsidR="0067022B" w:rsidRDefault="0067022B" w:rsidP="003A3D91">
      <w:pPr>
        <w:tabs>
          <w:tab w:val="left" w:pos="993"/>
        </w:tabs>
        <w:ind w:firstLine="709"/>
        <w:jc w:val="both"/>
      </w:pPr>
    </w:p>
    <w:p w:rsidR="0067022B" w:rsidRDefault="0067022B" w:rsidP="003A3D91">
      <w:pPr>
        <w:tabs>
          <w:tab w:val="left" w:pos="993"/>
        </w:tabs>
        <w:ind w:firstLine="709"/>
        <w:jc w:val="both"/>
      </w:pPr>
    </w:p>
    <w:p w:rsidR="0067022B" w:rsidRDefault="0067022B" w:rsidP="003A3D91">
      <w:pPr>
        <w:tabs>
          <w:tab w:val="left" w:pos="993"/>
        </w:tabs>
        <w:ind w:firstLine="709"/>
        <w:jc w:val="both"/>
      </w:pPr>
    </w:p>
    <w:p w:rsidR="0067022B" w:rsidRDefault="0067022B" w:rsidP="003A3D91">
      <w:pPr>
        <w:tabs>
          <w:tab w:val="left" w:pos="993"/>
        </w:tabs>
        <w:ind w:firstLine="709"/>
        <w:jc w:val="both"/>
      </w:pPr>
    </w:p>
    <w:p w:rsidR="0067022B" w:rsidRDefault="0067022B" w:rsidP="003A3D91">
      <w:pPr>
        <w:tabs>
          <w:tab w:val="left" w:pos="993"/>
        </w:tabs>
        <w:ind w:firstLine="709"/>
        <w:jc w:val="both"/>
      </w:pPr>
    </w:p>
    <w:p w:rsidR="0067022B" w:rsidRDefault="0067022B" w:rsidP="003A3D91">
      <w:pPr>
        <w:tabs>
          <w:tab w:val="left" w:pos="993"/>
        </w:tabs>
        <w:ind w:firstLine="709"/>
        <w:jc w:val="both"/>
      </w:pPr>
    </w:p>
    <w:p w:rsidR="0067022B" w:rsidRDefault="0067022B" w:rsidP="003A3D91">
      <w:pPr>
        <w:tabs>
          <w:tab w:val="left" w:pos="993"/>
        </w:tabs>
        <w:ind w:firstLine="709"/>
        <w:jc w:val="both"/>
      </w:pPr>
    </w:p>
    <w:p w:rsidR="0067022B" w:rsidRDefault="0067022B" w:rsidP="003A3D91">
      <w:pPr>
        <w:tabs>
          <w:tab w:val="left" w:pos="993"/>
        </w:tabs>
        <w:ind w:firstLine="709"/>
        <w:jc w:val="both"/>
      </w:pPr>
    </w:p>
    <w:p w:rsidR="0067022B" w:rsidRDefault="0067022B" w:rsidP="003A3D91">
      <w:pPr>
        <w:tabs>
          <w:tab w:val="left" w:pos="993"/>
        </w:tabs>
        <w:ind w:firstLine="709"/>
        <w:jc w:val="both"/>
      </w:pPr>
    </w:p>
    <w:p w:rsidR="0067022B" w:rsidRDefault="0067022B" w:rsidP="003A3D91">
      <w:pPr>
        <w:tabs>
          <w:tab w:val="left" w:pos="993"/>
        </w:tabs>
        <w:ind w:firstLine="709"/>
        <w:jc w:val="both"/>
      </w:pPr>
    </w:p>
    <w:p w:rsidR="0067022B" w:rsidRDefault="0067022B" w:rsidP="003A3D91">
      <w:pPr>
        <w:tabs>
          <w:tab w:val="left" w:pos="993"/>
        </w:tabs>
        <w:ind w:firstLine="709"/>
        <w:jc w:val="both"/>
      </w:pPr>
    </w:p>
    <w:p w:rsidR="0067022B" w:rsidRDefault="0067022B" w:rsidP="003A3D91">
      <w:pPr>
        <w:tabs>
          <w:tab w:val="left" w:pos="993"/>
        </w:tabs>
        <w:ind w:firstLine="709"/>
        <w:jc w:val="both"/>
      </w:pPr>
    </w:p>
    <w:p w:rsidR="0067022B" w:rsidRDefault="0067022B" w:rsidP="003A3D91">
      <w:pPr>
        <w:tabs>
          <w:tab w:val="left" w:pos="993"/>
        </w:tabs>
        <w:ind w:firstLine="709"/>
        <w:jc w:val="both"/>
      </w:pPr>
    </w:p>
    <w:p w:rsidR="0067022B" w:rsidRDefault="0067022B" w:rsidP="003A3D91">
      <w:pPr>
        <w:tabs>
          <w:tab w:val="left" w:pos="993"/>
        </w:tabs>
        <w:ind w:firstLine="709"/>
        <w:jc w:val="both"/>
      </w:pPr>
    </w:p>
    <w:p w:rsidR="0067022B" w:rsidRDefault="0067022B" w:rsidP="003A3D91">
      <w:pPr>
        <w:tabs>
          <w:tab w:val="left" w:pos="993"/>
        </w:tabs>
        <w:ind w:firstLine="709"/>
        <w:jc w:val="both"/>
      </w:pPr>
    </w:p>
    <w:p w:rsidR="0067022B" w:rsidRDefault="0067022B" w:rsidP="003A3D91">
      <w:pPr>
        <w:tabs>
          <w:tab w:val="left" w:pos="993"/>
        </w:tabs>
        <w:ind w:firstLine="709"/>
        <w:jc w:val="both"/>
      </w:pPr>
    </w:p>
    <w:p w:rsidR="0067022B" w:rsidRDefault="0067022B" w:rsidP="003A3D91">
      <w:pPr>
        <w:tabs>
          <w:tab w:val="left" w:pos="993"/>
        </w:tabs>
        <w:ind w:firstLine="709"/>
        <w:jc w:val="both"/>
      </w:pPr>
    </w:p>
    <w:p w:rsidR="0067022B" w:rsidRDefault="0067022B" w:rsidP="003A3D91">
      <w:pPr>
        <w:tabs>
          <w:tab w:val="left" w:pos="993"/>
        </w:tabs>
        <w:ind w:firstLine="709"/>
        <w:jc w:val="both"/>
      </w:pPr>
    </w:p>
    <w:p w:rsidR="0067022B" w:rsidRPr="006A7FB1" w:rsidRDefault="0067022B" w:rsidP="003A3D91">
      <w:pPr>
        <w:tabs>
          <w:tab w:val="left" w:pos="993"/>
        </w:tabs>
        <w:ind w:firstLine="709"/>
        <w:jc w:val="both"/>
      </w:pPr>
    </w:p>
    <w:p w:rsidR="003A3D91" w:rsidRPr="00450123" w:rsidRDefault="003A3D91" w:rsidP="002327CE">
      <w:pPr>
        <w:rPr>
          <w:rFonts w:ascii="Times New Roman" w:hAnsi="Times New Roman"/>
          <w:sz w:val="24"/>
          <w:szCs w:val="24"/>
        </w:rPr>
      </w:pPr>
    </w:p>
    <w:p w:rsidR="006771F7" w:rsidRPr="00450123" w:rsidRDefault="006771F7" w:rsidP="002327CE">
      <w:pPr>
        <w:rPr>
          <w:rFonts w:ascii="Times New Roman" w:hAnsi="Times New Roman"/>
          <w:sz w:val="24"/>
          <w:szCs w:val="24"/>
        </w:rPr>
      </w:pPr>
    </w:p>
    <w:p w:rsidR="006771F7" w:rsidRPr="00A9344D" w:rsidRDefault="006771F7" w:rsidP="006771F7">
      <w:pPr>
        <w:jc w:val="right"/>
        <w:rPr>
          <w:rFonts w:ascii="Times New Roman" w:hAnsi="Times New Roman"/>
          <w:b/>
          <w:caps/>
          <w:noProof/>
          <w:color w:val="632423"/>
          <w:spacing w:val="20"/>
          <w:sz w:val="24"/>
          <w:szCs w:val="24"/>
        </w:rPr>
      </w:pPr>
      <w:r w:rsidRPr="00A9344D">
        <w:rPr>
          <w:rFonts w:ascii="Times New Roman" w:hAnsi="Times New Roman"/>
          <w:b/>
          <w:caps/>
          <w:noProof/>
          <w:color w:val="632423"/>
          <w:spacing w:val="20"/>
          <w:sz w:val="24"/>
          <w:szCs w:val="24"/>
        </w:rPr>
        <w:lastRenderedPageBreak/>
        <w:t>Приложение №5</w:t>
      </w:r>
    </w:p>
    <w:p w:rsidR="006771F7" w:rsidRPr="00A9344D" w:rsidRDefault="00570660" w:rsidP="006771F7">
      <w:pPr>
        <w:jc w:val="center"/>
        <w:rPr>
          <w:rFonts w:ascii="Times New Roman" w:hAnsi="Times New Roman"/>
          <w:caps/>
          <w:noProof/>
          <w:color w:val="632423"/>
          <w:spacing w:val="20"/>
          <w:sz w:val="24"/>
          <w:szCs w:val="24"/>
        </w:rPr>
      </w:pPr>
      <w:r w:rsidRPr="00A9344D">
        <w:rPr>
          <w:rFonts w:ascii="Times New Roman" w:hAnsi="Times New Roman"/>
          <w:caps/>
          <w:noProof/>
          <w:color w:val="632423"/>
          <w:spacing w:val="20"/>
          <w:sz w:val="24"/>
          <w:szCs w:val="24"/>
        </w:rPr>
        <w:t>Аварийная остановка оборудования и мероприятия по технике безопасности:</w:t>
      </w:r>
    </w:p>
    <w:p w:rsidR="006771F7" w:rsidRDefault="006771F7" w:rsidP="006771F7">
      <w:pPr>
        <w:jc w:val="both"/>
        <w:rPr>
          <w:rFonts w:ascii="Times New Roman" w:hAnsi="Times New Roman"/>
          <w:bCs/>
          <w:sz w:val="24"/>
          <w:szCs w:val="24"/>
        </w:rPr>
      </w:pPr>
      <w:r>
        <w:rPr>
          <w:rFonts w:ascii="Times New Roman" w:hAnsi="Times New Roman"/>
          <w:sz w:val="24"/>
          <w:szCs w:val="24"/>
        </w:rPr>
        <w:tab/>
      </w:r>
      <w:r w:rsidRPr="006771F7">
        <w:rPr>
          <w:rFonts w:ascii="Times New Roman" w:hAnsi="Times New Roman"/>
          <w:sz w:val="24"/>
          <w:szCs w:val="24"/>
        </w:rPr>
        <w:t>1.</w:t>
      </w:r>
      <w:r w:rsidRPr="006771F7">
        <w:rPr>
          <w:rFonts w:ascii="Times New Roman" w:hAnsi="Times New Roman"/>
          <w:bCs/>
          <w:sz w:val="24"/>
          <w:szCs w:val="24"/>
        </w:rPr>
        <w:t xml:space="preserve"> Автоматика безопасности остановит горелку в случаях:</w:t>
      </w:r>
    </w:p>
    <w:p w:rsidR="006771F7" w:rsidRPr="006771F7" w:rsidRDefault="006771F7" w:rsidP="006771F7">
      <w:pPr>
        <w:jc w:val="both"/>
        <w:rPr>
          <w:rFonts w:ascii="Times New Roman" w:hAnsi="Times New Roman"/>
          <w:bCs/>
          <w:sz w:val="24"/>
          <w:szCs w:val="24"/>
        </w:rPr>
      </w:pPr>
      <w:r>
        <w:rPr>
          <w:rFonts w:ascii="Times New Roman" w:hAnsi="Times New Roman"/>
          <w:sz w:val="24"/>
          <w:szCs w:val="24"/>
        </w:rPr>
        <w:tab/>
      </w:r>
      <w:r w:rsidRPr="006771F7">
        <w:rPr>
          <w:rFonts w:ascii="Times New Roman" w:hAnsi="Times New Roman"/>
          <w:sz w:val="24"/>
          <w:szCs w:val="24"/>
        </w:rPr>
        <w:t>а) погасло контролируемое пламя горелки;</w:t>
      </w:r>
    </w:p>
    <w:p w:rsidR="006771F7" w:rsidRPr="006771F7" w:rsidRDefault="006771F7" w:rsidP="006771F7">
      <w:pPr>
        <w:jc w:val="both"/>
        <w:rPr>
          <w:rFonts w:ascii="Times New Roman" w:hAnsi="Times New Roman"/>
          <w:sz w:val="24"/>
          <w:szCs w:val="24"/>
        </w:rPr>
      </w:pPr>
      <w:r>
        <w:rPr>
          <w:rFonts w:ascii="Times New Roman" w:hAnsi="Times New Roman"/>
          <w:sz w:val="24"/>
          <w:szCs w:val="24"/>
        </w:rPr>
        <w:tab/>
      </w:r>
      <w:r w:rsidRPr="006771F7">
        <w:rPr>
          <w:rFonts w:ascii="Times New Roman" w:hAnsi="Times New Roman"/>
          <w:sz w:val="24"/>
          <w:szCs w:val="24"/>
        </w:rPr>
        <w:t>б) отключение электроэнергии.</w:t>
      </w:r>
    </w:p>
    <w:p w:rsidR="006771F7" w:rsidRDefault="006771F7" w:rsidP="006771F7">
      <w:pPr>
        <w:jc w:val="both"/>
        <w:rPr>
          <w:rFonts w:ascii="Times New Roman" w:hAnsi="Times New Roman"/>
          <w:sz w:val="24"/>
          <w:szCs w:val="24"/>
        </w:rPr>
      </w:pPr>
      <w:r>
        <w:rPr>
          <w:rFonts w:ascii="Times New Roman" w:hAnsi="Times New Roman"/>
          <w:sz w:val="24"/>
          <w:szCs w:val="24"/>
        </w:rPr>
        <w:tab/>
      </w:r>
      <w:r w:rsidRPr="006771F7">
        <w:rPr>
          <w:rFonts w:ascii="Times New Roman" w:hAnsi="Times New Roman"/>
          <w:sz w:val="24"/>
          <w:szCs w:val="24"/>
        </w:rPr>
        <w:t>в) понижение давления воздуха для горения упало ниже минимального значения</w:t>
      </w:r>
    </w:p>
    <w:p w:rsidR="006771F7" w:rsidRDefault="006771F7" w:rsidP="006771F7">
      <w:pPr>
        <w:jc w:val="both"/>
        <w:rPr>
          <w:rFonts w:ascii="Times New Roman" w:hAnsi="Times New Roman"/>
          <w:sz w:val="24"/>
          <w:szCs w:val="24"/>
        </w:rPr>
      </w:pPr>
      <w:r>
        <w:rPr>
          <w:rFonts w:ascii="Times New Roman" w:hAnsi="Times New Roman"/>
          <w:sz w:val="24"/>
          <w:szCs w:val="24"/>
        </w:rPr>
        <w:tab/>
      </w:r>
      <w:r w:rsidRPr="006771F7">
        <w:rPr>
          <w:rFonts w:ascii="Times New Roman" w:hAnsi="Times New Roman"/>
          <w:sz w:val="24"/>
          <w:szCs w:val="24"/>
        </w:rPr>
        <w:t>г) давление газа на горение упало ниже минимального уровня</w:t>
      </w:r>
    </w:p>
    <w:p w:rsidR="006771F7" w:rsidRPr="006771F7" w:rsidRDefault="006771F7" w:rsidP="00006E57">
      <w:pPr>
        <w:jc w:val="both"/>
        <w:rPr>
          <w:rFonts w:ascii="Times New Roman" w:hAnsi="Times New Roman"/>
          <w:sz w:val="24"/>
          <w:szCs w:val="24"/>
        </w:rPr>
      </w:pPr>
      <w:r>
        <w:rPr>
          <w:rFonts w:ascii="Times New Roman" w:hAnsi="Times New Roman"/>
          <w:sz w:val="24"/>
          <w:szCs w:val="24"/>
        </w:rPr>
        <w:tab/>
      </w:r>
      <w:r w:rsidRPr="006771F7">
        <w:rPr>
          <w:rFonts w:ascii="Times New Roman" w:hAnsi="Times New Roman"/>
          <w:sz w:val="24"/>
          <w:szCs w:val="24"/>
        </w:rPr>
        <w:t xml:space="preserve">д) давление газа на горение повысилось выше максимального уровня. </w:t>
      </w:r>
    </w:p>
    <w:p w:rsidR="006771F7" w:rsidRPr="006771F7" w:rsidRDefault="006771F7" w:rsidP="006771F7">
      <w:pPr>
        <w:jc w:val="both"/>
        <w:rPr>
          <w:rFonts w:ascii="Times New Roman" w:hAnsi="Times New Roman"/>
          <w:sz w:val="24"/>
          <w:szCs w:val="24"/>
        </w:rPr>
      </w:pPr>
      <w:r w:rsidRPr="006771F7">
        <w:rPr>
          <w:rFonts w:ascii="Times New Roman" w:hAnsi="Times New Roman"/>
          <w:sz w:val="24"/>
          <w:szCs w:val="24"/>
        </w:rPr>
        <w:t xml:space="preserve">       </w:t>
      </w:r>
      <w:r>
        <w:rPr>
          <w:rFonts w:ascii="Times New Roman" w:hAnsi="Times New Roman"/>
          <w:sz w:val="24"/>
          <w:szCs w:val="24"/>
        </w:rPr>
        <w:tab/>
      </w:r>
      <w:r w:rsidRPr="006771F7">
        <w:rPr>
          <w:rFonts w:ascii="Times New Roman" w:hAnsi="Times New Roman"/>
          <w:sz w:val="24"/>
          <w:szCs w:val="24"/>
        </w:rPr>
        <w:t>Происходит отсечка топлива, на щите автоматики включается сигнал аварии. При этом необходимо закрыть кран на опуске , открыть кран продувочной свечи.</w:t>
      </w:r>
    </w:p>
    <w:p w:rsidR="006771F7" w:rsidRPr="006771F7" w:rsidRDefault="006771F7" w:rsidP="006771F7">
      <w:pPr>
        <w:jc w:val="both"/>
        <w:rPr>
          <w:rFonts w:ascii="Times New Roman" w:hAnsi="Times New Roman"/>
          <w:sz w:val="24"/>
          <w:szCs w:val="24"/>
        </w:rPr>
      </w:pPr>
      <w:r w:rsidRPr="006771F7">
        <w:rPr>
          <w:rFonts w:ascii="Times New Roman" w:hAnsi="Times New Roman"/>
          <w:sz w:val="24"/>
          <w:szCs w:val="24"/>
        </w:rPr>
        <w:t xml:space="preserve">       </w:t>
      </w:r>
      <w:r>
        <w:rPr>
          <w:rFonts w:ascii="Times New Roman" w:hAnsi="Times New Roman"/>
          <w:sz w:val="24"/>
          <w:szCs w:val="24"/>
        </w:rPr>
        <w:tab/>
      </w:r>
      <w:r w:rsidRPr="006771F7">
        <w:rPr>
          <w:rFonts w:ascii="Times New Roman" w:hAnsi="Times New Roman"/>
          <w:sz w:val="24"/>
          <w:szCs w:val="24"/>
        </w:rPr>
        <w:t>По показаниям сигнальных ламп и приборов выяснить причину аварийной остановки.</w:t>
      </w:r>
    </w:p>
    <w:p w:rsidR="006771F7" w:rsidRPr="006771F7" w:rsidRDefault="006771F7" w:rsidP="006771F7">
      <w:pPr>
        <w:jc w:val="both"/>
        <w:rPr>
          <w:rFonts w:ascii="Times New Roman" w:hAnsi="Times New Roman"/>
          <w:sz w:val="24"/>
          <w:szCs w:val="24"/>
        </w:rPr>
      </w:pPr>
      <w:r w:rsidRPr="006771F7">
        <w:rPr>
          <w:rFonts w:ascii="Times New Roman" w:hAnsi="Times New Roman"/>
          <w:sz w:val="24"/>
          <w:szCs w:val="24"/>
        </w:rPr>
        <w:t xml:space="preserve">       </w:t>
      </w:r>
      <w:r>
        <w:rPr>
          <w:rFonts w:ascii="Times New Roman" w:hAnsi="Times New Roman"/>
          <w:sz w:val="24"/>
          <w:szCs w:val="24"/>
        </w:rPr>
        <w:tab/>
      </w:r>
      <w:r w:rsidRPr="006771F7">
        <w:rPr>
          <w:rFonts w:ascii="Times New Roman" w:hAnsi="Times New Roman"/>
          <w:sz w:val="24"/>
          <w:szCs w:val="24"/>
        </w:rPr>
        <w:t>Принять все необходимые меры для  её устранения, руководствуясь существующими инструкциями. При необходимости вызвать организацию</w:t>
      </w:r>
      <w:r w:rsidR="00570660">
        <w:rPr>
          <w:rFonts w:ascii="Times New Roman" w:hAnsi="Times New Roman"/>
          <w:sz w:val="24"/>
          <w:szCs w:val="24"/>
        </w:rPr>
        <w:t>,</w:t>
      </w:r>
      <w:r w:rsidRPr="006771F7">
        <w:rPr>
          <w:rFonts w:ascii="Times New Roman" w:hAnsi="Times New Roman"/>
          <w:sz w:val="24"/>
          <w:szCs w:val="24"/>
        </w:rPr>
        <w:t xml:space="preserve"> занимающуюся сервисным обслуживанием авт</w:t>
      </w:r>
      <w:r w:rsidR="00570660">
        <w:rPr>
          <w:rFonts w:ascii="Times New Roman" w:hAnsi="Times New Roman"/>
          <w:sz w:val="24"/>
          <w:szCs w:val="24"/>
        </w:rPr>
        <w:t xml:space="preserve">оматики и газового оборудования или </w:t>
      </w:r>
      <w:r w:rsidR="00C25152">
        <w:rPr>
          <w:rFonts w:ascii="Times New Roman" w:hAnsi="Times New Roman"/>
          <w:sz w:val="24"/>
          <w:szCs w:val="24"/>
        </w:rPr>
        <w:t>ф</w:t>
      </w:r>
      <w:r w:rsidR="00C25152" w:rsidRPr="00C25152">
        <w:rPr>
          <w:rFonts w:ascii="Times New Roman" w:hAnsi="Times New Roman"/>
          <w:sz w:val="24"/>
          <w:szCs w:val="24"/>
        </w:rPr>
        <w:t>илиал ПАО «Газпром газораспределение Уфа» в с. Месягутово</w:t>
      </w:r>
      <w:r w:rsidR="00570660">
        <w:rPr>
          <w:rFonts w:ascii="Times New Roman" w:hAnsi="Times New Roman"/>
          <w:sz w:val="24"/>
          <w:szCs w:val="24"/>
        </w:rPr>
        <w:t>.</w:t>
      </w:r>
    </w:p>
    <w:p w:rsidR="006771F7" w:rsidRPr="006771F7" w:rsidRDefault="006771F7" w:rsidP="006771F7">
      <w:pPr>
        <w:jc w:val="both"/>
        <w:rPr>
          <w:rFonts w:ascii="Times New Roman" w:hAnsi="Times New Roman"/>
          <w:sz w:val="24"/>
          <w:szCs w:val="24"/>
        </w:rPr>
      </w:pPr>
      <w:r>
        <w:rPr>
          <w:rFonts w:ascii="Times New Roman" w:hAnsi="Times New Roman"/>
          <w:sz w:val="24"/>
          <w:szCs w:val="24"/>
        </w:rPr>
        <w:tab/>
      </w:r>
      <w:r w:rsidRPr="006771F7">
        <w:rPr>
          <w:rFonts w:ascii="Times New Roman" w:hAnsi="Times New Roman"/>
          <w:sz w:val="24"/>
          <w:szCs w:val="24"/>
        </w:rPr>
        <w:t>2</w:t>
      </w:r>
      <w:r>
        <w:rPr>
          <w:rFonts w:ascii="Times New Roman" w:hAnsi="Times New Roman"/>
          <w:sz w:val="24"/>
          <w:szCs w:val="24"/>
        </w:rPr>
        <w:t>.</w:t>
      </w:r>
      <w:r w:rsidR="00006E57">
        <w:rPr>
          <w:rFonts w:ascii="Times New Roman" w:hAnsi="Times New Roman"/>
          <w:sz w:val="24"/>
          <w:szCs w:val="24"/>
        </w:rPr>
        <w:t>Начальник производства</w:t>
      </w:r>
      <w:r w:rsidRPr="006771F7">
        <w:rPr>
          <w:rFonts w:ascii="Times New Roman" w:hAnsi="Times New Roman"/>
          <w:sz w:val="24"/>
          <w:szCs w:val="24"/>
        </w:rPr>
        <w:t xml:space="preserve"> обязан в аварийных случаях немедленно остановить </w:t>
      </w:r>
      <w:r w:rsidR="00006E57">
        <w:rPr>
          <w:rFonts w:ascii="Times New Roman" w:hAnsi="Times New Roman"/>
          <w:sz w:val="24"/>
          <w:szCs w:val="24"/>
        </w:rPr>
        <w:t>работу установки</w:t>
      </w:r>
      <w:r w:rsidRPr="006771F7">
        <w:rPr>
          <w:rFonts w:ascii="Times New Roman" w:hAnsi="Times New Roman"/>
          <w:sz w:val="24"/>
          <w:szCs w:val="24"/>
        </w:rPr>
        <w:t>, если:</w:t>
      </w:r>
    </w:p>
    <w:p w:rsidR="006771F7" w:rsidRPr="006771F7" w:rsidRDefault="006771F7" w:rsidP="006771F7">
      <w:pPr>
        <w:ind w:firstLine="708"/>
        <w:jc w:val="both"/>
        <w:rPr>
          <w:rFonts w:ascii="Times New Roman" w:hAnsi="Times New Roman"/>
          <w:sz w:val="24"/>
          <w:szCs w:val="24"/>
        </w:rPr>
      </w:pPr>
      <w:r w:rsidRPr="006771F7">
        <w:rPr>
          <w:rFonts w:ascii="Times New Roman" w:hAnsi="Times New Roman"/>
          <w:sz w:val="24"/>
          <w:szCs w:val="24"/>
        </w:rPr>
        <w:t xml:space="preserve">   а) появились неплотности в обмуровке, клапанах, в </w:t>
      </w:r>
      <w:r w:rsidR="00FE551D">
        <w:rPr>
          <w:rFonts w:ascii="Times New Roman" w:hAnsi="Times New Roman"/>
          <w:sz w:val="24"/>
          <w:szCs w:val="24"/>
        </w:rPr>
        <w:t>газопроводе</w:t>
      </w:r>
      <w:r w:rsidRPr="006771F7">
        <w:rPr>
          <w:rFonts w:ascii="Times New Roman" w:hAnsi="Times New Roman"/>
          <w:sz w:val="24"/>
          <w:szCs w:val="24"/>
        </w:rPr>
        <w:t>;</w:t>
      </w:r>
    </w:p>
    <w:p w:rsidR="006771F7" w:rsidRPr="006771F7" w:rsidRDefault="006771F7" w:rsidP="00006E57">
      <w:pPr>
        <w:ind w:firstLine="708"/>
        <w:jc w:val="both"/>
        <w:rPr>
          <w:rFonts w:ascii="Times New Roman" w:hAnsi="Times New Roman"/>
          <w:sz w:val="24"/>
          <w:szCs w:val="24"/>
        </w:rPr>
      </w:pPr>
      <w:r w:rsidRPr="006771F7">
        <w:rPr>
          <w:rFonts w:ascii="Times New Roman" w:hAnsi="Times New Roman"/>
          <w:sz w:val="24"/>
          <w:szCs w:val="24"/>
        </w:rPr>
        <w:t xml:space="preserve">   б) обнаружена загазованность </w:t>
      </w:r>
      <w:r w:rsidR="00425D9D">
        <w:rPr>
          <w:rFonts w:ascii="Times New Roman" w:hAnsi="Times New Roman"/>
          <w:sz w:val="24"/>
          <w:szCs w:val="24"/>
        </w:rPr>
        <w:t>предприятия</w:t>
      </w:r>
      <w:r w:rsidRPr="006771F7">
        <w:rPr>
          <w:rFonts w:ascii="Times New Roman" w:hAnsi="Times New Roman"/>
          <w:sz w:val="24"/>
          <w:szCs w:val="24"/>
        </w:rPr>
        <w:t xml:space="preserve">, произошел взрыв </w:t>
      </w:r>
      <w:r w:rsidR="00006E57">
        <w:rPr>
          <w:rFonts w:ascii="Times New Roman" w:hAnsi="Times New Roman"/>
          <w:sz w:val="24"/>
          <w:szCs w:val="24"/>
        </w:rPr>
        <w:t xml:space="preserve">на установке </w:t>
      </w:r>
      <w:r w:rsidR="00FE551D">
        <w:rPr>
          <w:rFonts w:ascii="Times New Roman" w:hAnsi="Times New Roman"/>
          <w:sz w:val="24"/>
          <w:szCs w:val="24"/>
        </w:rPr>
        <w:t>или газопроводах</w:t>
      </w:r>
      <w:r w:rsidRPr="006771F7">
        <w:rPr>
          <w:rFonts w:ascii="Times New Roman" w:hAnsi="Times New Roman"/>
          <w:sz w:val="24"/>
          <w:szCs w:val="24"/>
        </w:rPr>
        <w:t>;</w:t>
      </w:r>
    </w:p>
    <w:p w:rsidR="006771F7" w:rsidRPr="006771F7" w:rsidRDefault="00006E57" w:rsidP="006771F7">
      <w:pPr>
        <w:tabs>
          <w:tab w:val="left" w:pos="900"/>
        </w:tabs>
        <w:jc w:val="both"/>
        <w:rPr>
          <w:rFonts w:ascii="Times New Roman" w:hAnsi="Times New Roman"/>
          <w:sz w:val="24"/>
          <w:szCs w:val="24"/>
        </w:rPr>
      </w:pPr>
      <w:r>
        <w:rPr>
          <w:rFonts w:ascii="Times New Roman" w:hAnsi="Times New Roman"/>
          <w:sz w:val="24"/>
          <w:szCs w:val="24"/>
        </w:rPr>
        <w:tab/>
        <w:t>в</w:t>
      </w:r>
      <w:r w:rsidR="006771F7" w:rsidRPr="006771F7">
        <w:rPr>
          <w:rFonts w:ascii="Times New Roman" w:hAnsi="Times New Roman"/>
          <w:sz w:val="24"/>
          <w:szCs w:val="24"/>
        </w:rPr>
        <w:t>) неисправна горелка котла;</w:t>
      </w:r>
    </w:p>
    <w:p w:rsidR="006771F7" w:rsidRPr="006771F7" w:rsidRDefault="00006E57" w:rsidP="006771F7">
      <w:pPr>
        <w:tabs>
          <w:tab w:val="left" w:pos="900"/>
        </w:tabs>
        <w:jc w:val="both"/>
        <w:rPr>
          <w:rFonts w:ascii="Times New Roman" w:hAnsi="Times New Roman"/>
          <w:sz w:val="24"/>
          <w:szCs w:val="24"/>
        </w:rPr>
      </w:pPr>
      <w:r>
        <w:rPr>
          <w:rFonts w:ascii="Times New Roman" w:hAnsi="Times New Roman"/>
          <w:sz w:val="24"/>
          <w:szCs w:val="24"/>
        </w:rPr>
        <w:t xml:space="preserve">               г</w:t>
      </w:r>
      <w:r w:rsidR="006771F7" w:rsidRPr="006771F7">
        <w:rPr>
          <w:rFonts w:ascii="Times New Roman" w:hAnsi="Times New Roman"/>
          <w:sz w:val="24"/>
          <w:szCs w:val="24"/>
        </w:rPr>
        <w:t>) случился пожар, угрожающий персоналу или оборудованию;</w:t>
      </w:r>
    </w:p>
    <w:p w:rsidR="006771F7" w:rsidRPr="006771F7" w:rsidRDefault="006771F7" w:rsidP="006771F7">
      <w:pPr>
        <w:tabs>
          <w:tab w:val="left" w:pos="900"/>
        </w:tabs>
        <w:jc w:val="both"/>
        <w:rPr>
          <w:rFonts w:ascii="Times New Roman" w:hAnsi="Times New Roman"/>
          <w:sz w:val="24"/>
          <w:szCs w:val="24"/>
        </w:rPr>
      </w:pPr>
      <w:r>
        <w:rPr>
          <w:rFonts w:ascii="Times New Roman" w:hAnsi="Times New Roman"/>
          <w:sz w:val="24"/>
          <w:szCs w:val="24"/>
        </w:rPr>
        <w:tab/>
      </w:r>
      <w:r w:rsidR="00006E57">
        <w:rPr>
          <w:rFonts w:ascii="Times New Roman" w:hAnsi="Times New Roman"/>
          <w:sz w:val="24"/>
          <w:szCs w:val="24"/>
        </w:rPr>
        <w:t>д) перестали действовать оба предохранительных клапана</w:t>
      </w:r>
      <w:r w:rsidRPr="006771F7">
        <w:rPr>
          <w:rFonts w:ascii="Times New Roman" w:hAnsi="Times New Roman"/>
          <w:sz w:val="24"/>
          <w:szCs w:val="24"/>
        </w:rPr>
        <w:t>;</w:t>
      </w:r>
    </w:p>
    <w:p w:rsidR="006771F7" w:rsidRPr="006771F7" w:rsidRDefault="00006E57" w:rsidP="006771F7">
      <w:pPr>
        <w:tabs>
          <w:tab w:val="left" w:pos="900"/>
        </w:tabs>
        <w:jc w:val="both"/>
        <w:rPr>
          <w:rFonts w:ascii="Times New Roman" w:hAnsi="Times New Roman"/>
          <w:sz w:val="24"/>
          <w:szCs w:val="24"/>
        </w:rPr>
      </w:pPr>
      <w:r>
        <w:rPr>
          <w:rFonts w:ascii="Times New Roman" w:hAnsi="Times New Roman"/>
          <w:sz w:val="24"/>
          <w:szCs w:val="24"/>
        </w:rPr>
        <w:t xml:space="preserve">               е</w:t>
      </w:r>
      <w:r w:rsidR="006771F7" w:rsidRPr="006771F7">
        <w:rPr>
          <w:rFonts w:ascii="Times New Roman" w:hAnsi="Times New Roman"/>
          <w:sz w:val="24"/>
          <w:szCs w:val="24"/>
        </w:rPr>
        <w:t>) давление поднялось выше разрешенного более</w:t>
      </w:r>
      <w:r>
        <w:rPr>
          <w:rFonts w:ascii="Times New Roman" w:hAnsi="Times New Roman"/>
          <w:sz w:val="24"/>
          <w:szCs w:val="24"/>
        </w:rPr>
        <w:t xml:space="preserve"> чем на 10% и продолжает расти;</w:t>
      </w:r>
    </w:p>
    <w:p w:rsidR="006771F7" w:rsidRPr="006771F7" w:rsidRDefault="00006E57" w:rsidP="006771F7">
      <w:pPr>
        <w:tabs>
          <w:tab w:val="left" w:pos="900"/>
        </w:tabs>
        <w:jc w:val="both"/>
        <w:rPr>
          <w:rFonts w:ascii="Times New Roman" w:hAnsi="Times New Roman"/>
          <w:sz w:val="24"/>
          <w:szCs w:val="24"/>
        </w:rPr>
      </w:pPr>
      <w:r>
        <w:rPr>
          <w:rFonts w:ascii="Times New Roman" w:hAnsi="Times New Roman"/>
          <w:sz w:val="24"/>
          <w:szCs w:val="24"/>
        </w:rPr>
        <w:t xml:space="preserve">              ж</w:t>
      </w:r>
      <w:r w:rsidR="006771F7" w:rsidRPr="006771F7">
        <w:rPr>
          <w:rFonts w:ascii="Times New Roman" w:hAnsi="Times New Roman"/>
          <w:sz w:val="24"/>
          <w:szCs w:val="24"/>
        </w:rPr>
        <w:t>) отключение электроэнергии.</w:t>
      </w:r>
    </w:p>
    <w:p w:rsidR="006771F7" w:rsidRPr="006771F7" w:rsidRDefault="006771F7" w:rsidP="006771F7">
      <w:pPr>
        <w:tabs>
          <w:tab w:val="left" w:pos="900"/>
        </w:tabs>
        <w:jc w:val="both"/>
        <w:rPr>
          <w:rFonts w:ascii="Times New Roman" w:hAnsi="Times New Roman"/>
          <w:sz w:val="24"/>
          <w:szCs w:val="24"/>
        </w:rPr>
      </w:pPr>
      <w:r>
        <w:rPr>
          <w:rFonts w:ascii="Times New Roman" w:hAnsi="Times New Roman"/>
          <w:b/>
          <w:sz w:val="24"/>
          <w:szCs w:val="24"/>
        </w:rPr>
        <w:tab/>
      </w:r>
      <w:r w:rsidRPr="00006E57">
        <w:rPr>
          <w:rFonts w:ascii="Times New Roman" w:hAnsi="Times New Roman"/>
          <w:b/>
          <w:sz w:val="24"/>
          <w:szCs w:val="24"/>
          <w:u w:val="single"/>
        </w:rPr>
        <w:t xml:space="preserve">В случае загазованности помещения </w:t>
      </w:r>
      <w:r w:rsidR="00425D9D">
        <w:rPr>
          <w:rFonts w:ascii="Times New Roman" w:hAnsi="Times New Roman"/>
          <w:b/>
          <w:sz w:val="24"/>
          <w:szCs w:val="24"/>
          <w:u w:val="single"/>
        </w:rPr>
        <w:t>предприятия</w:t>
      </w:r>
      <w:r w:rsidR="00006E57">
        <w:rPr>
          <w:rFonts w:ascii="Times New Roman" w:hAnsi="Times New Roman"/>
          <w:b/>
          <w:sz w:val="24"/>
          <w:szCs w:val="24"/>
        </w:rPr>
        <w:t xml:space="preserve"> </w:t>
      </w:r>
      <w:r w:rsidRPr="00006E57">
        <w:rPr>
          <w:rFonts w:ascii="Times New Roman" w:hAnsi="Times New Roman"/>
          <w:sz w:val="24"/>
          <w:szCs w:val="24"/>
        </w:rPr>
        <w:t>- выключить</w:t>
      </w:r>
      <w:r w:rsidRPr="006771F7">
        <w:rPr>
          <w:rFonts w:ascii="Times New Roman" w:hAnsi="Times New Roman"/>
          <w:sz w:val="24"/>
          <w:szCs w:val="24"/>
        </w:rPr>
        <w:t xml:space="preserve"> электропитание </w:t>
      </w:r>
      <w:r w:rsidR="00425D9D">
        <w:rPr>
          <w:rFonts w:ascii="Times New Roman" w:hAnsi="Times New Roman"/>
          <w:sz w:val="24"/>
          <w:szCs w:val="24"/>
        </w:rPr>
        <w:t>предприятия</w:t>
      </w:r>
      <w:r w:rsidRPr="006771F7">
        <w:rPr>
          <w:rFonts w:ascii="Times New Roman" w:hAnsi="Times New Roman"/>
          <w:sz w:val="24"/>
          <w:szCs w:val="24"/>
        </w:rPr>
        <w:t xml:space="preserve"> руби</w:t>
      </w:r>
      <w:r w:rsidR="00006E57">
        <w:rPr>
          <w:rFonts w:ascii="Times New Roman" w:hAnsi="Times New Roman"/>
          <w:sz w:val="24"/>
          <w:szCs w:val="24"/>
        </w:rPr>
        <w:t>льником</w:t>
      </w:r>
      <w:r w:rsidR="00570660">
        <w:rPr>
          <w:rFonts w:ascii="Times New Roman" w:hAnsi="Times New Roman"/>
          <w:sz w:val="24"/>
          <w:szCs w:val="24"/>
        </w:rPr>
        <w:t>, п</w:t>
      </w:r>
      <w:r w:rsidRPr="006771F7">
        <w:rPr>
          <w:rFonts w:ascii="Times New Roman" w:hAnsi="Times New Roman"/>
          <w:sz w:val="24"/>
          <w:szCs w:val="24"/>
        </w:rPr>
        <w:t>ерекрыть задвижку на вводе газа в</w:t>
      </w:r>
      <w:r w:rsidR="00006E57">
        <w:rPr>
          <w:rFonts w:ascii="Times New Roman" w:hAnsi="Times New Roman"/>
          <w:sz w:val="24"/>
          <w:szCs w:val="24"/>
        </w:rPr>
        <w:t xml:space="preserve"> цех, </w:t>
      </w:r>
      <w:r w:rsidRPr="006771F7">
        <w:rPr>
          <w:rFonts w:ascii="Times New Roman" w:hAnsi="Times New Roman"/>
          <w:sz w:val="24"/>
          <w:szCs w:val="24"/>
        </w:rPr>
        <w:t>открыть все окна и двери</w:t>
      </w:r>
      <w:r w:rsidR="00006E57">
        <w:rPr>
          <w:rFonts w:ascii="Times New Roman" w:hAnsi="Times New Roman"/>
          <w:sz w:val="24"/>
          <w:szCs w:val="24"/>
        </w:rPr>
        <w:t>.</w:t>
      </w:r>
    </w:p>
    <w:p w:rsidR="006771F7" w:rsidRPr="00450123" w:rsidRDefault="00570660" w:rsidP="006771F7">
      <w:pPr>
        <w:rPr>
          <w:rFonts w:ascii="Times New Roman" w:hAnsi="Times New Roman"/>
          <w:sz w:val="24"/>
          <w:szCs w:val="24"/>
        </w:rPr>
      </w:pPr>
      <w:r w:rsidRPr="00450123">
        <w:rPr>
          <w:rFonts w:ascii="Times New Roman" w:hAnsi="Times New Roman"/>
          <w:sz w:val="24"/>
          <w:szCs w:val="24"/>
        </w:rPr>
        <w:tab/>
        <w:t>В случае возникновения пожара непосредственно на вводе газопровода перед отключающим краном установлен термочувствительный запорный клапан, автоматически перекрывающий подачу газа при достижении температуры среды в помещении 100</w:t>
      </w:r>
      <w:r w:rsidRPr="00450123">
        <w:rPr>
          <w:rFonts w:ascii="Times New Roman" w:hAnsi="Times New Roman"/>
          <w:sz w:val="24"/>
          <w:szCs w:val="24"/>
          <w:vertAlign w:val="superscript"/>
        </w:rPr>
        <w:t>0</w:t>
      </w:r>
      <w:r w:rsidRPr="00450123">
        <w:rPr>
          <w:rFonts w:ascii="Times New Roman" w:hAnsi="Times New Roman"/>
          <w:sz w:val="24"/>
          <w:szCs w:val="24"/>
        </w:rPr>
        <w:t>С.</w:t>
      </w:r>
    </w:p>
    <w:p w:rsidR="00C0537E" w:rsidRPr="00450123" w:rsidRDefault="00C0537E" w:rsidP="006771F7">
      <w:pPr>
        <w:rPr>
          <w:rFonts w:ascii="Times New Roman" w:hAnsi="Times New Roman"/>
          <w:sz w:val="24"/>
          <w:szCs w:val="24"/>
        </w:rPr>
      </w:pPr>
      <w:r w:rsidRPr="00450123">
        <w:rPr>
          <w:rFonts w:ascii="Times New Roman" w:hAnsi="Times New Roman"/>
          <w:sz w:val="24"/>
          <w:szCs w:val="24"/>
        </w:rPr>
        <w:tab/>
        <w:t xml:space="preserve">Для непрерывного автоматического контроля утечек газа в воздухе контролируемого помещения устанавливаются детекторы загазованности, </w:t>
      </w:r>
      <w:r w:rsidRPr="00450123">
        <w:rPr>
          <w:rFonts w:ascii="Times New Roman" w:hAnsi="Times New Roman"/>
          <w:sz w:val="24"/>
          <w:szCs w:val="24"/>
        </w:rPr>
        <w:lastRenderedPageBreak/>
        <w:t xml:space="preserve">обеспечивающие световой и звуковой сигналы с одновременной выдачей сигнала на закрытие электромагнитного клапана при достижении 10% НКПР (нижнего концентрационного предела распространения пламени). </w:t>
      </w:r>
    </w:p>
    <w:p w:rsidR="00C0537E" w:rsidRPr="00450123" w:rsidRDefault="00C0537E" w:rsidP="006771F7">
      <w:pPr>
        <w:rPr>
          <w:rFonts w:ascii="Times New Roman" w:hAnsi="Times New Roman"/>
          <w:sz w:val="24"/>
          <w:szCs w:val="24"/>
          <w:u w:val="single"/>
        </w:rPr>
      </w:pPr>
      <w:r w:rsidRPr="00450123">
        <w:rPr>
          <w:rFonts w:ascii="Times New Roman" w:hAnsi="Times New Roman"/>
          <w:sz w:val="24"/>
          <w:szCs w:val="24"/>
        </w:rPr>
        <w:tab/>
      </w:r>
      <w:r w:rsidRPr="00450123">
        <w:rPr>
          <w:rFonts w:ascii="Times New Roman" w:hAnsi="Times New Roman"/>
          <w:sz w:val="24"/>
          <w:szCs w:val="24"/>
          <w:u w:val="single"/>
        </w:rPr>
        <w:t>Запрещается:</w:t>
      </w:r>
    </w:p>
    <w:p w:rsidR="00C0537E" w:rsidRPr="00450123" w:rsidRDefault="00C0537E" w:rsidP="006771F7">
      <w:pPr>
        <w:rPr>
          <w:rFonts w:ascii="Times New Roman" w:hAnsi="Times New Roman"/>
          <w:sz w:val="24"/>
          <w:szCs w:val="24"/>
        </w:rPr>
      </w:pPr>
      <w:r w:rsidRPr="00450123">
        <w:rPr>
          <w:rFonts w:ascii="Times New Roman" w:hAnsi="Times New Roman"/>
          <w:sz w:val="24"/>
          <w:szCs w:val="24"/>
        </w:rPr>
        <w:tab/>
        <w:t>-во время эксплуатации автоматов производить какой-либо ремонт;</w:t>
      </w:r>
    </w:p>
    <w:p w:rsidR="00C0537E" w:rsidRPr="00450123" w:rsidRDefault="00C0537E" w:rsidP="006771F7">
      <w:pPr>
        <w:rPr>
          <w:rFonts w:ascii="Times New Roman" w:hAnsi="Times New Roman"/>
          <w:sz w:val="24"/>
          <w:szCs w:val="24"/>
        </w:rPr>
      </w:pPr>
      <w:r w:rsidRPr="00450123">
        <w:rPr>
          <w:rFonts w:ascii="Times New Roman" w:hAnsi="Times New Roman"/>
          <w:sz w:val="24"/>
          <w:szCs w:val="24"/>
        </w:rPr>
        <w:tab/>
        <w:t>-эксплуатировать автоматы при неисправной автоматике;</w:t>
      </w:r>
    </w:p>
    <w:p w:rsidR="00C0537E" w:rsidRPr="00450123" w:rsidRDefault="00C0537E" w:rsidP="006771F7">
      <w:pPr>
        <w:rPr>
          <w:rFonts w:ascii="Times New Roman" w:hAnsi="Times New Roman"/>
          <w:sz w:val="24"/>
          <w:szCs w:val="24"/>
        </w:rPr>
      </w:pPr>
      <w:r w:rsidRPr="00450123">
        <w:rPr>
          <w:rFonts w:ascii="Times New Roman" w:hAnsi="Times New Roman"/>
          <w:sz w:val="24"/>
          <w:szCs w:val="24"/>
        </w:rPr>
        <w:tab/>
        <w:t>-работы на газопотребляющем оборудовании может проводить только обученный для этого обслуживающий персонал.</w:t>
      </w:r>
    </w:p>
    <w:sectPr w:rsidR="00C0537E" w:rsidRPr="00450123" w:rsidSect="00B750C2">
      <w:pgSz w:w="11906" w:h="16838"/>
      <w:pgMar w:top="1134" w:right="850"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62A21" w:rsidRDefault="00E62A21" w:rsidP="000B1713">
      <w:pPr>
        <w:spacing w:after="0" w:line="240" w:lineRule="auto"/>
      </w:pPr>
      <w:r>
        <w:separator/>
      </w:r>
    </w:p>
  </w:endnote>
  <w:endnote w:type="continuationSeparator" w:id="0">
    <w:p w:rsidR="00E62A21" w:rsidRDefault="00E62A21" w:rsidP="000B171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imes New Roman CYR">
    <w:panose1 w:val="02020603050405020304"/>
    <w:charset w:val="CC"/>
    <w:family w:val="roman"/>
    <w:pitch w:val="variable"/>
    <w:sig w:usb0="E0002AFF" w:usb1="C0007841"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4051" w:rsidRDefault="005A4051">
    <w:pPr>
      <w:pStyle w:val="af3"/>
      <w:jc w:val="right"/>
    </w:pPr>
    <w:fldSimple w:instr=" PAGE   \* MERGEFORMAT ">
      <w:r w:rsidR="00357082">
        <w:rPr>
          <w:noProof/>
        </w:rPr>
        <w:t>1</w:t>
      </w:r>
    </w:fldSimple>
  </w:p>
  <w:p w:rsidR="005A4051" w:rsidRDefault="005A4051">
    <w:pPr>
      <w:pStyle w:val="af3"/>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62A21" w:rsidRDefault="00E62A21" w:rsidP="000B1713">
      <w:pPr>
        <w:spacing w:after="0" w:line="240" w:lineRule="auto"/>
      </w:pPr>
      <w:r>
        <w:separator/>
      </w:r>
    </w:p>
  </w:footnote>
  <w:footnote w:type="continuationSeparator" w:id="0">
    <w:p w:rsidR="00E62A21" w:rsidRDefault="00E62A21" w:rsidP="000B1713">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4051" w:rsidRDefault="005A4051">
    <w:pPr>
      <w:pStyle w:val="ae"/>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4051" w:rsidRPr="000B1713" w:rsidRDefault="005A4051" w:rsidP="000B1713">
    <w:pPr>
      <w:pStyle w:val="ae"/>
      <w:rPr>
        <w:szCs w:val="28"/>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suff w:val="nothing"/>
      <w:lvlText w:val=""/>
      <w:lvlJc w:val="left"/>
      <w:pPr>
        <w:tabs>
          <w:tab w:val="num" w:pos="0"/>
        </w:tabs>
      </w:pPr>
      <w:rPr>
        <w:rFonts w:cs="Times New Roman"/>
      </w:rPr>
    </w:lvl>
    <w:lvl w:ilvl="1">
      <w:start w:val="1"/>
      <w:numFmt w:val="none"/>
      <w:suff w:val="nothing"/>
      <w:lvlText w:val=""/>
      <w:lvlJc w:val="left"/>
      <w:pPr>
        <w:tabs>
          <w:tab w:val="num" w:pos="0"/>
        </w:tabs>
      </w:pPr>
      <w:rPr>
        <w:rFonts w:cs="Times New Roman"/>
      </w:rPr>
    </w:lvl>
    <w:lvl w:ilvl="2">
      <w:start w:val="1"/>
      <w:numFmt w:val="none"/>
      <w:suff w:val="nothing"/>
      <w:lvlText w:val=""/>
      <w:lvlJc w:val="left"/>
      <w:pPr>
        <w:tabs>
          <w:tab w:val="num" w:pos="0"/>
        </w:tabs>
      </w:pPr>
      <w:rPr>
        <w:rFonts w:cs="Times New Roman"/>
      </w:rPr>
    </w:lvl>
    <w:lvl w:ilvl="3">
      <w:start w:val="1"/>
      <w:numFmt w:val="none"/>
      <w:suff w:val="nothing"/>
      <w:lvlText w:val=""/>
      <w:lvlJc w:val="left"/>
      <w:pPr>
        <w:tabs>
          <w:tab w:val="num" w:pos="0"/>
        </w:tabs>
      </w:pPr>
      <w:rPr>
        <w:rFonts w:cs="Times New Roman"/>
      </w:rPr>
    </w:lvl>
    <w:lvl w:ilvl="4">
      <w:start w:val="1"/>
      <w:numFmt w:val="none"/>
      <w:suff w:val="nothing"/>
      <w:lvlText w:val=""/>
      <w:lvlJc w:val="left"/>
      <w:pPr>
        <w:tabs>
          <w:tab w:val="num" w:pos="0"/>
        </w:tabs>
      </w:pPr>
      <w:rPr>
        <w:rFonts w:cs="Times New Roman"/>
      </w:rPr>
    </w:lvl>
    <w:lvl w:ilvl="5">
      <w:start w:val="1"/>
      <w:numFmt w:val="none"/>
      <w:suff w:val="nothing"/>
      <w:lvlText w:val=""/>
      <w:lvlJc w:val="left"/>
      <w:pPr>
        <w:tabs>
          <w:tab w:val="num" w:pos="0"/>
        </w:tabs>
      </w:pPr>
      <w:rPr>
        <w:rFonts w:cs="Times New Roman"/>
      </w:rPr>
    </w:lvl>
    <w:lvl w:ilvl="6">
      <w:start w:val="1"/>
      <w:numFmt w:val="none"/>
      <w:suff w:val="nothing"/>
      <w:lvlText w:val=""/>
      <w:lvlJc w:val="left"/>
      <w:pPr>
        <w:tabs>
          <w:tab w:val="num" w:pos="0"/>
        </w:tabs>
      </w:pPr>
      <w:rPr>
        <w:rFonts w:cs="Times New Roman"/>
      </w:rPr>
    </w:lvl>
    <w:lvl w:ilvl="7">
      <w:start w:val="1"/>
      <w:numFmt w:val="none"/>
      <w:suff w:val="nothing"/>
      <w:lvlText w:val=""/>
      <w:lvlJc w:val="left"/>
      <w:pPr>
        <w:tabs>
          <w:tab w:val="num" w:pos="0"/>
        </w:tabs>
      </w:pPr>
      <w:rPr>
        <w:rFonts w:cs="Times New Roman"/>
      </w:rPr>
    </w:lvl>
    <w:lvl w:ilvl="8">
      <w:start w:val="1"/>
      <w:numFmt w:val="none"/>
      <w:suff w:val="nothing"/>
      <w:lvlText w:val=""/>
      <w:lvlJc w:val="left"/>
      <w:pPr>
        <w:tabs>
          <w:tab w:val="num" w:pos="0"/>
        </w:tabs>
      </w:pPr>
      <w:rPr>
        <w:rFonts w:cs="Times New Roman"/>
      </w:rPr>
    </w:lvl>
  </w:abstractNum>
  <w:abstractNum w:abstractNumId="1">
    <w:nsid w:val="00000003"/>
    <w:multiLevelType w:val="multilevel"/>
    <w:tmpl w:val="00000002"/>
    <w:lvl w:ilvl="0">
      <w:start w:val="14"/>
      <w:numFmt w:val="decimal"/>
      <w:lvlText w:val="%1-"/>
      <w:lvlJc w:val="left"/>
      <w:rPr>
        <w:rFonts w:ascii="Arial Narrow" w:hAnsi="Arial Narrow" w:cs="Arial Narrow"/>
        <w:b w:val="0"/>
        <w:bCs w:val="0"/>
        <w:i/>
        <w:iCs/>
        <w:smallCaps w:val="0"/>
        <w:strike w:val="0"/>
        <w:color w:val="333334"/>
        <w:spacing w:val="0"/>
        <w:w w:val="100"/>
        <w:position w:val="0"/>
        <w:sz w:val="18"/>
        <w:szCs w:val="18"/>
        <w:u w:val="none"/>
      </w:rPr>
    </w:lvl>
    <w:lvl w:ilvl="1">
      <w:start w:val="14"/>
      <w:numFmt w:val="decimal"/>
      <w:lvlText w:val="%1-"/>
      <w:lvlJc w:val="left"/>
      <w:rPr>
        <w:rFonts w:ascii="Arial Narrow" w:hAnsi="Arial Narrow" w:cs="Arial Narrow"/>
        <w:b w:val="0"/>
        <w:bCs w:val="0"/>
        <w:i/>
        <w:iCs/>
        <w:smallCaps w:val="0"/>
        <w:strike w:val="0"/>
        <w:color w:val="333334"/>
        <w:spacing w:val="0"/>
        <w:w w:val="100"/>
        <w:position w:val="0"/>
        <w:sz w:val="18"/>
        <w:szCs w:val="18"/>
        <w:u w:val="none"/>
      </w:rPr>
    </w:lvl>
    <w:lvl w:ilvl="2">
      <w:start w:val="14"/>
      <w:numFmt w:val="decimal"/>
      <w:lvlText w:val="%1-"/>
      <w:lvlJc w:val="left"/>
      <w:rPr>
        <w:rFonts w:ascii="Arial Narrow" w:hAnsi="Arial Narrow" w:cs="Arial Narrow"/>
        <w:b w:val="0"/>
        <w:bCs w:val="0"/>
        <w:i/>
        <w:iCs/>
        <w:smallCaps w:val="0"/>
        <w:strike w:val="0"/>
        <w:color w:val="333334"/>
        <w:spacing w:val="0"/>
        <w:w w:val="100"/>
        <w:position w:val="0"/>
        <w:sz w:val="18"/>
        <w:szCs w:val="18"/>
        <w:u w:val="none"/>
      </w:rPr>
    </w:lvl>
    <w:lvl w:ilvl="3">
      <w:start w:val="14"/>
      <w:numFmt w:val="decimal"/>
      <w:lvlText w:val="%1-"/>
      <w:lvlJc w:val="left"/>
      <w:rPr>
        <w:rFonts w:ascii="Arial Narrow" w:hAnsi="Arial Narrow" w:cs="Arial Narrow"/>
        <w:b w:val="0"/>
        <w:bCs w:val="0"/>
        <w:i/>
        <w:iCs/>
        <w:smallCaps w:val="0"/>
        <w:strike w:val="0"/>
        <w:color w:val="333334"/>
        <w:spacing w:val="0"/>
        <w:w w:val="100"/>
        <w:position w:val="0"/>
        <w:sz w:val="18"/>
        <w:szCs w:val="18"/>
        <w:u w:val="none"/>
      </w:rPr>
    </w:lvl>
    <w:lvl w:ilvl="4">
      <w:start w:val="14"/>
      <w:numFmt w:val="decimal"/>
      <w:lvlText w:val="%1-"/>
      <w:lvlJc w:val="left"/>
      <w:rPr>
        <w:rFonts w:ascii="Arial Narrow" w:hAnsi="Arial Narrow" w:cs="Arial Narrow"/>
        <w:b w:val="0"/>
        <w:bCs w:val="0"/>
        <w:i/>
        <w:iCs/>
        <w:smallCaps w:val="0"/>
        <w:strike w:val="0"/>
        <w:color w:val="333334"/>
        <w:spacing w:val="0"/>
        <w:w w:val="100"/>
        <w:position w:val="0"/>
        <w:sz w:val="18"/>
        <w:szCs w:val="18"/>
        <w:u w:val="none"/>
      </w:rPr>
    </w:lvl>
    <w:lvl w:ilvl="5">
      <w:start w:val="14"/>
      <w:numFmt w:val="decimal"/>
      <w:lvlText w:val="%1-"/>
      <w:lvlJc w:val="left"/>
      <w:rPr>
        <w:rFonts w:ascii="Arial Narrow" w:hAnsi="Arial Narrow" w:cs="Arial Narrow"/>
        <w:b w:val="0"/>
        <w:bCs w:val="0"/>
        <w:i/>
        <w:iCs/>
        <w:smallCaps w:val="0"/>
        <w:strike w:val="0"/>
        <w:color w:val="333334"/>
        <w:spacing w:val="0"/>
        <w:w w:val="100"/>
        <w:position w:val="0"/>
        <w:sz w:val="18"/>
        <w:szCs w:val="18"/>
        <w:u w:val="none"/>
      </w:rPr>
    </w:lvl>
    <w:lvl w:ilvl="6">
      <w:start w:val="14"/>
      <w:numFmt w:val="decimal"/>
      <w:lvlText w:val="%1-"/>
      <w:lvlJc w:val="left"/>
      <w:rPr>
        <w:rFonts w:ascii="Arial Narrow" w:hAnsi="Arial Narrow" w:cs="Arial Narrow"/>
        <w:b w:val="0"/>
        <w:bCs w:val="0"/>
        <w:i/>
        <w:iCs/>
        <w:smallCaps w:val="0"/>
        <w:strike w:val="0"/>
        <w:color w:val="333334"/>
        <w:spacing w:val="0"/>
        <w:w w:val="100"/>
        <w:position w:val="0"/>
        <w:sz w:val="18"/>
        <w:szCs w:val="18"/>
        <w:u w:val="none"/>
      </w:rPr>
    </w:lvl>
    <w:lvl w:ilvl="7">
      <w:start w:val="14"/>
      <w:numFmt w:val="decimal"/>
      <w:lvlText w:val="%1-"/>
      <w:lvlJc w:val="left"/>
      <w:rPr>
        <w:rFonts w:ascii="Arial Narrow" w:hAnsi="Arial Narrow" w:cs="Arial Narrow"/>
        <w:b w:val="0"/>
        <w:bCs w:val="0"/>
        <w:i/>
        <w:iCs/>
        <w:smallCaps w:val="0"/>
        <w:strike w:val="0"/>
        <w:color w:val="333334"/>
        <w:spacing w:val="0"/>
        <w:w w:val="100"/>
        <w:position w:val="0"/>
        <w:sz w:val="18"/>
        <w:szCs w:val="18"/>
        <w:u w:val="none"/>
      </w:rPr>
    </w:lvl>
    <w:lvl w:ilvl="8">
      <w:start w:val="14"/>
      <w:numFmt w:val="decimal"/>
      <w:lvlText w:val="%1-"/>
      <w:lvlJc w:val="left"/>
      <w:rPr>
        <w:rFonts w:ascii="Arial Narrow" w:hAnsi="Arial Narrow" w:cs="Arial Narrow"/>
        <w:b w:val="0"/>
        <w:bCs w:val="0"/>
        <w:i/>
        <w:iCs/>
        <w:smallCaps w:val="0"/>
        <w:strike w:val="0"/>
        <w:color w:val="333334"/>
        <w:spacing w:val="0"/>
        <w:w w:val="100"/>
        <w:position w:val="0"/>
        <w:sz w:val="18"/>
        <w:szCs w:val="18"/>
        <w:u w:val="none"/>
      </w:rPr>
    </w:lvl>
  </w:abstractNum>
  <w:abstractNum w:abstractNumId="2">
    <w:nsid w:val="00000005"/>
    <w:multiLevelType w:val="multilevel"/>
    <w:tmpl w:val="00000004"/>
    <w:lvl w:ilvl="0">
      <w:start w:val="18"/>
      <w:numFmt w:val="decimal"/>
      <w:lvlText w:val="%1"/>
      <w:lvlJc w:val="left"/>
      <w:rPr>
        <w:rFonts w:ascii="Arial Narrow" w:hAnsi="Arial Narrow" w:cs="Arial Narrow"/>
        <w:b w:val="0"/>
        <w:bCs w:val="0"/>
        <w:i/>
        <w:iCs/>
        <w:smallCaps w:val="0"/>
        <w:strike w:val="0"/>
        <w:color w:val="333334"/>
        <w:spacing w:val="0"/>
        <w:w w:val="100"/>
        <w:position w:val="0"/>
        <w:sz w:val="18"/>
        <w:szCs w:val="18"/>
        <w:u w:val="none"/>
      </w:rPr>
    </w:lvl>
    <w:lvl w:ilvl="1">
      <w:start w:val="18"/>
      <w:numFmt w:val="decimal"/>
      <w:lvlText w:val="%1"/>
      <w:lvlJc w:val="left"/>
      <w:rPr>
        <w:rFonts w:ascii="Arial Narrow" w:hAnsi="Arial Narrow" w:cs="Arial Narrow"/>
        <w:b w:val="0"/>
        <w:bCs w:val="0"/>
        <w:i/>
        <w:iCs/>
        <w:smallCaps w:val="0"/>
        <w:strike w:val="0"/>
        <w:color w:val="333334"/>
        <w:spacing w:val="0"/>
        <w:w w:val="100"/>
        <w:position w:val="0"/>
        <w:sz w:val="18"/>
        <w:szCs w:val="18"/>
        <w:u w:val="none"/>
      </w:rPr>
    </w:lvl>
    <w:lvl w:ilvl="2">
      <w:start w:val="18"/>
      <w:numFmt w:val="decimal"/>
      <w:lvlText w:val="%1"/>
      <w:lvlJc w:val="left"/>
      <w:rPr>
        <w:rFonts w:ascii="Arial Narrow" w:hAnsi="Arial Narrow" w:cs="Arial Narrow"/>
        <w:b w:val="0"/>
        <w:bCs w:val="0"/>
        <w:i/>
        <w:iCs/>
        <w:smallCaps w:val="0"/>
        <w:strike w:val="0"/>
        <w:color w:val="333334"/>
        <w:spacing w:val="0"/>
        <w:w w:val="100"/>
        <w:position w:val="0"/>
        <w:sz w:val="18"/>
        <w:szCs w:val="18"/>
        <w:u w:val="none"/>
      </w:rPr>
    </w:lvl>
    <w:lvl w:ilvl="3">
      <w:start w:val="18"/>
      <w:numFmt w:val="decimal"/>
      <w:lvlText w:val="%1"/>
      <w:lvlJc w:val="left"/>
      <w:rPr>
        <w:rFonts w:ascii="Arial Narrow" w:hAnsi="Arial Narrow" w:cs="Arial Narrow"/>
        <w:b w:val="0"/>
        <w:bCs w:val="0"/>
        <w:i/>
        <w:iCs/>
        <w:smallCaps w:val="0"/>
        <w:strike w:val="0"/>
        <w:color w:val="333334"/>
        <w:spacing w:val="0"/>
        <w:w w:val="100"/>
        <w:position w:val="0"/>
        <w:sz w:val="18"/>
        <w:szCs w:val="18"/>
        <w:u w:val="none"/>
      </w:rPr>
    </w:lvl>
    <w:lvl w:ilvl="4">
      <w:start w:val="18"/>
      <w:numFmt w:val="decimal"/>
      <w:lvlText w:val="%1"/>
      <w:lvlJc w:val="left"/>
      <w:rPr>
        <w:rFonts w:ascii="Arial Narrow" w:hAnsi="Arial Narrow" w:cs="Arial Narrow"/>
        <w:b w:val="0"/>
        <w:bCs w:val="0"/>
        <w:i/>
        <w:iCs/>
        <w:smallCaps w:val="0"/>
        <w:strike w:val="0"/>
        <w:color w:val="333334"/>
        <w:spacing w:val="0"/>
        <w:w w:val="100"/>
        <w:position w:val="0"/>
        <w:sz w:val="18"/>
        <w:szCs w:val="18"/>
        <w:u w:val="none"/>
      </w:rPr>
    </w:lvl>
    <w:lvl w:ilvl="5">
      <w:start w:val="18"/>
      <w:numFmt w:val="decimal"/>
      <w:lvlText w:val="%1"/>
      <w:lvlJc w:val="left"/>
      <w:rPr>
        <w:rFonts w:ascii="Arial Narrow" w:hAnsi="Arial Narrow" w:cs="Arial Narrow"/>
        <w:b w:val="0"/>
        <w:bCs w:val="0"/>
        <w:i/>
        <w:iCs/>
        <w:smallCaps w:val="0"/>
        <w:strike w:val="0"/>
        <w:color w:val="333334"/>
        <w:spacing w:val="0"/>
        <w:w w:val="100"/>
        <w:position w:val="0"/>
        <w:sz w:val="18"/>
        <w:szCs w:val="18"/>
        <w:u w:val="none"/>
      </w:rPr>
    </w:lvl>
    <w:lvl w:ilvl="6">
      <w:start w:val="18"/>
      <w:numFmt w:val="decimal"/>
      <w:lvlText w:val="%1"/>
      <w:lvlJc w:val="left"/>
      <w:rPr>
        <w:rFonts w:ascii="Arial Narrow" w:hAnsi="Arial Narrow" w:cs="Arial Narrow"/>
        <w:b w:val="0"/>
        <w:bCs w:val="0"/>
        <w:i/>
        <w:iCs/>
        <w:smallCaps w:val="0"/>
        <w:strike w:val="0"/>
        <w:color w:val="333334"/>
        <w:spacing w:val="0"/>
        <w:w w:val="100"/>
        <w:position w:val="0"/>
        <w:sz w:val="18"/>
        <w:szCs w:val="18"/>
        <w:u w:val="none"/>
      </w:rPr>
    </w:lvl>
    <w:lvl w:ilvl="7">
      <w:start w:val="18"/>
      <w:numFmt w:val="decimal"/>
      <w:lvlText w:val="%1"/>
      <w:lvlJc w:val="left"/>
      <w:rPr>
        <w:rFonts w:ascii="Arial Narrow" w:hAnsi="Arial Narrow" w:cs="Arial Narrow"/>
        <w:b w:val="0"/>
        <w:bCs w:val="0"/>
        <w:i/>
        <w:iCs/>
        <w:smallCaps w:val="0"/>
        <w:strike w:val="0"/>
        <w:color w:val="333334"/>
        <w:spacing w:val="0"/>
        <w:w w:val="100"/>
        <w:position w:val="0"/>
        <w:sz w:val="18"/>
        <w:szCs w:val="18"/>
        <w:u w:val="none"/>
      </w:rPr>
    </w:lvl>
    <w:lvl w:ilvl="8">
      <w:start w:val="18"/>
      <w:numFmt w:val="decimal"/>
      <w:lvlText w:val="%1"/>
      <w:lvlJc w:val="left"/>
      <w:rPr>
        <w:rFonts w:ascii="Arial Narrow" w:hAnsi="Arial Narrow" w:cs="Arial Narrow"/>
        <w:b w:val="0"/>
        <w:bCs w:val="0"/>
        <w:i/>
        <w:iCs/>
        <w:smallCaps w:val="0"/>
        <w:strike w:val="0"/>
        <w:color w:val="333334"/>
        <w:spacing w:val="0"/>
        <w:w w:val="100"/>
        <w:position w:val="0"/>
        <w:sz w:val="18"/>
        <w:szCs w:val="18"/>
        <w:u w:val="none"/>
      </w:rPr>
    </w:lvl>
  </w:abstractNum>
  <w:abstractNum w:abstractNumId="3">
    <w:nsid w:val="00A90262"/>
    <w:multiLevelType w:val="multilevel"/>
    <w:tmpl w:val="136A4510"/>
    <w:lvl w:ilvl="0">
      <w:start w:val="4"/>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4">
    <w:nsid w:val="00B250AA"/>
    <w:multiLevelType w:val="hybridMultilevel"/>
    <w:tmpl w:val="4B205A2C"/>
    <w:lvl w:ilvl="0" w:tplc="28326CF4">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5">
    <w:nsid w:val="04457275"/>
    <w:multiLevelType w:val="hybridMultilevel"/>
    <w:tmpl w:val="9E12C18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DDB350D"/>
    <w:multiLevelType w:val="hybridMultilevel"/>
    <w:tmpl w:val="3822D384"/>
    <w:lvl w:ilvl="0" w:tplc="0419000F">
      <w:start w:val="1"/>
      <w:numFmt w:val="decimal"/>
      <w:lvlText w:val="%1."/>
      <w:lvlJc w:val="left"/>
      <w:pPr>
        <w:ind w:left="360" w:hanging="360"/>
      </w:p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7">
    <w:nsid w:val="0F0C63F7"/>
    <w:multiLevelType w:val="hybridMultilevel"/>
    <w:tmpl w:val="57DE371A"/>
    <w:lvl w:ilvl="0" w:tplc="977868F8">
      <w:start w:val="6"/>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14361427"/>
    <w:multiLevelType w:val="hybridMultilevel"/>
    <w:tmpl w:val="BF1E9D1E"/>
    <w:lvl w:ilvl="0" w:tplc="00000007">
      <w:start w:val="2"/>
      <w:numFmt w:val="bullet"/>
      <w:lvlText w:val="-"/>
      <w:lvlJc w:val="left"/>
      <w:pPr>
        <w:ind w:left="720" w:hanging="360"/>
      </w:pPr>
      <w:rPr>
        <w:rFonts w:ascii="Times New Roman" w:hAnsi="Times New Roman"/>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6BC6619"/>
    <w:multiLevelType w:val="multilevel"/>
    <w:tmpl w:val="C8AC047A"/>
    <w:lvl w:ilvl="0">
      <w:start w:val="1"/>
      <w:numFmt w:val="decimal"/>
      <w:lvlText w:val="%1."/>
      <w:lvlJc w:val="left"/>
      <w:pPr>
        <w:ind w:left="720" w:hanging="360"/>
      </w:pPr>
      <w:rPr>
        <w:rFonts w:hint="default"/>
        <w:b/>
        <w:sz w:val="32"/>
        <w:szCs w:val="32"/>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nsid w:val="209F34C6"/>
    <w:multiLevelType w:val="multilevel"/>
    <w:tmpl w:val="8B84E2C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nsid w:val="21B838BA"/>
    <w:multiLevelType w:val="hybridMultilevel"/>
    <w:tmpl w:val="30CC6D2C"/>
    <w:lvl w:ilvl="0" w:tplc="83EA48AE">
      <w:start w:val="1"/>
      <w:numFmt w:val="decimal"/>
      <w:lvlText w:val="%1)"/>
      <w:lvlJc w:val="left"/>
      <w:pPr>
        <w:ind w:left="1092" w:hanging="360"/>
      </w:pPr>
      <w:rPr>
        <w:rFonts w:hint="default"/>
      </w:rPr>
    </w:lvl>
    <w:lvl w:ilvl="1" w:tplc="04190019" w:tentative="1">
      <w:start w:val="1"/>
      <w:numFmt w:val="lowerLetter"/>
      <w:lvlText w:val="%2."/>
      <w:lvlJc w:val="left"/>
      <w:pPr>
        <w:ind w:left="1812" w:hanging="360"/>
      </w:pPr>
    </w:lvl>
    <w:lvl w:ilvl="2" w:tplc="0419001B" w:tentative="1">
      <w:start w:val="1"/>
      <w:numFmt w:val="lowerRoman"/>
      <w:lvlText w:val="%3."/>
      <w:lvlJc w:val="right"/>
      <w:pPr>
        <w:ind w:left="2532" w:hanging="180"/>
      </w:pPr>
    </w:lvl>
    <w:lvl w:ilvl="3" w:tplc="0419000F" w:tentative="1">
      <w:start w:val="1"/>
      <w:numFmt w:val="decimal"/>
      <w:lvlText w:val="%4."/>
      <w:lvlJc w:val="left"/>
      <w:pPr>
        <w:ind w:left="3252" w:hanging="360"/>
      </w:pPr>
    </w:lvl>
    <w:lvl w:ilvl="4" w:tplc="04190019" w:tentative="1">
      <w:start w:val="1"/>
      <w:numFmt w:val="lowerLetter"/>
      <w:lvlText w:val="%5."/>
      <w:lvlJc w:val="left"/>
      <w:pPr>
        <w:ind w:left="3972" w:hanging="360"/>
      </w:pPr>
    </w:lvl>
    <w:lvl w:ilvl="5" w:tplc="0419001B" w:tentative="1">
      <w:start w:val="1"/>
      <w:numFmt w:val="lowerRoman"/>
      <w:lvlText w:val="%6."/>
      <w:lvlJc w:val="right"/>
      <w:pPr>
        <w:ind w:left="4692" w:hanging="180"/>
      </w:pPr>
    </w:lvl>
    <w:lvl w:ilvl="6" w:tplc="0419000F" w:tentative="1">
      <w:start w:val="1"/>
      <w:numFmt w:val="decimal"/>
      <w:lvlText w:val="%7."/>
      <w:lvlJc w:val="left"/>
      <w:pPr>
        <w:ind w:left="5412" w:hanging="360"/>
      </w:pPr>
    </w:lvl>
    <w:lvl w:ilvl="7" w:tplc="04190019" w:tentative="1">
      <w:start w:val="1"/>
      <w:numFmt w:val="lowerLetter"/>
      <w:lvlText w:val="%8."/>
      <w:lvlJc w:val="left"/>
      <w:pPr>
        <w:ind w:left="6132" w:hanging="360"/>
      </w:pPr>
    </w:lvl>
    <w:lvl w:ilvl="8" w:tplc="0419001B" w:tentative="1">
      <w:start w:val="1"/>
      <w:numFmt w:val="lowerRoman"/>
      <w:lvlText w:val="%9."/>
      <w:lvlJc w:val="right"/>
      <w:pPr>
        <w:ind w:left="6852" w:hanging="180"/>
      </w:pPr>
    </w:lvl>
  </w:abstractNum>
  <w:abstractNum w:abstractNumId="12">
    <w:nsid w:val="230E0B97"/>
    <w:multiLevelType w:val="hybridMultilevel"/>
    <w:tmpl w:val="82B83CBE"/>
    <w:lvl w:ilvl="0" w:tplc="00000007">
      <w:start w:val="2"/>
      <w:numFmt w:val="bullet"/>
      <w:lvlText w:val="-"/>
      <w:lvlJc w:val="left"/>
      <w:pPr>
        <w:ind w:left="1428" w:hanging="360"/>
      </w:pPr>
      <w:rPr>
        <w:rFonts w:ascii="Times New Roman" w:hAnsi="Times New Roman"/>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3">
    <w:nsid w:val="249D4D6C"/>
    <w:multiLevelType w:val="multilevel"/>
    <w:tmpl w:val="C1E6122C"/>
    <w:lvl w:ilvl="0">
      <w:start w:val="4"/>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
    <w:nsid w:val="2B7B47AB"/>
    <w:multiLevelType w:val="hybridMultilevel"/>
    <w:tmpl w:val="A48AF08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14D19F3"/>
    <w:multiLevelType w:val="hybridMultilevel"/>
    <w:tmpl w:val="507C2BF8"/>
    <w:lvl w:ilvl="0" w:tplc="00000007">
      <w:start w:val="2"/>
      <w:numFmt w:val="bullet"/>
      <w:lvlText w:val="-"/>
      <w:lvlJc w:val="left"/>
      <w:pPr>
        <w:ind w:left="1428" w:hanging="360"/>
      </w:pPr>
      <w:rPr>
        <w:rFonts w:ascii="Times New Roman" w:hAnsi="Times New Roman"/>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6">
    <w:nsid w:val="4137281F"/>
    <w:multiLevelType w:val="multilevel"/>
    <w:tmpl w:val="EB7C9416"/>
    <w:lvl w:ilvl="0">
      <w:start w:val="4"/>
      <w:numFmt w:val="decimal"/>
      <w:lvlText w:val="%1."/>
      <w:lvlJc w:val="left"/>
      <w:pPr>
        <w:ind w:left="360" w:hanging="360"/>
      </w:pPr>
      <w:rPr>
        <w:rFonts w:hint="default"/>
      </w:rPr>
    </w:lvl>
    <w:lvl w:ilvl="1">
      <w:start w:val="5"/>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7">
    <w:nsid w:val="43850614"/>
    <w:multiLevelType w:val="hybridMultilevel"/>
    <w:tmpl w:val="4EEC03D6"/>
    <w:lvl w:ilvl="0" w:tplc="00000007">
      <w:start w:val="2"/>
      <w:numFmt w:val="bullet"/>
      <w:lvlText w:val="-"/>
      <w:lvlJc w:val="left"/>
      <w:pPr>
        <w:ind w:left="720" w:hanging="360"/>
      </w:pPr>
      <w:rPr>
        <w:rFonts w:ascii="Times New Roman" w:hAnsi="Times New Roman"/>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44FD50D8"/>
    <w:multiLevelType w:val="hybridMultilevel"/>
    <w:tmpl w:val="4860D830"/>
    <w:lvl w:ilvl="0" w:tplc="00000007">
      <w:start w:val="2"/>
      <w:numFmt w:val="bullet"/>
      <w:lvlText w:val="-"/>
      <w:lvlJc w:val="left"/>
      <w:pPr>
        <w:ind w:left="1440" w:hanging="360"/>
      </w:pPr>
      <w:rPr>
        <w:rFonts w:ascii="Times New Roman" w:hAnsi="Times New Roman"/>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9">
    <w:nsid w:val="4513248C"/>
    <w:multiLevelType w:val="hybridMultilevel"/>
    <w:tmpl w:val="B5948F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B1F21E7"/>
    <w:multiLevelType w:val="multilevel"/>
    <w:tmpl w:val="942A89F8"/>
    <w:lvl w:ilvl="0">
      <w:start w:val="6"/>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21">
    <w:nsid w:val="4BDC7809"/>
    <w:multiLevelType w:val="hybridMultilevel"/>
    <w:tmpl w:val="60ECA4D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2">
    <w:nsid w:val="50CD0C23"/>
    <w:multiLevelType w:val="hybridMultilevel"/>
    <w:tmpl w:val="F9A49FF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54521F85"/>
    <w:multiLevelType w:val="hybridMultilevel"/>
    <w:tmpl w:val="DC2AC2C6"/>
    <w:lvl w:ilvl="0" w:tplc="00000007">
      <w:start w:val="2"/>
      <w:numFmt w:val="bullet"/>
      <w:lvlText w:val="-"/>
      <w:lvlJc w:val="left"/>
      <w:pPr>
        <w:ind w:left="1440" w:hanging="360"/>
      </w:pPr>
      <w:rPr>
        <w:rFonts w:ascii="Times New Roman" w:hAnsi="Times New Roman"/>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4">
    <w:nsid w:val="56EB2DB2"/>
    <w:multiLevelType w:val="multilevel"/>
    <w:tmpl w:val="8B84E2C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5">
    <w:nsid w:val="5EC043D0"/>
    <w:multiLevelType w:val="hybridMultilevel"/>
    <w:tmpl w:val="95FC7A90"/>
    <w:lvl w:ilvl="0" w:tplc="04190001">
      <w:start w:val="1"/>
      <w:numFmt w:val="bullet"/>
      <w:lvlText w:val=""/>
      <w:lvlJc w:val="left"/>
      <w:pPr>
        <w:ind w:left="1996" w:hanging="360"/>
      </w:pPr>
      <w:rPr>
        <w:rFonts w:ascii="Symbol" w:hAnsi="Symbol" w:hint="default"/>
      </w:rPr>
    </w:lvl>
    <w:lvl w:ilvl="1" w:tplc="04190003" w:tentative="1">
      <w:start w:val="1"/>
      <w:numFmt w:val="bullet"/>
      <w:lvlText w:val="o"/>
      <w:lvlJc w:val="left"/>
      <w:pPr>
        <w:ind w:left="2716" w:hanging="360"/>
      </w:pPr>
      <w:rPr>
        <w:rFonts w:ascii="Courier New" w:hAnsi="Courier New" w:cs="Courier New" w:hint="default"/>
      </w:rPr>
    </w:lvl>
    <w:lvl w:ilvl="2" w:tplc="04190005" w:tentative="1">
      <w:start w:val="1"/>
      <w:numFmt w:val="bullet"/>
      <w:lvlText w:val=""/>
      <w:lvlJc w:val="left"/>
      <w:pPr>
        <w:ind w:left="3436" w:hanging="360"/>
      </w:pPr>
      <w:rPr>
        <w:rFonts w:ascii="Wingdings" w:hAnsi="Wingdings" w:hint="default"/>
      </w:rPr>
    </w:lvl>
    <w:lvl w:ilvl="3" w:tplc="04190001" w:tentative="1">
      <w:start w:val="1"/>
      <w:numFmt w:val="bullet"/>
      <w:lvlText w:val=""/>
      <w:lvlJc w:val="left"/>
      <w:pPr>
        <w:ind w:left="4156" w:hanging="360"/>
      </w:pPr>
      <w:rPr>
        <w:rFonts w:ascii="Symbol" w:hAnsi="Symbol" w:hint="default"/>
      </w:rPr>
    </w:lvl>
    <w:lvl w:ilvl="4" w:tplc="04190003" w:tentative="1">
      <w:start w:val="1"/>
      <w:numFmt w:val="bullet"/>
      <w:lvlText w:val="o"/>
      <w:lvlJc w:val="left"/>
      <w:pPr>
        <w:ind w:left="4876" w:hanging="360"/>
      </w:pPr>
      <w:rPr>
        <w:rFonts w:ascii="Courier New" w:hAnsi="Courier New" w:cs="Courier New" w:hint="default"/>
      </w:rPr>
    </w:lvl>
    <w:lvl w:ilvl="5" w:tplc="04190005" w:tentative="1">
      <w:start w:val="1"/>
      <w:numFmt w:val="bullet"/>
      <w:lvlText w:val=""/>
      <w:lvlJc w:val="left"/>
      <w:pPr>
        <w:ind w:left="5596" w:hanging="360"/>
      </w:pPr>
      <w:rPr>
        <w:rFonts w:ascii="Wingdings" w:hAnsi="Wingdings" w:hint="default"/>
      </w:rPr>
    </w:lvl>
    <w:lvl w:ilvl="6" w:tplc="04190001" w:tentative="1">
      <w:start w:val="1"/>
      <w:numFmt w:val="bullet"/>
      <w:lvlText w:val=""/>
      <w:lvlJc w:val="left"/>
      <w:pPr>
        <w:ind w:left="6316" w:hanging="360"/>
      </w:pPr>
      <w:rPr>
        <w:rFonts w:ascii="Symbol" w:hAnsi="Symbol" w:hint="default"/>
      </w:rPr>
    </w:lvl>
    <w:lvl w:ilvl="7" w:tplc="04190003" w:tentative="1">
      <w:start w:val="1"/>
      <w:numFmt w:val="bullet"/>
      <w:lvlText w:val="o"/>
      <w:lvlJc w:val="left"/>
      <w:pPr>
        <w:ind w:left="7036" w:hanging="360"/>
      </w:pPr>
      <w:rPr>
        <w:rFonts w:ascii="Courier New" w:hAnsi="Courier New" w:cs="Courier New" w:hint="default"/>
      </w:rPr>
    </w:lvl>
    <w:lvl w:ilvl="8" w:tplc="04190005" w:tentative="1">
      <w:start w:val="1"/>
      <w:numFmt w:val="bullet"/>
      <w:lvlText w:val=""/>
      <w:lvlJc w:val="left"/>
      <w:pPr>
        <w:ind w:left="7756" w:hanging="360"/>
      </w:pPr>
      <w:rPr>
        <w:rFonts w:ascii="Wingdings" w:hAnsi="Wingdings" w:hint="default"/>
      </w:rPr>
    </w:lvl>
  </w:abstractNum>
  <w:abstractNum w:abstractNumId="26">
    <w:nsid w:val="609D31C3"/>
    <w:multiLevelType w:val="multilevel"/>
    <w:tmpl w:val="8F88C16E"/>
    <w:lvl w:ilvl="0">
      <w:start w:val="4"/>
      <w:numFmt w:val="decimal"/>
      <w:lvlText w:val="%1"/>
      <w:lvlJc w:val="left"/>
      <w:pPr>
        <w:ind w:left="360" w:hanging="360"/>
      </w:pPr>
      <w:rPr>
        <w:rFonts w:hint="default"/>
      </w:rPr>
    </w:lvl>
    <w:lvl w:ilvl="1">
      <w:start w:val="5"/>
      <w:numFmt w:val="decimal"/>
      <w:lvlText w:val="%1.%2"/>
      <w:lvlJc w:val="left"/>
      <w:pPr>
        <w:ind w:left="1069"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27">
    <w:nsid w:val="61D15CF5"/>
    <w:multiLevelType w:val="multilevel"/>
    <w:tmpl w:val="C4EAF88C"/>
    <w:lvl w:ilvl="0">
      <w:start w:val="4"/>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8">
    <w:nsid w:val="64456F71"/>
    <w:multiLevelType w:val="hybridMultilevel"/>
    <w:tmpl w:val="2D64D59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9">
    <w:nsid w:val="64AB3F5D"/>
    <w:multiLevelType w:val="hybridMultilevel"/>
    <w:tmpl w:val="3216D768"/>
    <w:lvl w:ilvl="0" w:tplc="B92A0F50">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6734720E"/>
    <w:multiLevelType w:val="hybridMultilevel"/>
    <w:tmpl w:val="A00EB0D8"/>
    <w:lvl w:ilvl="0" w:tplc="00000007">
      <w:start w:val="2"/>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6C6D512C"/>
    <w:multiLevelType w:val="hybridMultilevel"/>
    <w:tmpl w:val="912A79BE"/>
    <w:lvl w:ilvl="0" w:tplc="00000007">
      <w:start w:val="2"/>
      <w:numFmt w:val="bullet"/>
      <w:lvlText w:val="-"/>
      <w:lvlJc w:val="left"/>
      <w:pPr>
        <w:ind w:left="1429" w:hanging="360"/>
      </w:pPr>
      <w:rPr>
        <w:rFonts w:ascii="Times New Roman" w:hAnsi="Times New Roman"/>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nsid w:val="721D13F0"/>
    <w:multiLevelType w:val="hybridMultilevel"/>
    <w:tmpl w:val="35AC756E"/>
    <w:lvl w:ilvl="0" w:tplc="00000007">
      <w:start w:val="2"/>
      <w:numFmt w:val="bullet"/>
      <w:lvlText w:val="-"/>
      <w:lvlJc w:val="left"/>
      <w:pPr>
        <w:ind w:left="720" w:hanging="360"/>
      </w:pPr>
      <w:rPr>
        <w:rFonts w:ascii="Times New Roman" w:hAnsi="Times New Roman"/>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7230752B"/>
    <w:multiLevelType w:val="hybridMultilevel"/>
    <w:tmpl w:val="6EB80D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74CF7C5A"/>
    <w:multiLevelType w:val="multilevel"/>
    <w:tmpl w:val="DD20A13A"/>
    <w:lvl w:ilvl="0">
      <w:start w:val="4"/>
      <w:numFmt w:val="decimal"/>
      <w:lvlText w:val="%1"/>
      <w:lvlJc w:val="left"/>
      <w:pPr>
        <w:ind w:left="360" w:hanging="360"/>
      </w:pPr>
      <w:rPr>
        <w:rFonts w:hint="default"/>
      </w:rPr>
    </w:lvl>
    <w:lvl w:ilvl="1">
      <w:start w:val="2"/>
      <w:numFmt w:val="decimal"/>
      <w:lvlText w:val="%1.%2"/>
      <w:lvlJc w:val="left"/>
      <w:pPr>
        <w:ind w:left="786" w:hanging="360"/>
      </w:pPr>
      <w:rPr>
        <w:rFonts w:hint="default"/>
      </w:rPr>
    </w:lvl>
    <w:lvl w:ilvl="2">
      <w:start w:val="1"/>
      <w:numFmt w:val="decimal"/>
      <w:lvlText w:val="%1.%2.%3"/>
      <w:lvlJc w:val="left"/>
      <w:pPr>
        <w:ind w:left="1950" w:hanging="720"/>
      </w:pPr>
      <w:rPr>
        <w:rFonts w:hint="default"/>
      </w:rPr>
    </w:lvl>
    <w:lvl w:ilvl="3">
      <w:start w:val="1"/>
      <w:numFmt w:val="decimal"/>
      <w:lvlText w:val="%1.%2.%3.%4"/>
      <w:lvlJc w:val="left"/>
      <w:pPr>
        <w:ind w:left="2565" w:hanging="720"/>
      </w:pPr>
      <w:rPr>
        <w:rFonts w:hint="default"/>
      </w:rPr>
    </w:lvl>
    <w:lvl w:ilvl="4">
      <w:start w:val="1"/>
      <w:numFmt w:val="decimal"/>
      <w:lvlText w:val="%1.%2.%3.%4.%5"/>
      <w:lvlJc w:val="left"/>
      <w:pPr>
        <w:ind w:left="3540" w:hanging="1080"/>
      </w:pPr>
      <w:rPr>
        <w:rFonts w:hint="default"/>
      </w:rPr>
    </w:lvl>
    <w:lvl w:ilvl="5">
      <w:start w:val="1"/>
      <w:numFmt w:val="decimal"/>
      <w:lvlText w:val="%1.%2.%3.%4.%5.%6"/>
      <w:lvlJc w:val="left"/>
      <w:pPr>
        <w:ind w:left="4155" w:hanging="1080"/>
      </w:pPr>
      <w:rPr>
        <w:rFonts w:hint="default"/>
      </w:rPr>
    </w:lvl>
    <w:lvl w:ilvl="6">
      <w:start w:val="1"/>
      <w:numFmt w:val="decimal"/>
      <w:lvlText w:val="%1.%2.%3.%4.%5.%6.%7"/>
      <w:lvlJc w:val="left"/>
      <w:pPr>
        <w:ind w:left="5130" w:hanging="1440"/>
      </w:pPr>
      <w:rPr>
        <w:rFonts w:hint="default"/>
      </w:rPr>
    </w:lvl>
    <w:lvl w:ilvl="7">
      <w:start w:val="1"/>
      <w:numFmt w:val="decimal"/>
      <w:lvlText w:val="%1.%2.%3.%4.%5.%6.%7.%8"/>
      <w:lvlJc w:val="left"/>
      <w:pPr>
        <w:ind w:left="5745" w:hanging="1440"/>
      </w:pPr>
      <w:rPr>
        <w:rFonts w:hint="default"/>
      </w:rPr>
    </w:lvl>
    <w:lvl w:ilvl="8">
      <w:start w:val="1"/>
      <w:numFmt w:val="decimal"/>
      <w:lvlText w:val="%1.%2.%3.%4.%5.%6.%7.%8.%9"/>
      <w:lvlJc w:val="left"/>
      <w:pPr>
        <w:ind w:left="6720" w:hanging="1800"/>
      </w:pPr>
      <w:rPr>
        <w:rFonts w:hint="default"/>
      </w:rPr>
    </w:lvl>
  </w:abstractNum>
  <w:abstractNum w:abstractNumId="35">
    <w:nsid w:val="7535483C"/>
    <w:multiLevelType w:val="multilevel"/>
    <w:tmpl w:val="C8AC047A"/>
    <w:lvl w:ilvl="0">
      <w:start w:val="1"/>
      <w:numFmt w:val="decimal"/>
      <w:lvlText w:val="%1."/>
      <w:lvlJc w:val="left"/>
      <w:pPr>
        <w:ind w:left="720" w:hanging="360"/>
      </w:pPr>
      <w:rPr>
        <w:rFonts w:hint="default"/>
        <w:b/>
        <w:sz w:val="32"/>
        <w:szCs w:val="32"/>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6">
    <w:nsid w:val="77887B89"/>
    <w:multiLevelType w:val="hybridMultilevel"/>
    <w:tmpl w:val="10E80498"/>
    <w:lvl w:ilvl="0" w:tplc="00000007">
      <w:start w:val="2"/>
      <w:numFmt w:val="bullet"/>
      <w:lvlText w:val="-"/>
      <w:lvlJc w:val="left"/>
      <w:pPr>
        <w:ind w:left="720" w:hanging="360"/>
      </w:pPr>
      <w:rPr>
        <w:rFonts w:ascii="Times New Roman" w:hAnsi="Times New Roman"/>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7BE67FA5"/>
    <w:multiLevelType w:val="hybridMultilevel"/>
    <w:tmpl w:val="DCD45A94"/>
    <w:lvl w:ilvl="0" w:tplc="378C81EE">
      <w:start w:val="3"/>
      <w:numFmt w:val="decimal"/>
      <w:lvlText w:val="%1."/>
      <w:lvlJc w:val="left"/>
      <w:pPr>
        <w:ind w:left="720" w:hanging="360"/>
      </w:pPr>
      <w:rPr>
        <w:rFonts w:hint="default"/>
        <w:b/>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7F0E209A"/>
    <w:multiLevelType w:val="multilevel"/>
    <w:tmpl w:val="E64A5CD8"/>
    <w:lvl w:ilvl="0">
      <w:start w:val="4"/>
      <w:numFmt w:val="decimal"/>
      <w:lvlText w:val="%1"/>
      <w:lvlJc w:val="left"/>
      <w:pPr>
        <w:ind w:left="360" w:hanging="360"/>
      </w:pPr>
      <w:rPr>
        <w:rFonts w:hint="default"/>
      </w:rPr>
    </w:lvl>
    <w:lvl w:ilvl="1">
      <w:start w:val="5"/>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num w:numId="1">
    <w:abstractNumId w:val="9"/>
  </w:num>
  <w:num w:numId="2">
    <w:abstractNumId w:val="24"/>
  </w:num>
  <w:num w:numId="3">
    <w:abstractNumId w:val="13"/>
  </w:num>
  <w:num w:numId="4">
    <w:abstractNumId w:val="10"/>
  </w:num>
  <w:num w:numId="5">
    <w:abstractNumId w:val="20"/>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8"/>
  </w:num>
  <w:num w:numId="7">
    <w:abstractNumId w:val="27"/>
  </w:num>
  <w:num w:numId="8">
    <w:abstractNumId w:val="26"/>
  </w:num>
  <w:num w:numId="9">
    <w:abstractNumId w:val="7"/>
  </w:num>
  <w:num w:numId="10">
    <w:abstractNumId w:val="35"/>
  </w:num>
  <w:num w:numId="11">
    <w:abstractNumId w:val="28"/>
  </w:num>
  <w:num w:numId="12">
    <w:abstractNumId w:val="11"/>
  </w:num>
  <w:num w:numId="13">
    <w:abstractNumId w:val="25"/>
  </w:num>
  <w:num w:numId="14">
    <w:abstractNumId w:val="5"/>
  </w:num>
  <w:num w:numId="15">
    <w:abstractNumId w:val="37"/>
  </w:num>
  <w:num w:numId="16">
    <w:abstractNumId w:val="19"/>
  </w:num>
  <w:num w:numId="17">
    <w:abstractNumId w:val="3"/>
  </w:num>
  <w:num w:numId="18">
    <w:abstractNumId w:val="16"/>
  </w:num>
  <w:num w:numId="19">
    <w:abstractNumId w:val="21"/>
  </w:num>
  <w:num w:numId="20">
    <w:abstractNumId w:val="0"/>
  </w:num>
  <w:num w:numId="21">
    <w:abstractNumId w:val="6"/>
  </w:num>
  <w:num w:numId="22">
    <w:abstractNumId w:val="29"/>
  </w:num>
  <w:num w:numId="23">
    <w:abstractNumId w:val="30"/>
  </w:num>
  <w:num w:numId="24">
    <w:abstractNumId w:val="31"/>
  </w:num>
  <w:num w:numId="25">
    <w:abstractNumId w:val="32"/>
  </w:num>
  <w:num w:numId="26">
    <w:abstractNumId w:val="8"/>
  </w:num>
  <w:num w:numId="27">
    <w:abstractNumId w:val="36"/>
  </w:num>
  <w:num w:numId="28">
    <w:abstractNumId w:val="17"/>
  </w:num>
  <w:num w:numId="29">
    <w:abstractNumId w:val="15"/>
  </w:num>
  <w:num w:numId="30">
    <w:abstractNumId w:val="12"/>
  </w:num>
  <w:num w:numId="31">
    <w:abstractNumId w:val="23"/>
  </w:num>
  <w:num w:numId="32">
    <w:abstractNumId w:val="18"/>
  </w:num>
  <w:num w:numId="33">
    <w:abstractNumId w:val="22"/>
  </w:num>
  <w:num w:numId="34">
    <w:abstractNumId w:val="4"/>
  </w:num>
  <w:num w:numId="35">
    <w:abstractNumId w:val="34"/>
  </w:num>
  <w:num w:numId="36">
    <w:abstractNumId w:val="33"/>
  </w:num>
  <w:num w:numId="37">
    <w:abstractNumId w:val="14"/>
  </w:num>
  <w:num w:numId="38">
    <w:abstractNumId w:val="1"/>
  </w:num>
  <w:num w:numId="39">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8"/>
  <w:doNotTrackMoves/>
  <w:defaultTabStop w:val="708"/>
  <w:drawingGridHorizontalSpacing w:val="110"/>
  <w:displayHorizontalDrawingGridEvery w:val="2"/>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F11419"/>
    <w:rsid w:val="00002625"/>
    <w:rsid w:val="0000453D"/>
    <w:rsid w:val="00004E70"/>
    <w:rsid w:val="00006E57"/>
    <w:rsid w:val="000102D7"/>
    <w:rsid w:val="00021CEA"/>
    <w:rsid w:val="00037DF7"/>
    <w:rsid w:val="00047E8F"/>
    <w:rsid w:val="000673B6"/>
    <w:rsid w:val="00086935"/>
    <w:rsid w:val="00090601"/>
    <w:rsid w:val="0009316B"/>
    <w:rsid w:val="00096379"/>
    <w:rsid w:val="000A0DDC"/>
    <w:rsid w:val="000A239A"/>
    <w:rsid w:val="000B1713"/>
    <w:rsid w:val="000B18B7"/>
    <w:rsid w:val="000B3401"/>
    <w:rsid w:val="000B3764"/>
    <w:rsid w:val="000B6DF5"/>
    <w:rsid w:val="000C1015"/>
    <w:rsid w:val="000C5589"/>
    <w:rsid w:val="000C59A6"/>
    <w:rsid w:val="000D7784"/>
    <w:rsid w:val="000E51C4"/>
    <w:rsid w:val="000F33AC"/>
    <w:rsid w:val="00102CB8"/>
    <w:rsid w:val="0010529C"/>
    <w:rsid w:val="00105467"/>
    <w:rsid w:val="00105AD9"/>
    <w:rsid w:val="00111443"/>
    <w:rsid w:val="0011201D"/>
    <w:rsid w:val="00116014"/>
    <w:rsid w:val="001202BF"/>
    <w:rsid w:val="00127918"/>
    <w:rsid w:val="00131CA1"/>
    <w:rsid w:val="001404EA"/>
    <w:rsid w:val="0014247F"/>
    <w:rsid w:val="00145167"/>
    <w:rsid w:val="00170B21"/>
    <w:rsid w:val="00173AA9"/>
    <w:rsid w:val="00173E24"/>
    <w:rsid w:val="001821D6"/>
    <w:rsid w:val="001903DF"/>
    <w:rsid w:val="00192719"/>
    <w:rsid w:val="00193176"/>
    <w:rsid w:val="00193D93"/>
    <w:rsid w:val="001A5A39"/>
    <w:rsid w:val="001B2B80"/>
    <w:rsid w:val="001E19F0"/>
    <w:rsid w:val="001F4FAA"/>
    <w:rsid w:val="00210D01"/>
    <w:rsid w:val="00211702"/>
    <w:rsid w:val="002202F8"/>
    <w:rsid w:val="00221D28"/>
    <w:rsid w:val="00221F8A"/>
    <w:rsid w:val="002230C1"/>
    <w:rsid w:val="002249EC"/>
    <w:rsid w:val="00224A52"/>
    <w:rsid w:val="002257D5"/>
    <w:rsid w:val="002271C0"/>
    <w:rsid w:val="00227FDC"/>
    <w:rsid w:val="0023203B"/>
    <w:rsid w:val="002327CE"/>
    <w:rsid w:val="00252366"/>
    <w:rsid w:val="00270D79"/>
    <w:rsid w:val="00281C4B"/>
    <w:rsid w:val="00294447"/>
    <w:rsid w:val="002958A5"/>
    <w:rsid w:val="002A5E17"/>
    <w:rsid w:val="002B2C79"/>
    <w:rsid w:val="002B69CC"/>
    <w:rsid w:val="002C3E29"/>
    <w:rsid w:val="002D5D6D"/>
    <w:rsid w:val="002D758E"/>
    <w:rsid w:val="002E0F28"/>
    <w:rsid w:val="002E6926"/>
    <w:rsid w:val="002E7C6E"/>
    <w:rsid w:val="002F55DC"/>
    <w:rsid w:val="00303822"/>
    <w:rsid w:val="003060B1"/>
    <w:rsid w:val="003252E2"/>
    <w:rsid w:val="00331918"/>
    <w:rsid w:val="00333874"/>
    <w:rsid w:val="003344C3"/>
    <w:rsid w:val="00342FB6"/>
    <w:rsid w:val="003530A3"/>
    <w:rsid w:val="00357082"/>
    <w:rsid w:val="00357A01"/>
    <w:rsid w:val="00365B93"/>
    <w:rsid w:val="003725B8"/>
    <w:rsid w:val="00373125"/>
    <w:rsid w:val="003733F1"/>
    <w:rsid w:val="00375C8A"/>
    <w:rsid w:val="00375F01"/>
    <w:rsid w:val="00381BBE"/>
    <w:rsid w:val="00392708"/>
    <w:rsid w:val="003A3D91"/>
    <w:rsid w:val="003B1E85"/>
    <w:rsid w:val="003B20EE"/>
    <w:rsid w:val="003B69E5"/>
    <w:rsid w:val="003B7002"/>
    <w:rsid w:val="003C3BB1"/>
    <w:rsid w:val="003C6740"/>
    <w:rsid w:val="003D4AB8"/>
    <w:rsid w:val="003E4D7B"/>
    <w:rsid w:val="003F18A7"/>
    <w:rsid w:val="004016E4"/>
    <w:rsid w:val="00404630"/>
    <w:rsid w:val="004067DB"/>
    <w:rsid w:val="00410322"/>
    <w:rsid w:val="004130E5"/>
    <w:rsid w:val="00425D9D"/>
    <w:rsid w:val="00437859"/>
    <w:rsid w:val="00441968"/>
    <w:rsid w:val="00447652"/>
    <w:rsid w:val="00450123"/>
    <w:rsid w:val="00451736"/>
    <w:rsid w:val="00454B1C"/>
    <w:rsid w:val="00457283"/>
    <w:rsid w:val="00464A7E"/>
    <w:rsid w:val="00474BAD"/>
    <w:rsid w:val="004763FF"/>
    <w:rsid w:val="00476661"/>
    <w:rsid w:val="00480165"/>
    <w:rsid w:val="0049199B"/>
    <w:rsid w:val="00495D69"/>
    <w:rsid w:val="004A064B"/>
    <w:rsid w:val="004A5437"/>
    <w:rsid w:val="004A78DC"/>
    <w:rsid w:val="004B02C2"/>
    <w:rsid w:val="004B113C"/>
    <w:rsid w:val="004B6553"/>
    <w:rsid w:val="004C07B7"/>
    <w:rsid w:val="004C3B7F"/>
    <w:rsid w:val="004C528F"/>
    <w:rsid w:val="004C579E"/>
    <w:rsid w:val="004D45FF"/>
    <w:rsid w:val="004D615E"/>
    <w:rsid w:val="004F32B1"/>
    <w:rsid w:val="004F33E8"/>
    <w:rsid w:val="004F42A2"/>
    <w:rsid w:val="004F6D90"/>
    <w:rsid w:val="00500B5A"/>
    <w:rsid w:val="00517107"/>
    <w:rsid w:val="00522770"/>
    <w:rsid w:val="00543581"/>
    <w:rsid w:val="0054470D"/>
    <w:rsid w:val="00547AA0"/>
    <w:rsid w:val="00553DE2"/>
    <w:rsid w:val="0055778B"/>
    <w:rsid w:val="0055795C"/>
    <w:rsid w:val="00563443"/>
    <w:rsid w:val="00563541"/>
    <w:rsid w:val="00563610"/>
    <w:rsid w:val="00564E67"/>
    <w:rsid w:val="00570660"/>
    <w:rsid w:val="00572599"/>
    <w:rsid w:val="00577348"/>
    <w:rsid w:val="00580F61"/>
    <w:rsid w:val="00583EDF"/>
    <w:rsid w:val="005866E0"/>
    <w:rsid w:val="00586CF0"/>
    <w:rsid w:val="005900A0"/>
    <w:rsid w:val="00590602"/>
    <w:rsid w:val="00593317"/>
    <w:rsid w:val="005A4051"/>
    <w:rsid w:val="005A4A88"/>
    <w:rsid w:val="005B0BBD"/>
    <w:rsid w:val="005B374F"/>
    <w:rsid w:val="005C59D0"/>
    <w:rsid w:val="005D24C7"/>
    <w:rsid w:val="005D468C"/>
    <w:rsid w:val="005D7D47"/>
    <w:rsid w:val="005E761B"/>
    <w:rsid w:val="005F5ECA"/>
    <w:rsid w:val="006023E2"/>
    <w:rsid w:val="00605622"/>
    <w:rsid w:val="00622344"/>
    <w:rsid w:val="00622FE1"/>
    <w:rsid w:val="006255F1"/>
    <w:rsid w:val="00632FEA"/>
    <w:rsid w:val="00637657"/>
    <w:rsid w:val="006424D6"/>
    <w:rsid w:val="00647EB6"/>
    <w:rsid w:val="00653CD1"/>
    <w:rsid w:val="006554D6"/>
    <w:rsid w:val="0066143F"/>
    <w:rsid w:val="00667E38"/>
    <w:rsid w:val="00670138"/>
    <w:rsid w:val="0067022B"/>
    <w:rsid w:val="006771F7"/>
    <w:rsid w:val="0067791C"/>
    <w:rsid w:val="00681BEB"/>
    <w:rsid w:val="006824FC"/>
    <w:rsid w:val="00693D19"/>
    <w:rsid w:val="006A2228"/>
    <w:rsid w:val="006B1570"/>
    <w:rsid w:val="006B19AA"/>
    <w:rsid w:val="006B7B7D"/>
    <w:rsid w:val="006D0E01"/>
    <w:rsid w:val="006D34E6"/>
    <w:rsid w:val="006D405C"/>
    <w:rsid w:val="006E3F2F"/>
    <w:rsid w:val="006F0925"/>
    <w:rsid w:val="006F13FB"/>
    <w:rsid w:val="006F1FF2"/>
    <w:rsid w:val="006F3095"/>
    <w:rsid w:val="006F75AC"/>
    <w:rsid w:val="00702B3D"/>
    <w:rsid w:val="007055F1"/>
    <w:rsid w:val="007069C8"/>
    <w:rsid w:val="0071561B"/>
    <w:rsid w:val="007156D3"/>
    <w:rsid w:val="00726727"/>
    <w:rsid w:val="00731E06"/>
    <w:rsid w:val="00736C04"/>
    <w:rsid w:val="007424B6"/>
    <w:rsid w:val="0074319F"/>
    <w:rsid w:val="007602AA"/>
    <w:rsid w:val="007641FD"/>
    <w:rsid w:val="00765C66"/>
    <w:rsid w:val="00765FF3"/>
    <w:rsid w:val="007672BB"/>
    <w:rsid w:val="00767DF4"/>
    <w:rsid w:val="00772C72"/>
    <w:rsid w:val="00773996"/>
    <w:rsid w:val="00780549"/>
    <w:rsid w:val="00780FF9"/>
    <w:rsid w:val="00783CE9"/>
    <w:rsid w:val="007912A6"/>
    <w:rsid w:val="0079131E"/>
    <w:rsid w:val="00791F6E"/>
    <w:rsid w:val="007951F3"/>
    <w:rsid w:val="007B1238"/>
    <w:rsid w:val="007B300E"/>
    <w:rsid w:val="007D07AF"/>
    <w:rsid w:val="007D3976"/>
    <w:rsid w:val="007D5EA6"/>
    <w:rsid w:val="007E1D2C"/>
    <w:rsid w:val="007E3251"/>
    <w:rsid w:val="007E4A11"/>
    <w:rsid w:val="007E5936"/>
    <w:rsid w:val="007F3C7A"/>
    <w:rsid w:val="007F41C3"/>
    <w:rsid w:val="00800448"/>
    <w:rsid w:val="008066A8"/>
    <w:rsid w:val="00807096"/>
    <w:rsid w:val="00813C4B"/>
    <w:rsid w:val="00814368"/>
    <w:rsid w:val="00820633"/>
    <w:rsid w:val="00825B7F"/>
    <w:rsid w:val="00833EC4"/>
    <w:rsid w:val="00833EE5"/>
    <w:rsid w:val="00835A9A"/>
    <w:rsid w:val="00836E86"/>
    <w:rsid w:val="00843FAC"/>
    <w:rsid w:val="0084499F"/>
    <w:rsid w:val="008457CD"/>
    <w:rsid w:val="00852488"/>
    <w:rsid w:val="00854AC1"/>
    <w:rsid w:val="0086065E"/>
    <w:rsid w:val="0086769A"/>
    <w:rsid w:val="008738DB"/>
    <w:rsid w:val="008759BA"/>
    <w:rsid w:val="008773BC"/>
    <w:rsid w:val="0088210F"/>
    <w:rsid w:val="00885151"/>
    <w:rsid w:val="008A289D"/>
    <w:rsid w:val="008A2A7E"/>
    <w:rsid w:val="008A3B08"/>
    <w:rsid w:val="008A4B4B"/>
    <w:rsid w:val="008B08EE"/>
    <w:rsid w:val="008B2216"/>
    <w:rsid w:val="008C1034"/>
    <w:rsid w:val="008C2EB3"/>
    <w:rsid w:val="008C4008"/>
    <w:rsid w:val="008D3B4E"/>
    <w:rsid w:val="008D6FCF"/>
    <w:rsid w:val="008E205F"/>
    <w:rsid w:val="008E6DC2"/>
    <w:rsid w:val="008F4D5C"/>
    <w:rsid w:val="008F7A4A"/>
    <w:rsid w:val="00901771"/>
    <w:rsid w:val="0092016C"/>
    <w:rsid w:val="00921A46"/>
    <w:rsid w:val="009241D5"/>
    <w:rsid w:val="00926382"/>
    <w:rsid w:val="0093236C"/>
    <w:rsid w:val="0093315C"/>
    <w:rsid w:val="00936173"/>
    <w:rsid w:val="00937B59"/>
    <w:rsid w:val="009732E8"/>
    <w:rsid w:val="0098169C"/>
    <w:rsid w:val="00987604"/>
    <w:rsid w:val="00992AA4"/>
    <w:rsid w:val="00993D05"/>
    <w:rsid w:val="0099412C"/>
    <w:rsid w:val="009A06EA"/>
    <w:rsid w:val="009A0E4D"/>
    <w:rsid w:val="009A2262"/>
    <w:rsid w:val="009A3DB9"/>
    <w:rsid w:val="009A5647"/>
    <w:rsid w:val="009A63BD"/>
    <w:rsid w:val="009B199B"/>
    <w:rsid w:val="009B1FA1"/>
    <w:rsid w:val="009B3D83"/>
    <w:rsid w:val="009B7899"/>
    <w:rsid w:val="009C33DF"/>
    <w:rsid w:val="009D64AC"/>
    <w:rsid w:val="009E0C0C"/>
    <w:rsid w:val="009E5B25"/>
    <w:rsid w:val="009E65E4"/>
    <w:rsid w:val="009E759E"/>
    <w:rsid w:val="009F05FA"/>
    <w:rsid w:val="009F7123"/>
    <w:rsid w:val="00A01F39"/>
    <w:rsid w:val="00A024C2"/>
    <w:rsid w:val="00A12932"/>
    <w:rsid w:val="00A131CB"/>
    <w:rsid w:val="00A13C0B"/>
    <w:rsid w:val="00A171F3"/>
    <w:rsid w:val="00A3195F"/>
    <w:rsid w:val="00A332FF"/>
    <w:rsid w:val="00A36D38"/>
    <w:rsid w:val="00A42DA1"/>
    <w:rsid w:val="00A478F7"/>
    <w:rsid w:val="00A61E78"/>
    <w:rsid w:val="00A64142"/>
    <w:rsid w:val="00A6674B"/>
    <w:rsid w:val="00A766EC"/>
    <w:rsid w:val="00A86CA8"/>
    <w:rsid w:val="00A90A8A"/>
    <w:rsid w:val="00A9344D"/>
    <w:rsid w:val="00A93E9D"/>
    <w:rsid w:val="00A94FBE"/>
    <w:rsid w:val="00A975C4"/>
    <w:rsid w:val="00A97A17"/>
    <w:rsid w:val="00AA18CE"/>
    <w:rsid w:val="00AA4793"/>
    <w:rsid w:val="00AA61A6"/>
    <w:rsid w:val="00AB7BCE"/>
    <w:rsid w:val="00AD5C12"/>
    <w:rsid w:val="00AE36C9"/>
    <w:rsid w:val="00AE6AF8"/>
    <w:rsid w:val="00AF14D0"/>
    <w:rsid w:val="00AF2D46"/>
    <w:rsid w:val="00B24269"/>
    <w:rsid w:val="00B332B3"/>
    <w:rsid w:val="00B416CF"/>
    <w:rsid w:val="00B46477"/>
    <w:rsid w:val="00B53795"/>
    <w:rsid w:val="00B55546"/>
    <w:rsid w:val="00B65097"/>
    <w:rsid w:val="00B71429"/>
    <w:rsid w:val="00B720FB"/>
    <w:rsid w:val="00B747A9"/>
    <w:rsid w:val="00B750C2"/>
    <w:rsid w:val="00B833A3"/>
    <w:rsid w:val="00B87E7D"/>
    <w:rsid w:val="00B91E06"/>
    <w:rsid w:val="00B9794A"/>
    <w:rsid w:val="00BA31F0"/>
    <w:rsid w:val="00BA6D35"/>
    <w:rsid w:val="00BB062A"/>
    <w:rsid w:val="00BB389A"/>
    <w:rsid w:val="00BC295D"/>
    <w:rsid w:val="00BC7DC8"/>
    <w:rsid w:val="00BD7586"/>
    <w:rsid w:val="00BE44A9"/>
    <w:rsid w:val="00BE4F97"/>
    <w:rsid w:val="00BE6F53"/>
    <w:rsid w:val="00BF0EE3"/>
    <w:rsid w:val="00C0117E"/>
    <w:rsid w:val="00C0537E"/>
    <w:rsid w:val="00C25152"/>
    <w:rsid w:val="00C300BD"/>
    <w:rsid w:val="00C361E2"/>
    <w:rsid w:val="00C43BCB"/>
    <w:rsid w:val="00C46718"/>
    <w:rsid w:val="00C47E10"/>
    <w:rsid w:val="00C60565"/>
    <w:rsid w:val="00C67275"/>
    <w:rsid w:val="00C7311F"/>
    <w:rsid w:val="00C74C9D"/>
    <w:rsid w:val="00C8288B"/>
    <w:rsid w:val="00C84E37"/>
    <w:rsid w:val="00C865FB"/>
    <w:rsid w:val="00C86E9B"/>
    <w:rsid w:val="00C9042C"/>
    <w:rsid w:val="00C91EA5"/>
    <w:rsid w:val="00C931B0"/>
    <w:rsid w:val="00CB37F3"/>
    <w:rsid w:val="00CB4781"/>
    <w:rsid w:val="00CC10A5"/>
    <w:rsid w:val="00CC2516"/>
    <w:rsid w:val="00CC4919"/>
    <w:rsid w:val="00CC4DED"/>
    <w:rsid w:val="00CD20F1"/>
    <w:rsid w:val="00CD29E7"/>
    <w:rsid w:val="00CE16AA"/>
    <w:rsid w:val="00CE4260"/>
    <w:rsid w:val="00CE4CC6"/>
    <w:rsid w:val="00CF0AA4"/>
    <w:rsid w:val="00CF4587"/>
    <w:rsid w:val="00D0630A"/>
    <w:rsid w:val="00D137BD"/>
    <w:rsid w:val="00D35F5A"/>
    <w:rsid w:val="00D41C6E"/>
    <w:rsid w:val="00D44983"/>
    <w:rsid w:val="00D50D8E"/>
    <w:rsid w:val="00D51F3B"/>
    <w:rsid w:val="00D537A8"/>
    <w:rsid w:val="00D63564"/>
    <w:rsid w:val="00D77598"/>
    <w:rsid w:val="00D77C2F"/>
    <w:rsid w:val="00D80EE4"/>
    <w:rsid w:val="00D80F69"/>
    <w:rsid w:val="00D81D1F"/>
    <w:rsid w:val="00D9201F"/>
    <w:rsid w:val="00D93C28"/>
    <w:rsid w:val="00D94727"/>
    <w:rsid w:val="00D94F20"/>
    <w:rsid w:val="00D978ED"/>
    <w:rsid w:val="00DA0D01"/>
    <w:rsid w:val="00DA24BD"/>
    <w:rsid w:val="00DA25A9"/>
    <w:rsid w:val="00DC3969"/>
    <w:rsid w:val="00DD0D93"/>
    <w:rsid w:val="00DE0C72"/>
    <w:rsid w:val="00DF0035"/>
    <w:rsid w:val="00DF04E3"/>
    <w:rsid w:val="00DF0D9F"/>
    <w:rsid w:val="00DF31E7"/>
    <w:rsid w:val="00DF555B"/>
    <w:rsid w:val="00E00533"/>
    <w:rsid w:val="00E16312"/>
    <w:rsid w:val="00E16FB3"/>
    <w:rsid w:val="00E25380"/>
    <w:rsid w:val="00E274B8"/>
    <w:rsid w:val="00E322B2"/>
    <w:rsid w:val="00E33F1B"/>
    <w:rsid w:val="00E35A92"/>
    <w:rsid w:val="00E40322"/>
    <w:rsid w:val="00E50117"/>
    <w:rsid w:val="00E54AF2"/>
    <w:rsid w:val="00E56C35"/>
    <w:rsid w:val="00E62A21"/>
    <w:rsid w:val="00E76779"/>
    <w:rsid w:val="00E81340"/>
    <w:rsid w:val="00E96302"/>
    <w:rsid w:val="00E96ACC"/>
    <w:rsid w:val="00EB10E6"/>
    <w:rsid w:val="00EB2637"/>
    <w:rsid w:val="00EB44A9"/>
    <w:rsid w:val="00EB6FC6"/>
    <w:rsid w:val="00EC1C67"/>
    <w:rsid w:val="00EC4280"/>
    <w:rsid w:val="00EE2625"/>
    <w:rsid w:val="00EE6432"/>
    <w:rsid w:val="00EF109F"/>
    <w:rsid w:val="00EF764E"/>
    <w:rsid w:val="00F005A3"/>
    <w:rsid w:val="00F036A0"/>
    <w:rsid w:val="00F11419"/>
    <w:rsid w:val="00F20840"/>
    <w:rsid w:val="00F22306"/>
    <w:rsid w:val="00F26642"/>
    <w:rsid w:val="00F34DC6"/>
    <w:rsid w:val="00F35A54"/>
    <w:rsid w:val="00F411E4"/>
    <w:rsid w:val="00F41787"/>
    <w:rsid w:val="00F472B3"/>
    <w:rsid w:val="00F5702D"/>
    <w:rsid w:val="00F604D7"/>
    <w:rsid w:val="00F71361"/>
    <w:rsid w:val="00F836C6"/>
    <w:rsid w:val="00F87484"/>
    <w:rsid w:val="00F90F7D"/>
    <w:rsid w:val="00F9522D"/>
    <w:rsid w:val="00F95A36"/>
    <w:rsid w:val="00F95B27"/>
    <w:rsid w:val="00F96E37"/>
    <w:rsid w:val="00FA0EA9"/>
    <w:rsid w:val="00FA1029"/>
    <w:rsid w:val="00FA748D"/>
    <w:rsid w:val="00FC556E"/>
    <w:rsid w:val="00FC6975"/>
    <w:rsid w:val="00FD2629"/>
    <w:rsid w:val="00FD2F0C"/>
    <w:rsid w:val="00FD4F13"/>
    <w:rsid w:val="00FE1B5D"/>
    <w:rsid w:val="00FE2D02"/>
    <w:rsid w:val="00FE36A2"/>
    <w:rsid w:val="00FE551D"/>
    <w:rsid w:val="00FF2B70"/>
    <w:rsid w:val="00FF3606"/>
    <w:rsid w:val="00FF387B"/>
    <w:rsid w:val="00FF4CFC"/>
    <w:rsid w:val="00FF7991"/>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mbria" w:eastAsia="Times New Roman" w:hAnsi="Cambria"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C10A5"/>
    <w:pPr>
      <w:spacing w:after="200" w:line="252" w:lineRule="auto"/>
    </w:pPr>
    <w:rPr>
      <w:sz w:val="22"/>
      <w:szCs w:val="22"/>
    </w:rPr>
  </w:style>
  <w:style w:type="paragraph" w:styleId="1">
    <w:name w:val="heading 1"/>
    <w:basedOn w:val="a"/>
    <w:next w:val="a"/>
    <w:link w:val="10"/>
    <w:uiPriority w:val="9"/>
    <w:qFormat/>
    <w:rsid w:val="00CC10A5"/>
    <w:pPr>
      <w:pBdr>
        <w:bottom w:val="thinThickSmallGap" w:sz="12" w:space="1" w:color="943634"/>
      </w:pBdr>
      <w:spacing w:before="400"/>
      <w:jc w:val="center"/>
      <w:outlineLvl w:val="0"/>
    </w:pPr>
    <w:rPr>
      <w:caps/>
      <w:color w:val="632423"/>
      <w:spacing w:val="20"/>
      <w:sz w:val="28"/>
      <w:szCs w:val="28"/>
      <w:lang/>
    </w:rPr>
  </w:style>
  <w:style w:type="paragraph" w:styleId="2">
    <w:name w:val="heading 2"/>
    <w:basedOn w:val="a"/>
    <w:next w:val="a"/>
    <w:link w:val="20"/>
    <w:uiPriority w:val="9"/>
    <w:semiHidden/>
    <w:unhideWhenUsed/>
    <w:qFormat/>
    <w:rsid w:val="00CC10A5"/>
    <w:pPr>
      <w:pBdr>
        <w:bottom w:val="single" w:sz="4" w:space="1" w:color="622423"/>
      </w:pBdr>
      <w:spacing w:before="400"/>
      <w:jc w:val="center"/>
      <w:outlineLvl w:val="1"/>
    </w:pPr>
    <w:rPr>
      <w:caps/>
      <w:color w:val="632423"/>
      <w:spacing w:val="15"/>
      <w:sz w:val="24"/>
      <w:szCs w:val="24"/>
      <w:lang/>
    </w:rPr>
  </w:style>
  <w:style w:type="paragraph" w:styleId="3">
    <w:name w:val="heading 3"/>
    <w:basedOn w:val="a"/>
    <w:next w:val="a"/>
    <w:link w:val="30"/>
    <w:uiPriority w:val="9"/>
    <w:semiHidden/>
    <w:unhideWhenUsed/>
    <w:qFormat/>
    <w:rsid w:val="00CC10A5"/>
    <w:pPr>
      <w:pBdr>
        <w:top w:val="dotted" w:sz="4" w:space="1" w:color="622423"/>
        <w:bottom w:val="dotted" w:sz="4" w:space="1" w:color="622423"/>
      </w:pBdr>
      <w:spacing w:before="300"/>
      <w:jc w:val="center"/>
      <w:outlineLvl w:val="2"/>
    </w:pPr>
    <w:rPr>
      <w:caps/>
      <w:color w:val="622423"/>
      <w:sz w:val="24"/>
      <w:szCs w:val="24"/>
      <w:lang/>
    </w:rPr>
  </w:style>
  <w:style w:type="paragraph" w:styleId="4">
    <w:name w:val="heading 4"/>
    <w:basedOn w:val="a"/>
    <w:next w:val="a"/>
    <w:link w:val="40"/>
    <w:uiPriority w:val="9"/>
    <w:semiHidden/>
    <w:unhideWhenUsed/>
    <w:qFormat/>
    <w:rsid w:val="00CC10A5"/>
    <w:pPr>
      <w:pBdr>
        <w:bottom w:val="dotted" w:sz="4" w:space="1" w:color="943634"/>
      </w:pBdr>
      <w:spacing w:after="120"/>
      <w:jc w:val="center"/>
      <w:outlineLvl w:val="3"/>
    </w:pPr>
    <w:rPr>
      <w:caps/>
      <w:color w:val="622423"/>
      <w:spacing w:val="10"/>
      <w:sz w:val="20"/>
      <w:szCs w:val="20"/>
      <w:lang/>
    </w:rPr>
  </w:style>
  <w:style w:type="paragraph" w:styleId="5">
    <w:name w:val="heading 5"/>
    <w:basedOn w:val="a"/>
    <w:next w:val="a"/>
    <w:link w:val="50"/>
    <w:uiPriority w:val="9"/>
    <w:semiHidden/>
    <w:unhideWhenUsed/>
    <w:qFormat/>
    <w:rsid w:val="00CC10A5"/>
    <w:pPr>
      <w:spacing w:before="320" w:after="120"/>
      <w:jc w:val="center"/>
      <w:outlineLvl w:val="4"/>
    </w:pPr>
    <w:rPr>
      <w:caps/>
      <w:color w:val="622423"/>
      <w:spacing w:val="10"/>
      <w:sz w:val="20"/>
      <w:szCs w:val="20"/>
      <w:lang/>
    </w:rPr>
  </w:style>
  <w:style w:type="paragraph" w:styleId="6">
    <w:name w:val="heading 6"/>
    <w:basedOn w:val="a"/>
    <w:next w:val="a"/>
    <w:link w:val="60"/>
    <w:uiPriority w:val="9"/>
    <w:semiHidden/>
    <w:unhideWhenUsed/>
    <w:qFormat/>
    <w:rsid w:val="00CC10A5"/>
    <w:pPr>
      <w:spacing w:after="120"/>
      <w:jc w:val="center"/>
      <w:outlineLvl w:val="5"/>
    </w:pPr>
    <w:rPr>
      <w:caps/>
      <w:color w:val="943634"/>
      <w:spacing w:val="10"/>
      <w:sz w:val="20"/>
      <w:szCs w:val="20"/>
      <w:lang/>
    </w:rPr>
  </w:style>
  <w:style w:type="paragraph" w:styleId="7">
    <w:name w:val="heading 7"/>
    <w:basedOn w:val="a"/>
    <w:next w:val="a"/>
    <w:link w:val="70"/>
    <w:uiPriority w:val="9"/>
    <w:semiHidden/>
    <w:unhideWhenUsed/>
    <w:qFormat/>
    <w:rsid w:val="00CC10A5"/>
    <w:pPr>
      <w:spacing w:after="120"/>
      <w:jc w:val="center"/>
      <w:outlineLvl w:val="6"/>
    </w:pPr>
    <w:rPr>
      <w:i/>
      <w:iCs/>
      <w:caps/>
      <w:color w:val="943634"/>
      <w:spacing w:val="10"/>
      <w:sz w:val="20"/>
      <w:szCs w:val="20"/>
      <w:lang/>
    </w:rPr>
  </w:style>
  <w:style w:type="paragraph" w:styleId="8">
    <w:name w:val="heading 8"/>
    <w:basedOn w:val="a"/>
    <w:next w:val="a"/>
    <w:link w:val="80"/>
    <w:uiPriority w:val="9"/>
    <w:semiHidden/>
    <w:unhideWhenUsed/>
    <w:qFormat/>
    <w:rsid w:val="00CC10A5"/>
    <w:pPr>
      <w:spacing w:after="120"/>
      <w:jc w:val="center"/>
      <w:outlineLvl w:val="7"/>
    </w:pPr>
    <w:rPr>
      <w:caps/>
      <w:spacing w:val="10"/>
      <w:sz w:val="20"/>
      <w:szCs w:val="20"/>
      <w:lang/>
    </w:rPr>
  </w:style>
  <w:style w:type="paragraph" w:styleId="9">
    <w:name w:val="heading 9"/>
    <w:basedOn w:val="a"/>
    <w:next w:val="a"/>
    <w:link w:val="90"/>
    <w:uiPriority w:val="9"/>
    <w:semiHidden/>
    <w:unhideWhenUsed/>
    <w:qFormat/>
    <w:rsid w:val="00CC10A5"/>
    <w:pPr>
      <w:spacing w:after="120"/>
      <w:jc w:val="center"/>
      <w:outlineLvl w:val="8"/>
    </w:pPr>
    <w:rPr>
      <w:i/>
      <w:iCs/>
      <w:caps/>
      <w:spacing w:val="10"/>
      <w:sz w:val="20"/>
      <w:szCs w:val="20"/>
      <w:lang/>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C10A5"/>
    <w:pPr>
      <w:ind w:left="720"/>
      <w:contextualSpacing/>
    </w:pPr>
  </w:style>
  <w:style w:type="character" w:customStyle="1" w:styleId="apple-converted-space">
    <w:name w:val="apple-converted-space"/>
    <w:basedOn w:val="a0"/>
    <w:rsid w:val="00852488"/>
  </w:style>
  <w:style w:type="paragraph" w:styleId="a4">
    <w:name w:val="No Spacing"/>
    <w:basedOn w:val="a"/>
    <w:link w:val="a5"/>
    <w:uiPriority w:val="1"/>
    <w:qFormat/>
    <w:rsid w:val="00CC10A5"/>
    <w:pPr>
      <w:spacing w:after="0" w:line="240" w:lineRule="auto"/>
    </w:pPr>
  </w:style>
  <w:style w:type="character" w:customStyle="1" w:styleId="a5">
    <w:name w:val="Без интервала Знак"/>
    <w:link w:val="a4"/>
    <w:uiPriority w:val="1"/>
    <w:rsid w:val="00CC10A5"/>
  </w:style>
  <w:style w:type="paragraph" w:customStyle="1" w:styleId="11">
    <w:name w:val="Стиль1"/>
    <w:basedOn w:val="a4"/>
    <w:link w:val="12"/>
    <w:rsid w:val="00852488"/>
    <w:rPr>
      <w:rFonts w:ascii="Times New Roman" w:hAnsi="Times New Roman"/>
      <w:sz w:val="24"/>
      <w:szCs w:val="24"/>
      <w:lang/>
    </w:rPr>
  </w:style>
  <w:style w:type="character" w:customStyle="1" w:styleId="12">
    <w:name w:val="Стиль1 Знак"/>
    <w:link w:val="11"/>
    <w:rsid w:val="00852488"/>
    <w:rPr>
      <w:rFonts w:ascii="Times New Roman" w:eastAsia="Times New Roman" w:hAnsi="Times New Roman" w:cs="Times New Roman"/>
      <w:sz w:val="24"/>
      <w:szCs w:val="24"/>
    </w:rPr>
  </w:style>
  <w:style w:type="paragraph" w:styleId="31">
    <w:name w:val="Body Text 3"/>
    <w:basedOn w:val="a"/>
    <w:link w:val="32"/>
    <w:rsid w:val="00852488"/>
    <w:pPr>
      <w:spacing w:after="0" w:line="240" w:lineRule="auto"/>
      <w:jc w:val="both"/>
    </w:pPr>
    <w:rPr>
      <w:rFonts w:ascii="Times New Roman" w:eastAsia="Batang" w:hAnsi="Times New Roman"/>
      <w:sz w:val="24"/>
      <w:szCs w:val="20"/>
      <w:lang/>
    </w:rPr>
  </w:style>
  <w:style w:type="character" w:customStyle="1" w:styleId="32">
    <w:name w:val="Основной текст 3 Знак"/>
    <w:link w:val="31"/>
    <w:rsid w:val="00852488"/>
    <w:rPr>
      <w:rFonts w:ascii="Times New Roman" w:eastAsia="Batang" w:hAnsi="Times New Roman" w:cs="Times New Roman"/>
      <w:sz w:val="24"/>
      <w:szCs w:val="20"/>
      <w:lang w:eastAsia="ru-RU"/>
    </w:rPr>
  </w:style>
  <w:style w:type="paragraph" w:styleId="a6">
    <w:name w:val="Body Text Indent"/>
    <w:basedOn w:val="a"/>
    <w:link w:val="a7"/>
    <w:uiPriority w:val="99"/>
    <w:semiHidden/>
    <w:unhideWhenUsed/>
    <w:rsid w:val="003C6740"/>
    <w:pPr>
      <w:spacing w:after="120"/>
      <w:ind w:left="283"/>
    </w:pPr>
  </w:style>
  <w:style w:type="character" w:customStyle="1" w:styleId="a7">
    <w:name w:val="Основной текст с отступом Знак"/>
    <w:basedOn w:val="a0"/>
    <w:link w:val="a6"/>
    <w:uiPriority w:val="99"/>
    <w:semiHidden/>
    <w:rsid w:val="003C6740"/>
  </w:style>
  <w:style w:type="paragraph" w:styleId="a8">
    <w:name w:val="Normal (Web)"/>
    <w:aliases w:val="Обычный (Web)"/>
    <w:basedOn w:val="a"/>
    <w:uiPriority w:val="99"/>
    <w:unhideWhenUsed/>
    <w:rsid w:val="00D77C2F"/>
    <w:pPr>
      <w:spacing w:before="100" w:beforeAutospacing="1" w:after="100" w:afterAutospacing="1" w:line="240" w:lineRule="auto"/>
    </w:pPr>
    <w:rPr>
      <w:rFonts w:ascii="Times New Roman" w:hAnsi="Times New Roman"/>
      <w:sz w:val="24"/>
      <w:szCs w:val="24"/>
    </w:rPr>
  </w:style>
  <w:style w:type="character" w:styleId="a9">
    <w:name w:val="Hyperlink"/>
    <w:unhideWhenUsed/>
    <w:rsid w:val="00D93C28"/>
    <w:rPr>
      <w:color w:val="0000FF"/>
      <w:u w:val="single"/>
    </w:rPr>
  </w:style>
  <w:style w:type="paragraph" w:customStyle="1" w:styleId="310">
    <w:name w:val="Основной текст 31"/>
    <w:basedOn w:val="a"/>
    <w:uiPriority w:val="99"/>
    <w:rsid w:val="00D93C28"/>
    <w:pPr>
      <w:widowControl w:val="0"/>
      <w:overflowPunct w:val="0"/>
      <w:autoSpaceDE w:val="0"/>
      <w:autoSpaceDN w:val="0"/>
      <w:adjustRightInd w:val="0"/>
      <w:spacing w:after="0" w:line="240" w:lineRule="auto"/>
      <w:jc w:val="both"/>
    </w:pPr>
    <w:rPr>
      <w:rFonts w:ascii="Times New Roman" w:hAnsi="Times New Roman"/>
      <w:sz w:val="24"/>
      <w:szCs w:val="20"/>
    </w:rPr>
  </w:style>
  <w:style w:type="paragraph" w:customStyle="1" w:styleId="Default">
    <w:name w:val="Default"/>
    <w:rsid w:val="008759BA"/>
    <w:pPr>
      <w:autoSpaceDE w:val="0"/>
      <w:autoSpaceDN w:val="0"/>
      <w:adjustRightInd w:val="0"/>
      <w:spacing w:after="200" w:line="252" w:lineRule="auto"/>
    </w:pPr>
    <w:rPr>
      <w:rFonts w:ascii="Times New Roman" w:hAnsi="Times New Roman"/>
      <w:color w:val="000000"/>
      <w:sz w:val="24"/>
      <w:szCs w:val="24"/>
    </w:rPr>
  </w:style>
  <w:style w:type="paragraph" w:styleId="aa">
    <w:name w:val="Balloon Text"/>
    <w:basedOn w:val="a"/>
    <w:link w:val="ab"/>
    <w:uiPriority w:val="99"/>
    <w:semiHidden/>
    <w:unhideWhenUsed/>
    <w:rsid w:val="008759BA"/>
    <w:pPr>
      <w:spacing w:after="0" w:line="240" w:lineRule="auto"/>
    </w:pPr>
    <w:rPr>
      <w:rFonts w:ascii="Tahoma" w:hAnsi="Tahoma"/>
      <w:sz w:val="16"/>
      <w:szCs w:val="16"/>
      <w:lang/>
    </w:rPr>
  </w:style>
  <w:style w:type="character" w:customStyle="1" w:styleId="ab">
    <w:name w:val="Текст выноски Знак"/>
    <w:link w:val="aa"/>
    <w:uiPriority w:val="99"/>
    <w:semiHidden/>
    <w:rsid w:val="008759BA"/>
    <w:rPr>
      <w:rFonts w:ascii="Tahoma" w:hAnsi="Tahoma" w:cs="Tahoma"/>
      <w:sz w:val="16"/>
      <w:szCs w:val="16"/>
    </w:rPr>
  </w:style>
  <w:style w:type="paragraph" w:styleId="33">
    <w:name w:val="Body Text Indent 3"/>
    <w:basedOn w:val="a"/>
    <w:link w:val="34"/>
    <w:uiPriority w:val="99"/>
    <w:semiHidden/>
    <w:unhideWhenUsed/>
    <w:rsid w:val="00A478F7"/>
    <w:pPr>
      <w:spacing w:after="120"/>
      <w:ind w:left="283"/>
    </w:pPr>
    <w:rPr>
      <w:sz w:val="16"/>
      <w:szCs w:val="16"/>
      <w:lang/>
    </w:rPr>
  </w:style>
  <w:style w:type="character" w:customStyle="1" w:styleId="34">
    <w:name w:val="Основной текст с отступом 3 Знак"/>
    <w:link w:val="33"/>
    <w:uiPriority w:val="99"/>
    <w:semiHidden/>
    <w:rsid w:val="00A478F7"/>
    <w:rPr>
      <w:sz w:val="16"/>
      <w:szCs w:val="16"/>
    </w:rPr>
  </w:style>
  <w:style w:type="character" w:styleId="ac">
    <w:name w:val="Strong"/>
    <w:uiPriority w:val="22"/>
    <w:qFormat/>
    <w:rsid w:val="00CC10A5"/>
    <w:rPr>
      <w:b/>
      <w:bCs/>
      <w:color w:val="943634"/>
      <w:spacing w:val="5"/>
    </w:rPr>
  </w:style>
  <w:style w:type="paragraph" w:styleId="ad">
    <w:name w:val="caption"/>
    <w:basedOn w:val="a"/>
    <w:next w:val="a"/>
    <w:uiPriority w:val="35"/>
    <w:unhideWhenUsed/>
    <w:qFormat/>
    <w:rsid w:val="00CC10A5"/>
    <w:rPr>
      <w:caps/>
      <w:spacing w:val="10"/>
      <w:sz w:val="18"/>
      <w:szCs w:val="18"/>
    </w:rPr>
  </w:style>
  <w:style w:type="paragraph" w:styleId="ae">
    <w:name w:val="header"/>
    <w:basedOn w:val="a"/>
    <w:link w:val="af"/>
    <w:uiPriority w:val="99"/>
    <w:unhideWhenUsed/>
    <w:rsid w:val="000B1713"/>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0B1713"/>
  </w:style>
  <w:style w:type="character" w:styleId="af0">
    <w:name w:val="Subtle Emphasis"/>
    <w:uiPriority w:val="19"/>
    <w:qFormat/>
    <w:rsid w:val="00CC10A5"/>
    <w:rPr>
      <w:i/>
      <w:iCs/>
    </w:rPr>
  </w:style>
  <w:style w:type="paragraph" w:styleId="af1">
    <w:name w:val="Title"/>
    <w:basedOn w:val="a"/>
    <w:next w:val="a"/>
    <w:link w:val="af2"/>
    <w:uiPriority w:val="10"/>
    <w:qFormat/>
    <w:rsid w:val="00CC10A5"/>
    <w:pPr>
      <w:pBdr>
        <w:top w:val="dotted" w:sz="2" w:space="1" w:color="632423"/>
        <w:bottom w:val="dotted" w:sz="2" w:space="6" w:color="632423"/>
      </w:pBdr>
      <w:spacing w:before="500" w:after="300" w:line="240" w:lineRule="auto"/>
      <w:jc w:val="center"/>
    </w:pPr>
    <w:rPr>
      <w:caps/>
      <w:color w:val="632423"/>
      <w:spacing w:val="50"/>
      <w:sz w:val="44"/>
      <w:szCs w:val="44"/>
      <w:lang/>
    </w:rPr>
  </w:style>
  <w:style w:type="character" w:customStyle="1" w:styleId="af2">
    <w:name w:val="Название Знак"/>
    <w:link w:val="af1"/>
    <w:uiPriority w:val="10"/>
    <w:rsid w:val="00CC10A5"/>
    <w:rPr>
      <w:rFonts w:eastAsia="Times New Roman" w:cs="Times New Roman"/>
      <w:caps/>
      <w:color w:val="632423"/>
      <w:spacing w:val="50"/>
      <w:sz w:val="44"/>
      <w:szCs w:val="44"/>
    </w:rPr>
  </w:style>
  <w:style w:type="paragraph" w:styleId="af3">
    <w:name w:val="footer"/>
    <w:basedOn w:val="a"/>
    <w:link w:val="af4"/>
    <w:uiPriority w:val="99"/>
    <w:unhideWhenUsed/>
    <w:rsid w:val="000B1713"/>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0B1713"/>
  </w:style>
  <w:style w:type="paragraph" w:styleId="af5">
    <w:name w:val="Body Text"/>
    <w:basedOn w:val="a"/>
    <w:link w:val="af6"/>
    <w:uiPriority w:val="99"/>
    <w:semiHidden/>
    <w:unhideWhenUsed/>
    <w:rsid w:val="002327CE"/>
    <w:pPr>
      <w:spacing w:after="120"/>
    </w:pPr>
  </w:style>
  <w:style w:type="character" w:customStyle="1" w:styleId="af6">
    <w:name w:val="Основной текст Знак"/>
    <w:basedOn w:val="a0"/>
    <w:link w:val="af5"/>
    <w:uiPriority w:val="99"/>
    <w:semiHidden/>
    <w:rsid w:val="002327CE"/>
  </w:style>
  <w:style w:type="character" w:customStyle="1" w:styleId="10">
    <w:name w:val="Заголовок 1 Знак"/>
    <w:link w:val="1"/>
    <w:uiPriority w:val="9"/>
    <w:rsid w:val="00CC10A5"/>
    <w:rPr>
      <w:rFonts w:eastAsia="Times New Roman" w:cs="Times New Roman"/>
      <w:caps/>
      <w:color w:val="632423"/>
      <w:spacing w:val="20"/>
      <w:sz w:val="28"/>
      <w:szCs w:val="28"/>
    </w:rPr>
  </w:style>
  <w:style w:type="paragraph" w:styleId="af7">
    <w:name w:val="Plain Text"/>
    <w:basedOn w:val="a"/>
    <w:link w:val="af8"/>
    <w:rsid w:val="001202BF"/>
    <w:pPr>
      <w:spacing w:after="0" w:line="240" w:lineRule="auto"/>
    </w:pPr>
    <w:rPr>
      <w:rFonts w:ascii="Courier New" w:eastAsia="Calibri" w:hAnsi="Courier New"/>
      <w:b/>
      <w:sz w:val="20"/>
      <w:szCs w:val="20"/>
      <w:lang/>
    </w:rPr>
  </w:style>
  <w:style w:type="character" w:customStyle="1" w:styleId="af8">
    <w:name w:val="Текст Знак"/>
    <w:link w:val="af7"/>
    <w:rsid w:val="001202BF"/>
    <w:rPr>
      <w:rFonts w:ascii="Courier New" w:eastAsia="Calibri" w:hAnsi="Courier New" w:cs="Times New Roman"/>
      <w:b/>
      <w:sz w:val="20"/>
      <w:szCs w:val="20"/>
      <w:lang w:eastAsia="ru-RU"/>
    </w:rPr>
  </w:style>
  <w:style w:type="character" w:customStyle="1" w:styleId="30">
    <w:name w:val="Заголовок 3 Знак"/>
    <w:link w:val="3"/>
    <w:uiPriority w:val="9"/>
    <w:semiHidden/>
    <w:rsid w:val="00CC10A5"/>
    <w:rPr>
      <w:rFonts w:eastAsia="Times New Roman" w:cs="Times New Roman"/>
      <w:caps/>
      <w:color w:val="622423"/>
      <w:sz w:val="24"/>
      <w:szCs w:val="24"/>
    </w:rPr>
  </w:style>
  <w:style w:type="paragraph" w:customStyle="1" w:styleId="311">
    <w:name w:val="Основной текст с отступом 31"/>
    <w:basedOn w:val="a"/>
    <w:rsid w:val="003A3D91"/>
    <w:pPr>
      <w:spacing w:after="0" w:line="240" w:lineRule="auto"/>
      <w:ind w:left="113"/>
    </w:pPr>
    <w:rPr>
      <w:rFonts w:ascii="Times New Roman" w:eastAsia="Calibri" w:hAnsi="Times New Roman"/>
      <w:sz w:val="24"/>
      <w:szCs w:val="24"/>
      <w:lang w:eastAsia="ar-SA"/>
    </w:rPr>
  </w:style>
  <w:style w:type="paragraph" w:customStyle="1" w:styleId="13">
    <w:name w:val="Цитата1"/>
    <w:basedOn w:val="a"/>
    <w:rsid w:val="003A3D91"/>
    <w:pPr>
      <w:spacing w:after="0" w:line="240" w:lineRule="auto"/>
      <w:ind w:left="720" w:right="22"/>
      <w:jc w:val="both"/>
    </w:pPr>
    <w:rPr>
      <w:rFonts w:ascii="Times New Roman" w:eastAsia="Calibri" w:hAnsi="Times New Roman"/>
      <w:sz w:val="24"/>
      <w:szCs w:val="24"/>
      <w:lang w:eastAsia="ar-SA"/>
    </w:rPr>
  </w:style>
  <w:style w:type="character" w:customStyle="1" w:styleId="20">
    <w:name w:val="Заголовок 2 Знак"/>
    <w:link w:val="2"/>
    <w:uiPriority w:val="9"/>
    <w:semiHidden/>
    <w:rsid w:val="00CC10A5"/>
    <w:rPr>
      <w:caps/>
      <w:color w:val="632423"/>
      <w:spacing w:val="15"/>
      <w:sz w:val="24"/>
      <w:szCs w:val="24"/>
    </w:rPr>
  </w:style>
  <w:style w:type="character" w:customStyle="1" w:styleId="40">
    <w:name w:val="Заголовок 4 Знак"/>
    <w:link w:val="4"/>
    <w:uiPriority w:val="9"/>
    <w:semiHidden/>
    <w:rsid w:val="00CC10A5"/>
    <w:rPr>
      <w:rFonts w:eastAsia="Times New Roman" w:cs="Times New Roman"/>
      <w:caps/>
      <w:color w:val="622423"/>
      <w:spacing w:val="10"/>
    </w:rPr>
  </w:style>
  <w:style w:type="character" w:customStyle="1" w:styleId="50">
    <w:name w:val="Заголовок 5 Знак"/>
    <w:link w:val="5"/>
    <w:uiPriority w:val="9"/>
    <w:semiHidden/>
    <w:rsid w:val="00CC10A5"/>
    <w:rPr>
      <w:rFonts w:eastAsia="Times New Roman" w:cs="Times New Roman"/>
      <w:caps/>
      <w:color w:val="622423"/>
      <w:spacing w:val="10"/>
    </w:rPr>
  </w:style>
  <w:style w:type="character" w:customStyle="1" w:styleId="60">
    <w:name w:val="Заголовок 6 Знак"/>
    <w:link w:val="6"/>
    <w:uiPriority w:val="9"/>
    <w:semiHidden/>
    <w:rsid w:val="00CC10A5"/>
    <w:rPr>
      <w:rFonts w:eastAsia="Times New Roman" w:cs="Times New Roman"/>
      <w:caps/>
      <w:color w:val="943634"/>
      <w:spacing w:val="10"/>
    </w:rPr>
  </w:style>
  <w:style w:type="character" w:customStyle="1" w:styleId="70">
    <w:name w:val="Заголовок 7 Знак"/>
    <w:link w:val="7"/>
    <w:uiPriority w:val="9"/>
    <w:semiHidden/>
    <w:rsid w:val="00CC10A5"/>
    <w:rPr>
      <w:rFonts w:eastAsia="Times New Roman" w:cs="Times New Roman"/>
      <w:i/>
      <w:iCs/>
      <w:caps/>
      <w:color w:val="943634"/>
      <w:spacing w:val="10"/>
    </w:rPr>
  </w:style>
  <w:style w:type="character" w:customStyle="1" w:styleId="80">
    <w:name w:val="Заголовок 8 Знак"/>
    <w:link w:val="8"/>
    <w:uiPriority w:val="9"/>
    <w:semiHidden/>
    <w:rsid w:val="00CC10A5"/>
    <w:rPr>
      <w:rFonts w:eastAsia="Times New Roman" w:cs="Times New Roman"/>
      <w:caps/>
      <w:spacing w:val="10"/>
      <w:sz w:val="20"/>
      <w:szCs w:val="20"/>
    </w:rPr>
  </w:style>
  <w:style w:type="character" w:customStyle="1" w:styleId="90">
    <w:name w:val="Заголовок 9 Знак"/>
    <w:link w:val="9"/>
    <w:uiPriority w:val="9"/>
    <w:semiHidden/>
    <w:rsid w:val="00CC10A5"/>
    <w:rPr>
      <w:rFonts w:eastAsia="Times New Roman" w:cs="Times New Roman"/>
      <w:i/>
      <w:iCs/>
      <w:caps/>
      <w:spacing w:val="10"/>
      <w:sz w:val="20"/>
      <w:szCs w:val="20"/>
    </w:rPr>
  </w:style>
  <w:style w:type="paragraph" w:styleId="af9">
    <w:name w:val="Subtitle"/>
    <w:basedOn w:val="a"/>
    <w:next w:val="a"/>
    <w:link w:val="afa"/>
    <w:uiPriority w:val="11"/>
    <w:qFormat/>
    <w:rsid w:val="00CC10A5"/>
    <w:pPr>
      <w:spacing w:after="560" w:line="240" w:lineRule="auto"/>
      <w:jc w:val="center"/>
    </w:pPr>
    <w:rPr>
      <w:caps/>
      <w:spacing w:val="20"/>
      <w:sz w:val="18"/>
      <w:szCs w:val="18"/>
      <w:lang/>
    </w:rPr>
  </w:style>
  <w:style w:type="character" w:customStyle="1" w:styleId="afa">
    <w:name w:val="Подзаголовок Знак"/>
    <w:link w:val="af9"/>
    <w:uiPriority w:val="11"/>
    <w:rsid w:val="00CC10A5"/>
    <w:rPr>
      <w:rFonts w:eastAsia="Times New Roman" w:cs="Times New Roman"/>
      <w:caps/>
      <w:spacing w:val="20"/>
      <w:sz w:val="18"/>
      <w:szCs w:val="18"/>
    </w:rPr>
  </w:style>
  <w:style w:type="character" w:styleId="afb">
    <w:name w:val="Emphasis"/>
    <w:uiPriority w:val="20"/>
    <w:qFormat/>
    <w:rsid w:val="00CC10A5"/>
    <w:rPr>
      <w:caps/>
      <w:spacing w:val="5"/>
      <w:sz w:val="20"/>
      <w:szCs w:val="20"/>
    </w:rPr>
  </w:style>
  <w:style w:type="paragraph" w:styleId="21">
    <w:name w:val="Quote"/>
    <w:basedOn w:val="a"/>
    <w:next w:val="a"/>
    <w:link w:val="22"/>
    <w:uiPriority w:val="29"/>
    <w:qFormat/>
    <w:rsid w:val="00CC10A5"/>
    <w:rPr>
      <w:i/>
      <w:iCs/>
      <w:sz w:val="20"/>
      <w:szCs w:val="20"/>
      <w:lang/>
    </w:rPr>
  </w:style>
  <w:style w:type="character" w:customStyle="1" w:styleId="22">
    <w:name w:val="Цитата 2 Знак"/>
    <w:link w:val="21"/>
    <w:uiPriority w:val="29"/>
    <w:rsid w:val="00CC10A5"/>
    <w:rPr>
      <w:rFonts w:eastAsia="Times New Roman" w:cs="Times New Roman"/>
      <w:i/>
      <w:iCs/>
    </w:rPr>
  </w:style>
  <w:style w:type="paragraph" w:styleId="afc">
    <w:name w:val="Intense Quote"/>
    <w:basedOn w:val="a"/>
    <w:next w:val="a"/>
    <w:link w:val="afd"/>
    <w:uiPriority w:val="30"/>
    <w:qFormat/>
    <w:rsid w:val="00CC10A5"/>
    <w:pPr>
      <w:pBdr>
        <w:top w:val="dotted" w:sz="2" w:space="10" w:color="632423"/>
        <w:bottom w:val="dotted" w:sz="2" w:space="4" w:color="632423"/>
      </w:pBdr>
      <w:spacing w:before="160" w:line="300" w:lineRule="auto"/>
      <w:ind w:left="1440" w:right="1440"/>
    </w:pPr>
    <w:rPr>
      <w:caps/>
      <w:color w:val="622423"/>
      <w:spacing w:val="5"/>
      <w:sz w:val="20"/>
      <w:szCs w:val="20"/>
      <w:lang/>
    </w:rPr>
  </w:style>
  <w:style w:type="character" w:customStyle="1" w:styleId="afd">
    <w:name w:val="Выделенная цитата Знак"/>
    <w:link w:val="afc"/>
    <w:uiPriority w:val="30"/>
    <w:rsid w:val="00CC10A5"/>
    <w:rPr>
      <w:rFonts w:eastAsia="Times New Roman" w:cs="Times New Roman"/>
      <w:caps/>
      <w:color w:val="622423"/>
      <w:spacing w:val="5"/>
      <w:sz w:val="20"/>
      <w:szCs w:val="20"/>
    </w:rPr>
  </w:style>
  <w:style w:type="character" w:styleId="afe">
    <w:name w:val="Intense Emphasis"/>
    <w:uiPriority w:val="21"/>
    <w:qFormat/>
    <w:rsid w:val="00CC10A5"/>
    <w:rPr>
      <w:i/>
      <w:iCs/>
      <w:caps/>
      <w:spacing w:val="10"/>
      <w:sz w:val="20"/>
      <w:szCs w:val="20"/>
    </w:rPr>
  </w:style>
  <w:style w:type="character" w:styleId="aff">
    <w:name w:val="Subtle Reference"/>
    <w:uiPriority w:val="31"/>
    <w:qFormat/>
    <w:rsid w:val="00CC10A5"/>
    <w:rPr>
      <w:rFonts w:ascii="Calibri" w:eastAsia="Times New Roman" w:hAnsi="Calibri" w:cs="Times New Roman"/>
      <w:i/>
      <w:iCs/>
      <w:color w:val="622423"/>
    </w:rPr>
  </w:style>
  <w:style w:type="character" w:styleId="aff0">
    <w:name w:val="Intense Reference"/>
    <w:uiPriority w:val="32"/>
    <w:qFormat/>
    <w:rsid w:val="00CC10A5"/>
    <w:rPr>
      <w:rFonts w:ascii="Calibri" w:eastAsia="Times New Roman" w:hAnsi="Calibri" w:cs="Times New Roman"/>
      <w:b/>
      <w:bCs/>
      <w:i/>
      <w:iCs/>
      <w:color w:val="622423"/>
    </w:rPr>
  </w:style>
  <w:style w:type="character" w:styleId="aff1">
    <w:name w:val="Book Title"/>
    <w:uiPriority w:val="33"/>
    <w:qFormat/>
    <w:rsid w:val="00CC10A5"/>
    <w:rPr>
      <w:caps/>
      <w:color w:val="622423"/>
      <w:spacing w:val="5"/>
      <w:u w:color="622423"/>
    </w:rPr>
  </w:style>
  <w:style w:type="paragraph" w:styleId="aff2">
    <w:name w:val="TOC Heading"/>
    <w:basedOn w:val="1"/>
    <w:next w:val="a"/>
    <w:uiPriority w:val="39"/>
    <w:semiHidden/>
    <w:unhideWhenUsed/>
    <w:qFormat/>
    <w:rsid w:val="00CC10A5"/>
    <w:pPr>
      <w:outlineLvl w:val="9"/>
    </w:pPr>
    <w:rPr>
      <w:lang w:bidi="en-US"/>
    </w:rPr>
  </w:style>
</w:styles>
</file>

<file path=word/webSettings.xml><?xml version="1.0" encoding="utf-8"?>
<w:webSettings xmlns:r="http://schemas.openxmlformats.org/officeDocument/2006/relationships" xmlns:w="http://schemas.openxmlformats.org/wordprocessingml/2006/main">
  <w:divs>
    <w:div w:id="682785490">
      <w:bodyDiv w:val="1"/>
      <w:marLeft w:val="0"/>
      <w:marRight w:val="0"/>
      <w:marTop w:val="0"/>
      <w:marBottom w:val="0"/>
      <w:divBdr>
        <w:top w:val="none" w:sz="0" w:space="0" w:color="auto"/>
        <w:left w:val="none" w:sz="0" w:space="0" w:color="auto"/>
        <w:bottom w:val="none" w:sz="0" w:space="0" w:color="auto"/>
        <w:right w:val="none" w:sz="0" w:space="0" w:color="auto"/>
      </w:divBdr>
    </w:div>
    <w:div w:id="1070691542">
      <w:bodyDiv w:val="1"/>
      <w:marLeft w:val="0"/>
      <w:marRight w:val="0"/>
      <w:marTop w:val="0"/>
      <w:marBottom w:val="0"/>
      <w:divBdr>
        <w:top w:val="none" w:sz="0" w:space="0" w:color="auto"/>
        <w:left w:val="none" w:sz="0" w:space="0" w:color="auto"/>
        <w:bottom w:val="none" w:sz="0" w:space="0" w:color="auto"/>
        <w:right w:val="none" w:sz="0" w:space="0" w:color="auto"/>
      </w:divBdr>
    </w:div>
    <w:div w:id="20812938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troyinf.ru/cgi-bin/mck/gost.cgi?i=-3x411" TargetMode="External"/><Relationship Id="rId18" Type="http://schemas.openxmlformats.org/officeDocument/2006/relationships/hyperlink" Target="http://ru.wikipedia.org/wiki/&#208;&#147;&#208;&#190;&#208;" TargetMode="External"/><Relationship Id="rId26" Type="http://schemas.openxmlformats.org/officeDocument/2006/relationships/hyperlink" Target="http://ru.wikipedia.org/w/index.php?title=%D0%A4%D0%B8%D0%BB%D1%8C%D1%82%D1%80%D1%83%D1%8E%D1%89%D0%B8%D0%B9_%D0%BF%D1%80%D0%BE%D1%82%D0%B8%D0%B2%D0%BE%D0%B3%D0%B0%D0%B7&amp;action=edit&amp;redlink=1" TargetMode="External"/><Relationship Id="rId39" Type="http://schemas.openxmlformats.org/officeDocument/2006/relationships/image" Target="media/image8.png"/><Relationship Id="rId21" Type="http://schemas.openxmlformats.org/officeDocument/2006/relationships/hyperlink" Target="http://ru.wikipedia.org/wiki/&#208;&#154;&#208;&#176;&#209;&#128;&#208;&#177;&#208;&#190;&#208;&#186;&#209;&#129;&#208;&#184;&#208;&#179;&#208;&#181;&#208;&#188;&#208;&#190;&#208;&#179;&#208;" TargetMode="External"/><Relationship Id="rId34" Type="http://schemas.openxmlformats.org/officeDocument/2006/relationships/image" Target="media/image3.png"/><Relationship Id="rId42" Type="http://schemas.openxmlformats.org/officeDocument/2006/relationships/image" Target="media/image10.png"/><Relationship Id="rId47" Type="http://schemas.openxmlformats.org/officeDocument/2006/relationships/oleObject" Target="embeddings/oleObject4.bin"/><Relationship Id="rId50" Type="http://schemas.openxmlformats.org/officeDocument/2006/relationships/image" Target="media/image14.emf"/><Relationship Id="rId55" Type="http://schemas.openxmlformats.org/officeDocument/2006/relationships/image" Target="media/image17.wmf"/><Relationship Id="rId7" Type="http://schemas.openxmlformats.org/officeDocument/2006/relationships/endnotes" Target="endnotes.xml"/><Relationship Id="rId12" Type="http://schemas.openxmlformats.org/officeDocument/2006/relationships/hyperlink" Target="http://stroyinf.ru/cgi-bin/mck/gost.cgi?i=-3x342" TargetMode="External"/><Relationship Id="rId17" Type="http://schemas.openxmlformats.org/officeDocument/2006/relationships/hyperlink" Target="http://ru.wikipedia.org/wiki/&#208;&#147;&#208;&#190;&#208;" TargetMode="External"/><Relationship Id="rId25" Type="http://schemas.openxmlformats.org/officeDocument/2006/relationships/hyperlink" Target="http://ru.wikipedia.org/wiki/&#208;&#144;&#208;&#186;&#209;&#130;&#208;&#184;&#208;&#178;&#208;&#184;&#209;&#128;&#208;&#190;&#208;&#178;&#208;&#176;&#208;&#189;&#208;&#189;&#209;&#139;&#208;&#185;_&#209;&#131;&#208;&#179;&#208;&#190;&#208;" TargetMode="External"/><Relationship Id="rId33" Type="http://schemas.openxmlformats.org/officeDocument/2006/relationships/image" Target="media/image2.png"/><Relationship Id="rId38" Type="http://schemas.openxmlformats.org/officeDocument/2006/relationships/image" Target="media/image7.png"/><Relationship Id="rId46" Type="http://schemas.openxmlformats.org/officeDocument/2006/relationships/image" Target="media/image12.pn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ru.wikipedia.org/wiki/&#208;&#161;&#208;&#188;&#208;&#181;&#209;&#128;&#209;&#130;&#209;&#140;" TargetMode="External"/><Relationship Id="rId20" Type="http://schemas.openxmlformats.org/officeDocument/2006/relationships/hyperlink" Target="http://ru.wikipedia.org/wiki/&#208;&#147;&#208;&#181;&#208;&#188;&#208;&#190;&#208;&#179;&#208;" TargetMode="External"/><Relationship Id="rId29" Type="http://schemas.openxmlformats.org/officeDocument/2006/relationships/hyperlink" Target="http://ru.wikipedia.org/w/index.php?title=%D0%A0%D0%B5%D0%B0%D0%BA%D1%86%D0%B8%D0%B8_%D0%BF%D1%80%D0%B8%D1%81%D0%BE%D0%B5%D0%B4%D0%B8%D0%BD%D0%B5%D0%BD%D0%B8%D1%8F&amp;action=edit&amp;redlink=1" TargetMode="External"/><Relationship Id="rId41" Type="http://schemas.openxmlformats.org/officeDocument/2006/relationships/oleObject" Target="embeddings/oleObject1.bin"/><Relationship Id="rId54" Type="http://schemas.openxmlformats.org/officeDocument/2006/relationships/oleObject" Target="embeddings/oleObject6.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troyinf.ru/cgi-bin/mck/gost.cgi?i=-3x1233" TargetMode="External"/><Relationship Id="rId24" Type="http://schemas.openxmlformats.org/officeDocument/2006/relationships/hyperlink" Target="http://ru.wikipedia.org/wiki/&#208;&#157;&#208;&#176;&#209;&#136;&#208;&#176;&#209;&#130;&#209;&#139;&#209;&#128;&#208;&#189;&#209;&#139;&#208;&#185;_&#209;&#129;&#208;&#191;&#208;&#184;&#209;&#128;&#209;&#130;" TargetMode="External"/><Relationship Id="rId32" Type="http://schemas.openxmlformats.org/officeDocument/2006/relationships/image" Target="media/image1.png"/><Relationship Id="rId37" Type="http://schemas.openxmlformats.org/officeDocument/2006/relationships/image" Target="media/image6.png"/><Relationship Id="rId40" Type="http://schemas.openxmlformats.org/officeDocument/2006/relationships/image" Target="media/image9.png"/><Relationship Id="rId45" Type="http://schemas.openxmlformats.org/officeDocument/2006/relationships/oleObject" Target="embeddings/oleObject3.bin"/><Relationship Id="rId53" Type="http://schemas.openxmlformats.org/officeDocument/2006/relationships/image" Target="media/image16.wmf"/><Relationship Id="rId58"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hyperlink" Target="http://ru.wikipedia.org/wiki/&#208;&#158;&#209;&#130;&#209;&#128;&#208;&#176;&#208;&#178;&#208;" TargetMode="External"/><Relationship Id="rId23" Type="http://schemas.openxmlformats.org/officeDocument/2006/relationships/hyperlink" Target="http://stroyinf.ru/cgi-bin/mck/gost.cgi?i=-3x1233" TargetMode="External"/><Relationship Id="rId28" Type="http://schemas.openxmlformats.org/officeDocument/2006/relationships/hyperlink" Target="http://ru.wikipedia.org/wiki/&#208;&#154;&#208;&#176;&#209;&#130;&#208;&#176;&#208;" TargetMode="External"/><Relationship Id="rId36" Type="http://schemas.openxmlformats.org/officeDocument/2006/relationships/image" Target="media/image5.png"/><Relationship Id="rId49" Type="http://schemas.openxmlformats.org/officeDocument/2006/relationships/oleObject" Target="embeddings/oleObject5.bin"/><Relationship Id="rId57" Type="http://schemas.openxmlformats.org/officeDocument/2006/relationships/header" Target="header1.xml"/><Relationship Id="rId10" Type="http://schemas.openxmlformats.org/officeDocument/2006/relationships/hyperlink" Target="mailto:myp-mes@yandex.ru" TargetMode="External"/><Relationship Id="rId19" Type="http://schemas.openxmlformats.org/officeDocument/2006/relationships/hyperlink" Target="http://ru.wikipedia.org/wiki/&#208;&#159;&#208;&#190;&#209;&#130;&#208;&#181;&#209;&#128;&#209;&#143;_&#209;&#129;&#208;&#190;&#208;&#183;&#208;&#189;&#208;&#176;&#208;&#189;&#208;&#184;&#209;&#143;" TargetMode="External"/><Relationship Id="rId31" Type="http://schemas.openxmlformats.org/officeDocument/2006/relationships/hyperlink" Target="http://ru.wikipedia.org/wiki/&#208;&#146;&#208;&#190;&#208;&#180;&#208;&#176;" TargetMode="External"/><Relationship Id="rId44" Type="http://schemas.openxmlformats.org/officeDocument/2006/relationships/image" Target="media/image11.png"/><Relationship Id="rId52" Type="http://schemas.openxmlformats.org/officeDocument/2006/relationships/footer" Target="footer1.xml"/><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docs.cntd.ru/document/902389563" TargetMode="External"/><Relationship Id="rId14" Type="http://schemas.openxmlformats.org/officeDocument/2006/relationships/hyperlink" Target="http://ru.wikipedia.org/wiki/&#208;&#151;&#208;&#176;&#208;&#191;&#208;&#176;&#209;&#133;" TargetMode="External"/><Relationship Id="rId22" Type="http://schemas.openxmlformats.org/officeDocument/2006/relationships/hyperlink" Target="http://ru.wikipedia.org/wiki/&#208;&#154;&#208;" TargetMode="External"/><Relationship Id="rId27" Type="http://schemas.openxmlformats.org/officeDocument/2006/relationships/hyperlink" Target="http://ru.wikipedia.org/wiki/&#208;&#147;&#208;&#190;&#208;&#191;&#208;&#186;&#208;&#176;&#208;" TargetMode="External"/><Relationship Id="rId30" Type="http://schemas.openxmlformats.org/officeDocument/2006/relationships/hyperlink" Target="http://ru.wikipedia.org/wiki/&#208;&#158;&#208;&#186;&#208;&#184;&#209;&#129;&#208;" TargetMode="External"/><Relationship Id="rId35" Type="http://schemas.openxmlformats.org/officeDocument/2006/relationships/image" Target="media/image4.png"/><Relationship Id="rId43" Type="http://schemas.openxmlformats.org/officeDocument/2006/relationships/oleObject" Target="embeddings/oleObject2.bin"/><Relationship Id="rId48" Type="http://schemas.openxmlformats.org/officeDocument/2006/relationships/image" Target="media/image13.png"/><Relationship Id="rId56" Type="http://schemas.openxmlformats.org/officeDocument/2006/relationships/oleObject" Target="embeddings/oleObject7.bin"/><Relationship Id="rId8" Type="http://schemas.openxmlformats.org/officeDocument/2006/relationships/hyperlink" Target="http://docs.cntd.ru/document/499041197" TargetMode="External"/><Relationship Id="rId51" Type="http://schemas.openxmlformats.org/officeDocument/2006/relationships/image" Target="media/image15.emf"/><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445B7CD-4FF5-404F-9ABB-3E63EAD894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1364</TotalTime>
  <Pages>49</Pages>
  <Words>8750</Words>
  <Characters>49876</Characters>
  <Application>Microsoft Office Word</Application>
  <DocSecurity>0</DocSecurity>
  <Lines>415</Lines>
  <Paragraphs>117</Paragraphs>
  <ScaleCrop>false</ScaleCrop>
  <HeadingPairs>
    <vt:vector size="2" baseType="variant">
      <vt:variant>
        <vt:lpstr>Название</vt:lpstr>
      </vt:variant>
      <vt:variant>
        <vt:i4>1</vt:i4>
      </vt:variant>
    </vt:vector>
  </HeadingPairs>
  <TitlesOfParts>
    <vt:vector size="1" baseType="lpstr">
      <vt:lpstr/>
    </vt:vector>
  </TitlesOfParts>
  <Company>RePack by SPecialiST</Company>
  <LinksUpToDate>false</LinksUpToDate>
  <CharactersWithSpaces>58509</CharactersWithSpaces>
  <SharedDoc>false</SharedDoc>
  <HLinks>
    <vt:vector size="144" baseType="variant">
      <vt:variant>
        <vt:i4>524470</vt:i4>
      </vt:variant>
      <vt:variant>
        <vt:i4>69</vt:i4>
      </vt:variant>
      <vt:variant>
        <vt:i4>0</vt:i4>
      </vt:variant>
      <vt:variant>
        <vt:i4>5</vt:i4>
      </vt:variant>
      <vt:variant>
        <vt:lpwstr>http://ru.wikipedia.org/wiki/ÐÐ¾Ð´Ð°</vt:lpwstr>
      </vt:variant>
      <vt:variant>
        <vt:lpwstr/>
      </vt:variant>
      <vt:variant>
        <vt:i4>16318515</vt:i4>
      </vt:variant>
      <vt:variant>
        <vt:i4>66</vt:i4>
      </vt:variant>
      <vt:variant>
        <vt:i4>0</vt:i4>
      </vt:variant>
      <vt:variant>
        <vt:i4>5</vt:i4>
      </vt:variant>
      <vt:variant>
        <vt:lpwstr>http://ru.wikipedia.org/wiki/ÐÐºÐ¸ÑÐ</vt:lpwstr>
      </vt:variant>
      <vt:variant>
        <vt:lpwstr/>
      </vt:variant>
      <vt:variant>
        <vt:i4>5242976</vt:i4>
      </vt:variant>
      <vt:variant>
        <vt:i4>63</vt:i4>
      </vt:variant>
      <vt:variant>
        <vt:i4>0</vt:i4>
      </vt:variant>
      <vt:variant>
        <vt:i4>5</vt:i4>
      </vt:variant>
      <vt:variant>
        <vt:lpwstr>http://ru.wikipedia.org/w/index.php?title=%D0%A0%D0%B5%D0%B0%D0%BA%D1%86%D0%B8%D0%B8_%D0%BF%D1%80%D0%B8%D1%81%D0%BE%D0%B5%D0%B4%D0%B8%D0%BD%D0%B5%D0%BD%D0%B8%D1%8F&amp;action=edit&amp;redlink=1</vt:lpwstr>
      </vt:variant>
      <vt:variant>
        <vt:lpwstr/>
      </vt:variant>
      <vt:variant>
        <vt:i4>16318518</vt:i4>
      </vt:variant>
      <vt:variant>
        <vt:i4>60</vt:i4>
      </vt:variant>
      <vt:variant>
        <vt:i4>0</vt:i4>
      </vt:variant>
      <vt:variant>
        <vt:i4>5</vt:i4>
      </vt:variant>
      <vt:variant>
        <vt:lpwstr>http://ru.wikipedia.org/wiki/ÐÐ°ÑÐ°Ð</vt:lpwstr>
      </vt:variant>
      <vt:variant>
        <vt:lpwstr/>
      </vt:variant>
      <vt:variant>
        <vt:i4>524470</vt:i4>
      </vt:variant>
      <vt:variant>
        <vt:i4>57</vt:i4>
      </vt:variant>
      <vt:variant>
        <vt:i4>0</vt:i4>
      </vt:variant>
      <vt:variant>
        <vt:i4>5</vt:i4>
      </vt:variant>
      <vt:variant>
        <vt:lpwstr>http://ru.wikipedia.org/wiki/ÐÐ¾Ð¿ÐºÐ°Ð</vt:lpwstr>
      </vt:variant>
      <vt:variant>
        <vt:lpwstr/>
      </vt:variant>
      <vt:variant>
        <vt:i4>8323144</vt:i4>
      </vt:variant>
      <vt:variant>
        <vt:i4>54</vt:i4>
      </vt:variant>
      <vt:variant>
        <vt:i4>0</vt:i4>
      </vt:variant>
      <vt:variant>
        <vt:i4>5</vt:i4>
      </vt:variant>
      <vt:variant>
        <vt:lpwstr>http://ru.wikipedia.org/w/index.php?title=%D0%A4%D0%B8%D0%BB%D1%8C%D1%82%D1%80%D1%83%D1%8E%D1%89%D0%B8%D0%B9_%D0%BF%D1%80%D0%BE%D1%82%D0%B8%D0%B2%D0%BE%D0%B3%D0%B0%D0%B7&amp;action=edit&amp;redlink=1</vt:lpwstr>
      </vt:variant>
      <vt:variant>
        <vt:lpwstr/>
      </vt:variant>
      <vt:variant>
        <vt:i4>14155979</vt:i4>
      </vt:variant>
      <vt:variant>
        <vt:i4>51</vt:i4>
      </vt:variant>
      <vt:variant>
        <vt:i4>0</vt:i4>
      </vt:variant>
      <vt:variant>
        <vt:i4>5</vt:i4>
      </vt:variant>
      <vt:variant>
        <vt:lpwstr>http://ru.wikipedia.org/wiki/ÐÐºÑÐ¸Ð²Ð¸ÑÐ¾Ð²Ð°Ð½Ð½ÑÐ¹_ÑÐ³Ð¾Ð</vt:lpwstr>
      </vt:variant>
      <vt:variant>
        <vt:lpwstr/>
      </vt:variant>
      <vt:variant>
        <vt:i4>13762764</vt:i4>
      </vt:variant>
      <vt:variant>
        <vt:i4>48</vt:i4>
      </vt:variant>
      <vt:variant>
        <vt:i4>0</vt:i4>
      </vt:variant>
      <vt:variant>
        <vt:i4>5</vt:i4>
      </vt:variant>
      <vt:variant>
        <vt:lpwstr>http://ru.wikipedia.org/wiki/ÐÐ°ÑÐ°ÑÑÑÐ½ÑÐ¹_ÑÐ¿Ð¸ÑÑ</vt:lpwstr>
      </vt:variant>
      <vt:variant>
        <vt:lpwstr/>
      </vt:variant>
      <vt:variant>
        <vt:i4>524319</vt:i4>
      </vt:variant>
      <vt:variant>
        <vt:i4>45</vt:i4>
      </vt:variant>
      <vt:variant>
        <vt:i4>0</vt:i4>
      </vt:variant>
      <vt:variant>
        <vt:i4>5</vt:i4>
      </vt:variant>
      <vt:variant>
        <vt:lpwstr>http://stroyinf.ru/cgi-bin/mck/gost.cgi?i=-3x1233</vt:lpwstr>
      </vt:variant>
      <vt:variant>
        <vt:lpwstr/>
      </vt:variant>
      <vt:variant>
        <vt:i4>524468</vt:i4>
      </vt:variant>
      <vt:variant>
        <vt:i4>42</vt:i4>
      </vt:variant>
      <vt:variant>
        <vt:i4>0</vt:i4>
      </vt:variant>
      <vt:variant>
        <vt:i4>5</vt:i4>
      </vt:variant>
      <vt:variant>
        <vt:lpwstr>http://ru.wikipedia.org/wiki/ÐÐ</vt:lpwstr>
      </vt:variant>
      <vt:variant>
        <vt:lpwstr/>
      </vt:variant>
      <vt:variant>
        <vt:i4>524479</vt:i4>
      </vt:variant>
      <vt:variant>
        <vt:i4>39</vt:i4>
      </vt:variant>
      <vt:variant>
        <vt:i4>0</vt:i4>
      </vt:variant>
      <vt:variant>
        <vt:i4>5</vt:i4>
      </vt:variant>
      <vt:variant>
        <vt:lpwstr>http://ru.wikipedia.org/wiki/ÐÐ°ÑÐ±Ð¾ÐºÑÐ¸Ð³ÐµÐ¼Ð¾Ð³Ð</vt:lpwstr>
      </vt:variant>
      <vt:variant>
        <vt:lpwstr/>
      </vt:variant>
      <vt:variant>
        <vt:i4>524473</vt:i4>
      </vt:variant>
      <vt:variant>
        <vt:i4>36</vt:i4>
      </vt:variant>
      <vt:variant>
        <vt:i4>0</vt:i4>
      </vt:variant>
      <vt:variant>
        <vt:i4>5</vt:i4>
      </vt:variant>
      <vt:variant>
        <vt:lpwstr>http://ru.wikipedia.org/wiki/ÐÐµÐ¼Ð¾Ð³Ð</vt:lpwstr>
      </vt:variant>
      <vt:variant>
        <vt:lpwstr/>
      </vt:variant>
      <vt:variant>
        <vt:i4>5832759</vt:i4>
      </vt:variant>
      <vt:variant>
        <vt:i4>33</vt:i4>
      </vt:variant>
      <vt:variant>
        <vt:i4>0</vt:i4>
      </vt:variant>
      <vt:variant>
        <vt:i4>5</vt:i4>
      </vt:variant>
      <vt:variant>
        <vt:lpwstr>http://ru.wikipedia.org/wiki/ÐÐ¾ÑÐµÑÑ_ÑÐ¾Ð·Ð½Ð°Ð½Ð¸Ñ</vt:lpwstr>
      </vt:variant>
      <vt:variant>
        <vt:lpwstr/>
      </vt:variant>
      <vt:variant>
        <vt:i4>16252931</vt:i4>
      </vt:variant>
      <vt:variant>
        <vt:i4>30</vt:i4>
      </vt:variant>
      <vt:variant>
        <vt:i4>0</vt:i4>
      </vt:variant>
      <vt:variant>
        <vt:i4>5</vt:i4>
      </vt:variant>
      <vt:variant>
        <vt:lpwstr>http://ru.wikipedia.org/wiki/ÐÐ¾Ð</vt:lpwstr>
      </vt:variant>
      <vt:variant>
        <vt:lpwstr/>
      </vt:variant>
      <vt:variant>
        <vt:i4>16252931</vt:i4>
      </vt:variant>
      <vt:variant>
        <vt:i4>27</vt:i4>
      </vt:variant>
      <vt:variant>
        <vt:i4>0</vt:i4>
      </vt:variant>
      <vt:variant>
        <vt:i4>5</vt:i4>
      </vt:variant>
      <vt:variant>
        <vt:lpwstr>http://ru.wikipedia.org/wiki/ÐÐ¾Ð</vt:lpwstr>
      </vt:variant>
      <vt:variant>
        <vt:lpwstr/>
      </vt:variant>
      <vt:variant>
        <vt:i4>589956</vt:i4>
      </vt:variant>
      <vt:variant>
        <vt:i4>24</vt:i4>
      </vt:variant>
      <vt:variant>
        <vt:i4>0</vt:i4>
      </vt:variant>
      <vt:variant>
        <vt:i4>5</vt:i4>
      </vt:variant>
      <vt:variant>
        <vt:lpwstr>http://ru.wikipedia.org/wiki/Ð¡Ð¼ÐµÑÑÑ</vt:lpwstr>
      </vt:variant>
      <vt:variant>
        <vt:lpwstr/>
      </vt:variant>
      <vt:variant>
        <vt:i4>524464</vt:i4>
      </vt:variant>
      <vt:variant>
        <vt:i4>21</vt:i4>
      </vt:variant>
      <vt:variant>
        <vt:i4>0</vt:i4>
      </vt:variant>
      <vt:variant>
        <vt:i4>5</vt:i4>
      </vt:variant>
      <vt:variant>
        <vt:lpwstr>http://ru.wikipedia.org/wiki/ÐÑÑÐ°Ð²Ð</vt:lpwstr>
      </vt:variant>
      <vt:variant>
        <vt:lpwstr/>
      </vt:variant>
      <vt:variant>
        <vt:i4>16318470</vt:i4>
      </vt:variant>
      <vt:variant>
        <vt:i4>18</vt:i4>
      </vt:variant>
      <vt:variant>
        <vt:i4>0</vt:i4>
      </vt:variant>
      <vt:variant>
        <vt:i4>5</vt:i4>
      </vt:variant>
      <vt:variant>
        <vt:lpwstr>http://ru.wikipedia.org/wiki/ÐÐ°Ð¿Ð°Ñ</vt:lpwstr>
      </vt:variant>
      <vt:variant>
        <vt:lpwstr/>
      </vt:variant>
      <vt:variant>
        <vt:i4>983068</vt:i4>
      </vt:variant>
      <vt:variant>
        <vt:i4>15</vt:i4>
      </vt:variant>
      <vt:variant>
        <vt:i4>0</vt:i4>
      </vt:variant>
      <vt:variant>
        <vt:i4>5</vt:i4>
      </vt:variant>
      <vt:variant>
        <vt:lpwstr>http://stroyinf.ru/cgi-bin/mck/gost.cgi?i=-3x411</vt:lpwstr>
      </vt:variant>
      <vt:variant>
        <vt:lpwstr/>
      </vt:variant>
      <vt:variant>
        <vt:i4>720921</vt:i4>
      </vt:variant>
      <vt:variant>
        <vt:i4>12</vt:i4>
      </vt:variant>
      <vt:variant>
        <vt:i4>0</vt:i4>
      </vt:variant>
      <vt:variant>
        <vt:i4>5</vt:i4>
      </vt:variant>
      <vt:variant>
        <vt:lpwstr>http://stroyinf.ru/cgi-bin/mck/gost.cgi?i=-3x342</vt:lpwstr>
      </vt:variant>
      <vt:variant>
        <vt:lpwstr/>
      </vt:variant>
      <vt:variant>
        <vt:i4>524319</vt:i4>
      </vt:variant>
      <vt:variant>
        <vt:i4>9</vt:i4>
      </vt:variant>
      <vt:variant>
        <vt:i4>0</vt:i4>
      </vt:variant>
      <vt:variant>
        <vt:i4>5</vt:i4>
      </vt:variant>
      <vt:variant>
        <vt:lpwstr>http://stroyinf.ru/cgi-bin/mck/gost.cgi?i=-3x1233</vt:lpwstr>
      </vt:variant>
      <vt:variant>
        <vt:lpwstr/>
      </vt:variant>
      <vt:variant>
        <vt:i4>4718644</vt:i4>
      </vt:variant>
      <vt:variant>
        <vt:i4>6</vt:i4>
      </vt:variant>
      <vt:variant>
        <vt:i4>0</vt:i4>
      </vt:variant>
      <vt:variant>
        <vt:i4>5</vt:i4>
      </vt:variant>
      <vt:variant>
        <vt:lpwstr>mailto:myp-mes@yandex.ru</vt:lpwstr>
      </vt:variant>
      <vt:variant>
        <vt:lpwstr/>
      </vt:variant>
      <vt:variant>
        <vt:i4>7012478</vt:i4>
      </vt:variant>
      <vt:variant>
        <vt:i4>3</vt:i4>
      </vt:variant>
      <vt:variant>
        <vt:i4>0</vt:i4>
      </vt:variant>
      <vt:variant>
        <vt:i4>5</vt:i4>
      </vt:variant>
      <vt:variant>
        <vt:lpwstr>http://docs.cntd.ru/document/902389563</vt:lpwstr>
      </vt:variant>
      <vt:variant>
        <vt:lpwstr/>
      </vt:variant>
      <vt:variant>
        <vt:i4>6357107</vt:i4>
      </vt:variant>
      <vt:variant>
        <vt:i4>0</vt:i4>
      </vt:variant>
      <vt:variant>
        <vt:i4>0</vt:i4>
      </vt:variant>
      <vt:variant>
        <vt:i4>5</vt:i4>
      </vt:variant>
      <vt:variant>
        <vt:lpwstr>http://docs.cntd.ru/document/499041197</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ПК</dc:creator>
  <cp:lastModifiedBy>Win7</cp:lastModifiedBy>
  <cp:revision>14</cp:revision>
  <dcterms:created xsi:type="dcterms:W3CDTF">2023-09-20T10:13:00Z</dcterms:created>
  <dcterms:modified xsi:type="dcterms:W3CDTF">2025-04-10T11:22:00Z</dcterms:modified>
</cp:coreProperties>
</file>